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不动产转移登记公告</w:t>
      </w:r>
    </w:p>
    <w:p>
      <w:pPr>
        <w:ind w:firstLine="6080" w:firstLineChars="1900"/>
        <w:rPr>
          <w:rFonts w:hint="eastAsia"/>
          <w:sz w:val="32"/>
          <w:szCs w:val="32"/>
          <w:u w:val="single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根据《不动产登记暂行条例实施细则》第十四条的规定，经初步查验，不动产登记机构拟对下列不动产登记办理不动产继承登记，根据《不动产登记暂行条例实施细则》第十七条的规定，现予公告。如有异议，请自本公告之日起十五个工作日内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202</w:t>
      </w:r>
      <w:r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日之前）将异议书面材料送达我机构。逾期无人提出异议或者异议不成立的，我机构将予以登记。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异议书面材料送达地址：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青龙满族自治县不动产登记中心                                         </w:t>
      </w:r>
    </w:p>
    <w:p>
      <w:pPr>
        <w:ind w:firstLine="1600" w:firstLineChars="5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联  系  方  式：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7996109                  </w:t>
      </w:r>
    </w:p>
    <w:tbl>
      <w:tblPr>
        <w:tblStyle w:val="3"/>
        <w:tblpPr w:leftFromText="180" w:rightFromText="180" w:vertAnchor="text" w:horzAnchor="page" w:tblpX="1573" w:tblpY="537"/>
        <w:tblOverlap w:val="never"/>
        <w:tblW w:w="481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43"/>
        <w:gridCol w:w="2027"/>
        <w:gridCol w:w="1396"/>
        <w:gridCol w:w="1887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538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权利人</w:t>
            </w:r>
          </w:p>
        </w:tc>
        <w:tc>
          <w:tcPr>
            <w:tcW w:w="1158" w:type="pct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不动产权类型</w:t>
            </w:r>
          </w:p>
        </w:tc>
        <w:tc>
          <w:tcPr>
            <w:tcW w:w="797" w:type="pct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不动产坐落</w:t>
            </w:r>
          </w:p>
        </w:tc>
        <w:tc>
          <w:tcPr>
            <w:tcW w:w="1078" w:type="pct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不动产权证号</w:t>
            </w:r>
          </w:p>
        </w:tc>
        <w:tc>
          <w:tcPr>
            <w:tcW w:w="1165" w:type="pct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登记申请人（继承人</w:t>
            </w: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受遗赠人）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260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38" w:type="pct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薛秀山</w:t>
            </w:r>
          </w:p>
        </w:tc>
        <w:tc>
          <w:tcPr>
            <w:tcW w:w="1158" w:type="pct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宅基地使用权</w:t>
            </w: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房屋所有权</w:t>
            </w:r>
          </w:p>
        </w:tc>
        <w:tc>
          <w:tcPr>
            <w:tcW w:w="797" w:type="pct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碾乡新立村</w:t>
            </w:r>
          </w:p>
        </w:tc>
        <w:tc>
          <w:tcPr>
            <w:tcW w:w="1078" w:type="pct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冀（</w:t>
            </w: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）青龙满族自治县不动产权第</w:t>
            </w: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0008104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号</w:t>
            </w:r>
          </w:p>
        </w:tc>
        <w:tc>
          <w:tcPr>
            <w:tcW w:w="1165" w:type="pct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薛娇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60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38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8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7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78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5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6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38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8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7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78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5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6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38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8" w:type="pct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7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78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5" w:type="pct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u w:val="none"/>
          <w:lang w:val="en-US" w:eastAsia="zh-CN"/>
        </w:rPr>
      </w:pP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2560" w:firstLineChars="8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公告单位：青龙满族自治县自然资源和规划局</w:t>
      </w:r>
    </w:p>
    <w:p>
      <w:pPr>
        <w:ind w:firstLine="6400" w:firstLineChars="2000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</w:t>
      </w: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zNzQ1MjhjNmJkNGI1NzRiYmE2NjhkMjVmYTU1OGYifQ=="/>
  </w:docVars>
  <w:rsids>
    <w:rsidRoot w:val="1D971A47"/>
    <w:rsid w:val="016F0B90"/>
    <w:rsid w:val="02BC3862"/>
    <w:rsid w:val="03360632"/>
    <w:rsid w:val="04FC088E"/>
    <w:rsid w:val="06A75527"/>
    <w:rsid w:val="077E2442"/>
    <w:rsid w:val="08902FC6"/>
    <w:rsid w:val="0ED744A9"/>
    <w:rsid w:val="0F223B2F"/>
    <w:rsid w:val="11335F26"/>
    <w:rsid w:val="15947BE9"/>
    <w:rsid w:val="16266FAD"/>
    <w:rsid w:val="176F6C9D"/>
    <w:rsid w:val="1D954F84"/>
    <w:rsid w:val="1D971A47"/>
    <w:rsid w:val="1EC169DC"/>
    <w:rsid w:val="1F843502"/>
    <w:rsid w:val="21037192"/>
    <w:rsid w:val="31FC59F9"/>
    <w:rsid w:val="32820636"/>
    <w:rsid w:val="339F4559"/>
    <w:rsid w:val="347D7295"/>
    <w:rsid w:val="39396CB4"/>
    <w:rsid w:val="3BD36D51"/>
    <w:rsid w:val="3E80785E"/>
    <w:rsid w:val="3F0F4063"/>
    <w:rsid w:val="3FD63D09"/>
    <w:rsid w:val="40A27231"/>
    <w:rsid w:val="4257681B"/>
    <w:rsid w:val="445A78EE"/>
    <w:rsid w:val="45904B37"/>
    <w:rsid w:val="4A754514"/>
    <w:rsid w:val="4AE7656F"/>
    <w:rsid w:val="4E61488B"/>
    <w:rsid w:val="4EAF2762"/>
    <w:rsid w:val="64B526A3"/>
    <w:rsid w:val="64CD25F5"/>
    <w:rsid w:val="66E77BCB"/>
    <w:rsid w:val="6D6364E2"/>
    <w:rsid w:val="6DFB2481"/>
    <w:rsid w:val="71861DF5"/>
    <w:rsid w:val="71F94C57"/>
    <w:rsid w:val="725D42D9"/>
    <w:rsid w:val="738D1217"/>
    <w:rsid w:val="73E36960"/>
    <w:rsid w:val="7DC205F3"/>
    <w:rsid w:val="7F1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294</Characters>
  <Lines>0</Lines>
  <Paragraphs>0</Paragraphs>
  <TotalTime>408</TotalTime>
  <ScaleCrop>false</ScaleCrop>
  <LinksUpToDate>false</LinksUpToDate>
  <CharactersWithSpaces>365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2023-07-25T03:05:00Z</dcterms:created>
  <dc:creator>Administrator</dc:creator>
  <cp:lastModifiedBy>ASUS</cp:lastModifiedBy>
  <cp:lastPrinted>2025-07-15T02:34:00Z</cp:lastPrinted>
  <dcterms:modified xsi:type="dcterms:W3CDTF">2026-03-31T09:21:42Z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5F434FBC723D43DBAF4D6EB9F2200016_11</vt:lpwstr>
  </property>
  <property fmtid="{D5CDD505-2E9C-101B-9397-08002B2CF9AE}" pid="4" name="KSOTemplateDocerSaveRecord">
    <vt:lpwstr>eyJoZGlkIjoiODUzNzQ1MjhjNmJkNGI1NzRiYmE2NjhkMjVmYTU1OGYifQ==</vt:lpwstr>
  </property>
</Properties>
</file>