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8CD74">
      <w:pPr>
        <w:rPr>
          <w:rFonts w:hint="eastAsia"/>
        </w:rPr>
      </w:pPr>
    </w:p>
    <w:p w14:paraId="6148F06F">
      <w:pPr>
        <w:rPr>
          <w:rFonts w:hint="eastAsia"/>
        </w:rPr>
      </w:pPr>
    </w:p>
    <w:p w14:paraId="1D9F95B3">
      <w:pPr>
        <w:rPr>
          <w:rFonts w:hint="eastAsia"/>
        </w:rPr>
      </w:pPr>
    </w:p>
    <w:p w14:paraId="006A7EF1">
      <w:pPr>
        <w:rPr>
          <w:rFonts w:hint="eastAsia"/>
        </w:rPr>
      </w:pPr>
    </w:p>
    <w:p w14:paraId="1B10A49A">
      <w:pPr>
        <w:jc w:val="right"/>
        <w:rPr>
          <w:rFonts w:hint="eastAsia"/>
        </w:rPr>
      </w:pPr>
    </w:p>
    <w:p w14:paraId="0CF72DBF">
      <w:pPr>
        <w:jc w:val="right"/>
        <w:rPr>
          <w:rFonts w:hint="eastAsia" w:ascii="仿宋" w:hAnsi="仿宋" w:eastAsia="仿宋" w:cs="仿宋"/>
          <w:sz w:val="32"/>
          <w:szCs w:val="32"/>
        </w:rPr>
      </w:pPr>
      <w:r>
        <w:rPr>
          <w:rFonts w:hint="eastAsia"/>
        </w:rPr>
        <w:t xml:space="preserve"> </w:t>
      </w:r>
      <w:r>
        <w:rPr>
          <w:rFonts w:hint="eastAsia" w:ascii="仿宋" w:hAnsi="仿宋" w:eastAsia="仿宋" w:cs="仿宋"/>
          <w:sz w:val="32"/>
          <w:szCs w:val="32"/>
          <w:lang w:eastAsia="zh-CN"/>
        </w:rPr>
        <w:t>青</w:t>
      </w:r>
      <w:r>
        <w:rPr>
          <w:rFonts w:hint="eastAsia" w:ascii="仿宋" w:hAnsi="仿宋" w:eastAsia="仿宋" w:cs="仿宋"/>
          <w:sz w:val="32"/>
          <w:szCs w:val="32"/>
          <w:lang w:val="en-US" w:eastAsia="zh-CN"/>
        </w:rPr>
        <w:t>审批</w:t>
      </w:r>
      <w:r>
        <w:rPr>
          <w:rFonts w:hint="eastAsia" w:ascii="仿宋" w:hAnsi="仿宋" w:eastAsia="仿宋" w:cs="仿宋"/>
          <w:sz w:val="32"/>
          <w:szCs w:val="32"/>
          <w:lang w:eastAsia="zh-CN"/>
        </w:rPr>
        <w:t>环准许〔2025〕</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号</w:t>
      </w:r>
      <w:r>
        <w:rPr>
          <w:rFonts w:hint="eastAsia" w:ascii="仿宋" w:hAnsi="仿宋" w:eastAsia="仿宋" w:cs="仿宋"/>
          <w:sz w:val="32"/>
          <w:szCs w:val="32"/>
        </w:rPr>
        <w:t xml:space="preserve"> </w:t>
      </w:r>
    </w:p>
    <w:p w14:paraId="0C58A9A8">
      <w:pPr>
        <w:rPr>
          <w:rFonts w:hint="eastAsia" w:ascii="仿宋" w:hAnsi="仿宋" w:eastAsia="仿宋" w:cs="仿宋"/>
          <w:sz w:val="32"/>
          <w:szCs w:val="32"/>
        </w:rPr>
      </w:pPr>
    </w:p>
    <w:p w14:paraId="1B5DA5EF">
      <w:pPr>
        <w:jc w:val="center"/>
        <w:rPr>
          <w:rFonts w:hint="eastAsia" w:ascii="黑体" w:hAnsi="黑体" w:eastAsia="黑体" w:cs="黑体"/>
          <w:spacing w:val="-17"/>
          <w:sz w:val="44"/>
          <w:szCs w:val="44"/>
        </w:rPr>
      </w:pPr>
      <w:r>
        <w:rPr>
          <w:rFonts w:hint="eastAsia" w:ascii="黑体" w:hAnsi="黑体" w:eastAsia="黑体" w:cs="黑体"/>
          <w:spacing w:val="-17"/>
          <w:sz w:val="44"/>
          <w:szCs w:val="44"/>
        </w:rPr>
        <w:t>青龙满族自治县</w:t>
      </w:r>
      <w:r>
        <w:rPr>
          <w:rFonts w:hint="eastAsia" w:ascii="黑体" w:hAnsi="黑体" w:eastAsia="黑体" w:cs="黑体"/>
          <w:spacing w:val="-17"/>
          <w:sz w:val="44"/>
          <w:szCs w:val="44"/>
          <w:lang w:val="en-US" w:eastAsia="zh-CN"/>
        </w:rPr>
        <w:t>行政审批</w:t>
      </w:r>
      <w:r>
        <w:rPr>
          <w:rFonts w:hint="eastAsia" w:ascii="黑体" w:hAnsi="黑体" w:eastAsia="黑体" w:cs="黑体"/>
          <w:spacing w:val="-17"/>
          <w:sz w:val="44"/>
          <w:szCs w:val="44"/>
        </w:rPr>
        <w:t>局</w:t>
      </w:r>
    </w:p>
    <w:p w14:paraId="4B0DD8D3">
      <w:pPr>
        <w:jc w:val="center"/>
        <w:rPr>
          <w:rFonts w:hint="eastAsia" w:ascii="仿宋" w:hAnsi="仿宋" w:eastAsia="仿宋" w:cs="仿宋"/>
          <w:sz w:val="32"/>
          <w:szCs w:val="32"/>
          <w:lang w:val="en-US" w:eastAsia="zh-CN"/>
        </w:rPr>
      </w:pPr>
      <w:r>
        <w:rPr>
          <w:rFonts w:hint="eastAsia" w:ascii="黑体" w:hAnsi="黑体" w:eastAsia="黑体" w:cs="黑体"/>
          <w:spacing w:val="-17"/>
          <w:sz w:val="44"/>
          <w:szCs w:val="44"/>
        </w:rPr>
        <w:t>关于《</w:t>
      </w:r>
      <w:r>
        <w:rPr>
          <w:rFonts w:hint="eastAsia" w:ascii="黑体" w:hAnsi="黑体" w:eastAsia="黑体" w:cs="黑体"/>
          <w:spacing w:val="-17"/>
          <w:sz w:val="44"/>
          <w:szCs w:val="44"/>
          <w:lang w:eastAsia="zh-CN"/>
        </w:rPr>
        <w:t>海浪花洞藏酒庄三产融合项目</w:t>
      </w:r>
      <w:r>
        <w:rPr>
          <w:rFonts w:hint="eastAsia" w:ascii="黑体" w:hAnsi="黑体" w:eastAsia="黑体" w:cs="黑体"/>
          <w:spacing w:val="-17"/>
          <w:sz w:val="44"/>
          <w:szCs w:val="44"/>
        </w:rPr>
        <w:t>》的</w:t>
      </w:r>
      <w:r>
        <w:rPr>
          <w:rFonts w:hint="eastAsia" w:ascii="黑体" w:hAnsi="黑体" w:eastAsia="黑体" w:cs="黑体"/>
          <w:spacing w:val="-17"/>
          <w:sz w:val="44"/>
          <w:szCs w:val="44"/>
          <w:lang w:val="en-US" w:eastAsia="zh-CN"/>
        </w:rPr>
        <w:t xml:space="preserve">        </w:t>
      </w:r>
      <w:r>
        <w:rPr>
          <w:rFonts w:hint="eastAsia" w:ascii="黑体" w:hAnsi="黑体" w:eastAsia="黑体" w:cs="黑体"/>
          <w:spacing w:val="-17"/>
          <w:sz w:val="44"/>
          <w:szCs w:val="44"/>
        </w:rPr>
        <w:t>批</w:t>
      </w:r>
      <w:r>
        <w:rPr>
          <w:rFonts w:hint="eastAsia" w:ascii="黑体" w:hAnsi="黑体" w:eastAsia="黑体" w:cs="黑体"/>
          <w:spacing w:val="-17"/>
          <w:sz w:val="44"/>
          <w:szCs w:val="44"/>
          <w:lang w:val="en-US" w:eastAsia="zh-CN"/>
        </w:rPr>
        <w:t xml:space="preserve">  </w:t>
      </w:r>
      <w:r>
        <w:rPr>
          <w:rFonts w:hint="eastAsia" w:ascii="黑体" w:hAnsi="黑体" w:eastAsia="黑体" w:cs="黑体"/>
          <w:spacing w:val="-17"/>
          <w:sz w:val="44"/>
          <w:szCs w:val="44"/>
        </w:rPr>
        <w:t>复</w:t>
      </w:r>
    </w:p>
    <w:p w14:paraId="08769CD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lang w:eastAsia="zh-CN"/>
        </w:rPr>
      </w:pPr>
    </w:p>
    <w:p w14:paraId="76A1B8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青龙满族自治县甘醴洞酒业有限公司</w:t>
      </w:r>
      <w:r>
        <w:rPr>
          <w:rFonts w:hint="eastAsia" w:ascii="仿宋" w:hAnsi="仿宋" w:eastAsia="仿宋" w:cs="仿宋"/>
          <w:sz w:val="32"/>
          <w:szCs w:val="32"/>
        </w:rPr>
        <w:t>：</w:t>
      </w:r>
    </w:p>
    <w:p w14:paraId="651E73E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你单位所报《</w:t>
      </w:r>
      <w:r>
        <w:rPr>
          <w:rFonts w:hint="eastAsia" w:ascii="仿宋" w:hAnsi="仿宋" w:eastAsia="仿宋" w:cs="仿宋"/>
          <w:sz w:val="32"/>
          <w:szCs w:val="32"/>
          <w:lang w:eastAsia="zh-CN"/>
        </w:rPr>
        <w:t>海浪花洞藏酒庄三产融合项目</w:t>
      </w:r>
      <w:r>
        <w:rPr>
          <w:rFonts w:hint="eastAsia" w:ascii="仿宋" w:hAnsi="仿宋" w:eastAsia="仿宋" w:cs="仿宋"/>
          <w:sz w:val="32"/>
          <w:szCs w:val="32"/>
        </w:rPr>
        <w:t xml:space="preserve">环境影响报告表》(以下简称《报告表》)及相关申报材料已收悉。根据环境影响报告表结论、专家意见，结合项目环境影响特点和公示反馈等方面情况，经研究，现批复如下： </w:t>
      </w:r>
    </w:p>
    <w:p w14:paraId="24E536C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一、项目建设内容及总体要求</w:t>
      </w:r>
    </w:p>
    <w:p w14:paraId="301BBC4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本项目位于</w:t>
      </w:r>
      <w:r>
        <w:rPr>
          <w:rFonts w:hint="eastAsia" w:ascii="仿宋" w:hAnsi="仿宋" w:eastAsia="仿宋" w:cs="仿宋"/>
          <w:color w:val="auto"/>
          <w:sz w:val="32"/>
          <w:szCs w:val="32"/>
          <w:lang w:val="en-US" w:eastAsia="zh-CN"/>
        </w:rPr>
        <w:t>河北省秦皇岛市青龙满族自治县马圈子镇三十六磙子村，</w:t>
      </w:r>
      <w:r>
        <w:rPr>
          <w:rFonts w:hint="eastAsia" w:ascii="仿宋" w:hAnsi="仿宋" w:eastAsia="仿宋" w:cs="仿宋"/>
          <w:color w:val="auto"/>
          <w:sz w:val="32"/>
          <w:szCs w:val="32"/>
        </w:rPr>
        <w:t>中心地理位置坐标为</w:t>
      </w:r>
      <w:r>
        <w:rPr>
          <w:rFonts w:hint="eastAsia" w:ascii="仿宋" w:hAnsi="仿宋" w:eastAsia="仿宋" w:cs="仿宋"/>
          <w:color w:val="auto"/>
          <w:sz w:val="32"/>
          <w:szCs w:val="32"/>
          <w:lang w:val="en-US" w:eastAsia="zh-CN"/>
        </w:rPr>
        <w:t>东经119度4分23.534秒，北纬40度29分30.372秒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该项目年产原酒500吨,主要设置生产车间1077.32平方米（含酿造间、制曲间、大曲库、原料库房、发酵池、洗瓶间、灌装间、成品库、包材库、储酒间、外包装间、浸泡间等)、锅炉房65平方米,办公用房95.38平方米，洞藏储酒区1000平米，厂区道路及绿化 500平米，以及其他配套设施等。酿造工艺：传统工艺手工酿造，选优质红梁，通过润粮、初蒸、摊凉、下由、发酵、蒸馏取酒、储存、勾调、灌装等工艺，年产成品酒590吨。项目总投资：1200万元，其中项目资本金为300万元，项目资本金占项目总投资的比例为25%</w:t>
      </w:r>
      <w:r>
        <w:rPr>
          <w:rFonts w:hint="eastAsia" w:ascii="仿宋" w:hAnsi="仿宋" w:eastAsia="仿宋" w:cs="仿宋"/>
          <w:sz w:val="32"/>
          <w:szCs w:val="32"/>
          <w:lang w:eastAsia="zh-CN"/>
        </w:rPr>
        <w:t>。</w:t>
      </w:r>
      <w:r>
        <w:rPr>
          <w:rFonts w:hint="eastAsia" w:ascii="仿宋" w:hAnsi="仿宋" w:eastAsia="仿宋" w:cs="仿宋"/>
          <w:color w:val="auto"/>
          <w:sz w:val="32"/>
          <w:szCs w:val="32"/>
        </w:rPr>
        <w:t>本项目符合国家产业政策要求，</w:t>
      </w:r>
      <w:r>
        <w:rPr>
          <w:rFonts w:hint="eastAsia" w:ascii="仿宋" w:hAnsi="仿宋" w:eastAsia="仿宋" w:cs="仿宋"/>
          <w:color w:val="auto"/>
          <w:sz w:val="32"/>
          <w:szCs w:val="32"/>
          <w:lang w:val="en-US" w:eastAsia="zh-CN"/>
        </w:rPr>
        <w:t>批复</w:t>
      </w:r>
      <w:r>
        <w:rPr>
          <w:rFonts w:hint="eastAsia" w:ascii="仿宋" w:hAnsi="仿宋" w:eastAsia="仿宋" w:cs="仿宋"/>
          <w:color w:val="auto"/>
          <w:sz w:val="32"/>
          <w:szCs w:val="32"/>
        </w:rPr>
        <w:t>编号：</w:t>
      </w:r>
      <w:r>
        <w:rPr>
          <w:rFonts w:hint="eastAsia" w:ascii="仿宋" w:hAnsi="仿宋" w:eastAsia="仿宋" w:cs="仿宋"/>
          <w:color w:val="auto"/>
          <w:sz w:val="32"/>
          <w:szCs w:val="32"/>
          <w:lang w:val="en-US" w:eastAsia="zh-CN"/>
        </w:rPr>
        <w:t>青审批投资备〔2025〕750号</w:t>
      </w:r>
      <w:r>
        <w:rPr>
          <w:rFonts w:hint="eastAsia" w:ascii="仿宋" w:hAnsi="仿宋" w:eastAsia="仿宋" w:cs="仿宋"/>
          <w:color w:val="auto"/>
          <w:sz w:val="32"/>
          <w:szCs w:val="32"/>
        </w:rPr>
        <w:t>，项目建设符合“三线一单”要求。该项目在全面落实《报告表》提出的各项污染防治措施后，对环境的不利影响能够得到减缓和控制。我局原则同意《报告表》中所列建设项目的地点、性质、规模、工艺和拟采取的环境保护措施。</w:t>
      </w:r>
    </w:p>
    <w:p w14:paraId="11C6F3E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二、项目建设和运行过程中要认真落实《报告表》中提出的各项污染防治措施，确保各治污设施正常运行，各种污染物达标排放，确保满足相关要求，并重点做好以下工作：</w:t>
      </w:r>
    </w:p>
    <w:p w14:paraId="0A91033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（一）加强施工期环境管理，减少施工对环境的影响；</w:t>
      </w:r>
    </w:p>
    <w:p w14:paraId="5801052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1、废气。施工期</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扬尘</w:t>
      </w:r>
      <w:r>
        <w:rPr>
          <w:rFonts w:hint="eastAsia" w:ascii="仿宋" w:hAnsi="仿宋" w:eastAsia="仿宋" w:cs="仿宋"/>
          <w:color w:val="auto"/>
          <w:sz w:val="32"/>
          <w:szCs w:val="32"/>
          <w:lang w:val="en-US" w:eastAsia="zh-CN"/>
        </w:rPr>
        <w:t>排放</w:t>
      </w:r>
      <w:r>
        <w:rPr>
          <w:rFonts w:hint="eastAsia" w:ascii="仿宋" w:hAnsi="仿宋" w:eastAsia="仿宋" w:cs="仿宋"/>
          <w:color w:val="auto"/>
          <w:sz w:val="32"/>
          <w:szCs w:val="32"/>
        </w:rPr>
        <w:t>执行</w:t>
      </w:r>
      <w:r>
        <w:rPr>
          <w:rFonts w:hint="eastAsia" w:ascii="仿宋" w:hAnsi="仿宋" w:eastAsia="仿宋" w:cs="仿宋"/>
          <w:color w:val="auto"/>
          <w:sz w:val="32"/>
          <w:szCs w:val="32"/>
          <w:lang w:val="en-US" w:eastAsia="zh-CN"/>
        </w:rPr>
        <w:t>河北省地方标准</w:t>
      </w:r>
      <w:r>
        <w:rPr>
          <w:rFonts w:hint="eastAsia" w:ascii="仿宋" w:hAnsi="仿宋" w:eastAsia="仿宋" w:cs="仿宋"/>
          <w:color w:val="auto"/>
          <w:sz w:val="32"/>
          <w:szCs w:val="32"/>
        </w:rPr>
        <w:t>《施工场地扬尘排放标准》（DB13/2934-2019）</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lang w:val="en-US" w:eastAsia="zh-CN"/>
        </w:rPr>
        <w:t>相关要求</w:t>
      </w:r>
      <w:r>
        <w:rPr>
          <w:rFonts w:hint="eastAsia" w:ascii="仿宋" w:hAnsi="仿宋" w:eastAsia="仿宋" w:cs="仿宋"/>
          <w:color w:val="auto"/>
          <w:sz w:val="32"/>
          <w:szCs w:val="32"/>
        </w:rPr>
        <w:t>。</w:t>
      </w:r>
    </w:p>
    <w:p w14:paraId="4167625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2、废水。施工期废水主要包括养护用水</w:t>
      </w:r>
      <w:bookmarkStart w:id="0" w:name="_GoBack"/>
      <w:bookmarkEnd w:id="0"/>
      <w:r>
        <w:rPr>
          <w:rFonts w:hint="eastAsia" w:ascii="仿宋" w:hAnsi="仿宋" w:eastAsia="仿宋" w:cs="仿宋"/>
          <w:color w:val="auto"/>
          <w:sz w:val="32"/>
          <w:szCs w:val="32"/>
        </w:rPr>
        <w:t>和盥洗废水等。少量施工废水经沉淀后就地泼洒抑尘，不得外排；施工人员产生的盥洗废水直接泼洒抑尘。</w:t>
      </w:r>
    </w:p>
    <w:p w14:paraId="759E4E8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auto"/>
          <w:sz w:val="32"/>
          <w:szCs w:val="32"/>
        </w:rPr>
        <w:t>3、噪声。施工期噪声</w:t>
      </w:r>
      <w:r>
        <w:rPr>
          <w:rFonts w:hint="eastAsia" w:ascii="仿宋" w:hAnsi="仿宋" w:eastAsia="仿宋" w:cs="仿宋"/>
          <w:color w:val="auto"/>
          <w:sz w:val="32"/>
          <w:szCs w:val="32"/>
          <w:lang w:val="en-US" w:eastAsia="zh-CN"/>
        </w:rPr>
        <w:t>执行《建筑施工场界环境噪声排放标准》（GB12523-2011）相关标准：昼间≤70dB(A)，夜间≤55dB(A)</w:t>
      </w:r>
      <w:r>
        <w:rPr>
          <w:rFonts w:hint="eastAsia" w:ascii="仿宋" w:hAnsi="仿宋" w:eastAsia="仿宋" w:cs="仿宋"/>
          <w:color w:val="auto"/>
          <w:sz w:val="32"/>
          <w:szCs w:val="32"/>
        </w:rPr>
        <w:t>。</w:t>
      </w:r>
    </w:p>
    <w:p w14:paraId="1BB526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4、固体废物。施工期固体废物主要为建筑垃圾及施工人员生活垃圾。生活垃圾收集后，交由环卫部门统一清运处理；建筑垃圾须依法依规进行处置。</w:t>
      </w:r>
    </w:p>
    <w:p w14:paraId="649BBA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此外，应按照《报告表》要求加强施工机械、车辆保养及养护，采用低排放的设备减少尾气排放；采用苫盖等措施，并合理规划运输路线、运输时段，减少施工期对周边大气环境的影响。</w:t>
      </w:r>
    </w:p>
    <w:p w14:paraId="71F7661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（二）加强运营期环境管理，认真落实各项污染防治措施，确保满足相关要求；</w:t>
      </w:r>
    </w:p>
    <w:p w14:paraId="707B464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1、严格落实</w:t>
      </w:r>
      <w:r>
        <w:rPr>
          <w:rFonts w:hint="eastAsia" w:ascii="仿宋" w:hAnsi="仿宋" w:eastAsia="仿宋" w:cs="仿宋"/>
          <w:color w:val="auto"/>
          <w:sz w:val="32"/>
          <w:szCs w:val="32"/>
          <w:lang w:val="en-US" w:eastAsia="zh-CN"/>
        </w:rPr>
        <w:t>大气</w:t>
      </w:r>
      <w:r>
        <w:rPr>
          <w:rFonts w:hint="eastAsia" w:ascii="仿宋" w:hAnsi="仿宋" w:eastAsia="仿宋" w:cs="仿宋"/>
          <w:color w:val="auto"/>
          <w:sz w:val="32"/>
          <w:szCs w:val="32"/>
        </w:rPr>
        <w:t>污染防治措施。</w:t>
      </w:r>
      <w:r>
        <w:rPr>
          <w:rFonts w:hint="eastAsia" w:ascii="仿宋" w:hAnsi="仿宋" w:eastAsia="仿宋" w:cs="仿宋"/>
          <w:color w:val="auto"/>
          <w:sz w:val="32"/>
          <w:szCs w:val="32"/>
          <w:lang w:val="en-US" w:eastAsia="zh-CN"/>
        </w:rPr>
        <w:t>项目运营期废气主要为燃气锅炉废气和污水处理站废气。其中燃气锅炉有组织废气污染物排放须满足《锅炉大气污染物排放标准》（DB13/5161-2020），污水处理站无组织废气污染物排放须满足《恶臭污染物排放标准》（GB14554-93）表1等相关废气污染物排放限值要求。</w:t>
      </w:r>
    </w:p>
    <w:p w14:paraId="272A8F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rPr>
        <w:t>严格落实水</w:t>
      </w:r>
      <w:r>
        <w:rPr>
          <w:rFonts w:hint="eastAsia" w:ascii="仿宋" w:hAnsi="仿宋" w:eastAsia="仿宋" w:cs="仿宋"/>
          <w:color w:val="auto"/>
          <w:sz w:val="32"/>
          <w:szCs w:val="32"/>
          <w:lang w:val="en-US" w:eastAsia="zh-CN"/>
        </w:rPr>
        <w:t>污染</w:t>
      </w:r>
      <w:r>
        <w:rPr>
          <w:rFonts w:hint="eastAsia" w:ascii="仿宋" w:hAnsi="仿宋" w:eastAsia="仿宋" w:cs="仿宋"/>
          <w:color w:val="auto"/>
          <w:sz w:val="32"/>
          <w:szCs w:val="32"/>
        </w:rPr>
        <w:t>防治措施。</w:t>
      </w:r>
      <w:r>
        <w:rPr>
          <w:rFonts w:hint="eastAsia" w:ascii="仿宋" w:hAnsi="仿宋" w:eastAsia="仿宋" w:cs="仿宋"/>
          <w:color w:val="auto"/>
          <w:sz w:val="32"/>
          <w:szCs w:val="32"/>
          <w:lang w:val="en-US" w:eastAsia="zh-CN"/>
        </w:rPr>
        <w:t>项目运营期盥洗污水厂区内泼洒抑尘，冷却水循环利用，部分热水取出后与锅底水用于润粮，不排水；发酵黄水，采用甑锅进行蒸馏取酒。洗瓶、软水制备浓排水、车间地面清洗、发酵池及甑锅冲洗等废水，采用“格栅+调节池+两级A/O+沉淀+絮凝沉淀+砂滤”工艺处理达标后，用于周边旱地作物灌溉。</w:t>
      </w:r>
    </w:p>
    <w:p w14:paraId="7AA7A06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FF"/>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、严格落实噪声污染防治措施。本项目</w:t>
      </w:r>
      <w:r>
        <w:rPr>
          <w:rFonts w:hint="eastAsia" w:ascii="仿宋" w:hAnsi="仿宋" w:eastAsia="仿宋" w:cs="仿宋"/>
          <w:color w:val="auto"/>
          <w:sz w:val="32"/>
          <w:szCs w:val="32"/>
          <w:lang w:val="en-US" w:eastAsia="zh-CN"/>
        </w:rPr>
        <w:t>运营</w:t>
      </w:r>
      <w:r>
        <w:rPr>
          <w:rFonts w:hint="eastAsia" w:ascii="仿宋" w:hAnsi="仿宋" w:eastAsia="仿宋" w:cs="仿宋"/>
          <w:color w:val="auto"/>
          <w:sz w:val="32"/>
          <w:szCs w:val="32"/>
        </w:rPr>
        <w:t>期噪声主要为各种生产设备和废气处理风机等</w:t>
      </w:r>
      <w:r>
        <w:rPr>
          <w:rFonts w:hint="eastAsia" w:ascii="仿宋" w:hAnsi="仿宋" w:eastAsia="仿宋" w:cs="仿宋"/>
          <w:color w:val="auto"/>
          <w:sz w:val="32"/>
          <w:szCs w:val="32"/>
          <w:lang w:val="en-US" w:eastAsia="zh-CN"/>
        </w:rPr>
        <w:t>产生</w:t>
      </w:r>
      <w:r>
        <w:rPr>
          <w:rFonts w:hint="eastAsia" w:ascii="仿宋" w:hAnsi="仿宋" w:eastAsia="仿宋" w:cs="仿宋"/>
          <w:color w:val="auto"/>
          <w:sz w:val="32"/>
          <w:szCs w:val="32"/>
        </w:rPr>
        <w:t>。厂界噪声</w:t>
      </w:r>
      <w:r>
        <w:rPr>
          <w:rFonts w:hint="eastAsia" w:ascii="仿宋" w:hAnsi="仿宋" w:eastAsia="仿宋" w:cs="仿宋"/>
          <w:color w:val="auto"/>
          <w:sz w:val="32"/>
          <w:szCs w:val="32"/>
          <w:lang w:val="en-US" w:eastAsia="zh-CN"/>
        </w:rPr>
        <w:t>须</w:t>
      </w:r>
      <w:r>
        <w:rPr>
          <w:rFonts w:hint="eastAsia" w:ascii="仿宋" w:hAnsi="仿宋" w:eastAsia="仿宋" w:cs="仿宋"/>
          <w:color w:val="auto"/>
          <w:sz w:val="32"/>
          <w:szCs w:val="32"/>
        </w:rPr>
        <w:t>满足《工业企业厂界环境噪声排放标准》（GB12348-2008）</w:t>
      </w:r>
      <w:r>
        <w:rPr>
          <w:rFonts w:hint="eastAsia" w:ascii="仿宋" w:hAnsi="仿宋" w:eastAsia="仿宋" w:cs="仿宋"/>
          <w:color w:val="auto"/>
          <w:sz w:val="32"/>
          <w:szCs w:val="32"/>
          <w:lang w:val="en-US" w:eastAsia="zh-CN"/>
        </w:rPr>
        <w:t>相关</w:t>
      </w:r>
      <w:r>
        <w:rPr>
          <w:rFonts w:hint="eastAsia" w:ascii="仿宋" w:hAnsi="仿宋" w:eastAsia="仿宋" w:cs="仿宋"/>
          <w:color w:val="auto"/>
          <w:sz w:val="32"/>
          <w:szCs w:val="32"/>
        </w:rPr>
        <w:t>标准要求。</w:t>
      </w:r>
    </w:p>
    <w:p w14:paraId="2832D9F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、严格落实固体废物防治措施。本项目</w:t>
      </w:r>
      <w:r>
        <w:rPr>
          <w:rFonts w:hint="eastAsia" w:ascii="仿宋" w:hAnsi="仿宋" w:eastAsia="仿宋" w:cs="仿宋"/>
          <w:color w:val="auto"/>
          <w:sz w:val="32"/>
          <w:szCs w:val="32"/>
          <w:lang w:val="en-US" w:eastAsia="zh-CN"/>
        </w:rPr>
        <w:t>运营期产生的</w:t>
      </w:r>
      <w:r>
        <w:rPr>
          <w:rFonts w:hint="eastAsia" w:ascii="仿宋" w:hAnsi="仿宋" w:eastAsia="仿宋" w:cs="仿宋"/>
          <w:color w:val="auto"/>
          <w:sz w:val="32"/>
          <w:szCs w:val="32"/>
        </w:rPr>
        <w:t>固体废物</w:t>
      </w:r>
      <w:r>
        <w:rPr>
          <w:rFonts w:hint="eastAsia" w:ascii="仿宋" w:hAnsi="仿宋" w:eastAsia="仿宋" w:cs="仿宋"/>
          <w:color w:val="auto"/>
          <w:sz w:val="32"/>
          <w:szCs w:val="32"/>
          <w:lang w:val="en-US" w:eastAsia="zh-CN"/>
        </w:rPr>
        <w:t>包括一般固体废物和危险废物。项目危险废物须暂存于危废间，定期委托有资质单位运输并处置。危废间建设污染防治措施需满足《危险废物贮存污染控制标准》（GB18597-2023）相关要求。生活垃圾由环卫部门定期清运。严格落实《中华人民共和国固体废物污染环境防治法》等法律法规要求。</w:t>
      </w:r>
    </w:p>
    <w:p w14:paraId="2B2D8EC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5、认真落实《报告表》中其他环境管理要求。</w:t>
      </w:r>
    </w:p>
    <w:p w14:paraId="1A73927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三、强化环境风险防范和应急措施。制订完善的环境管理、风险管理措施、设施配备齐全，加强相关人员培训。加强风险源管控，严格落实《报告表》中环境风险防范措施，有效防范和应对环境风险。</w:t>
      </w:r>
    </w:p>
    <w:p w14:paraId="2EF5E79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四、认真落实《报告表》中规定的污染防治措施及清洁生产措施，项目实施后，企业如需办理排污许可的，按照国家排污许可有关管理规定及时办理排污许可证。</w:t>
      </w:r>
    </w:p>
    <w:p w14:paraId="72D7166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五、本项目建设必须严格执行配套建设的环境保护设施与主体工程同时设计、同时施工、同时投产使用的环境保护“三同时”制度。</w:t>
      </w:r>
      <w:r>
        <w:rPr>
          <w:rFonts w:hint="eastAsia" w:ascii="仿宋" w:hAnsi="仿宋" w:eastAsia="仿宋" w:cs="仿宋"/>
          <w:color w:val="auto"/>
          <w:sz w:val="32"/>
          <w:szCs w:val="32"/>
          <w:lang w:val="en-US" w:eastAsia="zh-CN"/>
        </w:rPr>
        <w:t>污染物排放量需遵照河北省建设项目主要污染物总量指标确认书批量执行，如有新增污染物排放量须经生态环境部门重新审批。</w:t>
      </w:r>
      <w:r>
        <w:rPr>
          <w:rFonts w:hint="eastAsia" w:ascii="仿宋" w:hAnsi="仿宋" w:eastAsia="仿宋" w:cs="仿宋"/>
          <w:color w:val="auto"/>
          <w:sz w:val="32"/>
          <w:szCs w:val="32"/>
        </w:rPr>
        <w:t>项目竣工后，按规定开展竣工环境保护验收。验收合格后，项目方可正式投入生产，未经验收或者验收不合格的，不得投入生产或者使用。本项目环境影响评价文件经批准后，如设计和施工变化造成工程性质、规模、工艺、防治污染的措施发生重大变动的，应当在调整前重新报批本项目环境影响评价文件。工程自批复之日起五年后方决定开工建设的，需将环评文件报我局重新审核。</w:t>
      </w:r>
    </w:p>
    <w:p w14:paraId="17D0185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你单位在接到本批复后的10个工作日内，须将环评报告表及其批复送至秦皇岛市生态环境局青龙县分局等相关部门备案，日常监督管理由秦皇岛市生态环境局青龙县分局负责。建设单位须定期向秦皇岛市生态环境局青龙县分局报告“三同时”完成情况。并按规定接受各级生态环境行政主管部门的日常监督检查。 </w:t>
      </w:r>
    </w:p>
    <w:p w14:paraId="5BC92AE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32"/>
          <w:szCs w:val="32"/>
        </w:rPr>
      </w:pPr>
    </w:p>
    <w:p w14:paraId="49AF13B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32"/>
          <w:szCs w:val="32"/>
        </w:rPr>
      </w:pPr>
    </w:p>
    <w:p w14:paraId="5DCC16BE">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青龙满族自治县</w:t>
      </w:r>
      <w:r>
        <w:rPr>
          <w:rFonts w:hint="eastAsia" w:ascii="仿宋" w:hAnsi="仿宋" w:eastAsia="仿宋" w:cs="仿宋"/>
          <w:color w:val="auto"/>
          <w:sz w:val="32"/>
          <w:szCs w:val="32"/>
          <w:lang w:val="en-US" w:eastAsia="zh-CN"/>
        </w:rPr>
        <w:t>行政审批局</w:t>
      </w:r>
    </w:p>
    <w:p w14:paraId="49551AA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M2I4Njc4ODBhMjlhYzhkYzkyNjIwZTg5NmU5NTEifQ=="/>
  </w:docVars>
  <w:rsids>
    <w:rsidRoot w:val="20C94973"/>
    <w:rsid w:val="04A750A3"/>
    <w:rsid w:val="08517143"/>
    <w:rsid w:val="0D12467A"/>
    <w:rsid w:val="0DE1702C"/>
    <w:rsid w:val="0E0F33E0"/>
    <w:rsid w:val="106F0342"/>
    <w:rsid w:val="152C1913"/>
    <w:rsid w:val="17BC246F"/>
    <w:rsid w:val="19EA5381"/>
    <w:rsid w:val="1BFD19F3"/>
    <w:rsid w:val="2021761B"/>
    <w:rsid w:val="20C94973"/>
    <w:rsid w:val="21187937"/>
    <w:rsid w:val="240C0D22"/>
    <w:rsid w:val="24EE6249"/>
    <w:rsid w:val="28AB02C8"/>
    <w:rsid w:val="2A8F0CFD"/>
    <w:rsid w:val="2B01299A"/>
    <w:rsid w:val="34376346"/>
    <w:rsid w:val="37FA1135"/>
    <w:rsid w:val="3CC265B0"/>
    <w:rsid w:val="401941E5"/>
    <w:rsid w:val="40642270"/>
    <w:rsid w:val="427A4891"/>
    <w:rsid w:val="42A02CAE"/>
    <w:rsid w:val="44985B95"/>
    <w:rsid w:val="44987D4F"/>
    <w:rsid w:val="45243BD9"/>
    <w:rsid w:val="45FE21CD"/>
    <w:rsid w:val="46117444"/>
    <w:rsid w:val="470F53EB"/>
    <w:rsid w:val="4B6D5496"/>
    <w:rsid w:val="4E684145"/>
    <w:rsid w:val="53872788"/>
    <w:rsid w:val="554904F0"/>
    <w:rsid w:val="55DE3365"/>
    <w:rsid w:val="564022AF"/>
    <w:rsid w:val="56DC166A"/>
    <w:rsid w:val="585D56B7"/>
    <w:rsid w:val="58C81F58"/>
    <w:rsid w:val="5C8B3F62"/>
    <w:rsid w:val="5D4C2069"/>
    <w:rsid w:val="5E246C2F"/>
    <w:rsid w:val="60C458D1"/>
    <w:rsid w:val="66713D46"/>
    <w:rsid w:val="6885723C"/>
    <w:rsid w:val="70A7060F"/>
    <w:rsid w:val="70D116E0"/>
    <w:rsid w:val="75C34BC5"/>
    <w:rsid w:val="76D53154"/>
    <w:rsid w:val="76E9313D"/>
    <w:rsid w:val="78B72966"/>
    <w:rsid w:val="78B75E9C"/>
    <w:rsid w:val="7BB174A1"/>
    <w:rsid w:val="7BED23E4"/>
    <w:rsid w:val="7C1A1559"/>
    <w:rsid w:val="7D40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2144</Words>
  <Characters>2283</Characters>
  <Lines>0</Lines>
  <Paragraphs>0</Paragraphs>
  <TotalTime>7</TotalTime>
  <ScaleCrop>false</ScaleCrop>
  <LinksUpToDate>false</LinksUpToDate>
  <CharactersWithSpaces>2331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2024-08-21T08:26:00Z</dcterms:created>
  <dc:creator>Administrator</dc:creator>
  <cp:lastModifiedBy>A青龙代办营业执照18630567977</cp:lastModifiedBy>
  <cp:lastPrinted>2025-11-13T06:13:00Z</cp:lastPrinted>
  <dcterms:modified xsi:type="dcterms:W3CDTF">2025-11-13T06:31:19Z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2D8D9787D68248529C3C220FA875B515_13</vt:lpwstr>
  </property>
  <property fmtid="{D5CDD505-2E9C-101B-9397-08002B2CF9AE}" pid="4" name="KSOTemplateDocerSaveRecord">
    <vt:lpwstr>eyJoZGlkIjoiMjk5M2I4Njc4ODBhMjlhYzhkYzkyNjIwZTg5NmU5NTEiLCJ1c2VySWQiOiIzNzg1MzE4NjgifQ==</vt:lpwstr>
  </property>
</Properties>
</file>