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rPr>
          <w:rFonts w:ascii="黑体" w:hAnsi="黑体" w:eastAsia="黑体" w:cs="黑体"/>
          <w:b/>
          <w:color w:val="000000"/>
          <w:sz w:val="44"/>
        </w:rPr>
      </w:pPr>
      <w:bookmarkStart w:id="2" w:name="_GoBack"/>
      <w:bookmarkStart w:id="0" w:name="OLE_LINK1"/>
      <w:bookmarkStart w:id="1" w:name="_Toc_4_4_0000000025"/>
      <w:r>
        <w:rPr>
          <w:rFonts w:ascii="黑体" w:hAnsi="黑体" w:eastAsia="黑体" w:cs="黑体"/>
          <w:b/>
          <w:color w:val="000000"/>
          <w:sz w:val="44"/>
        </w:rPr>
        <w:t>202</w:t>
      </w:r>
      <w:r>
        <w:rPr>
          <w:rFonts w:hint="eastAsia" w:ascii="黑体" w:hAnsi="黑体" w:eastAsia="黑体" w:cs="黑体"/>
          <w:b/>
          <w:color w:val="000000"/>
          <w:sz w:val="44"/>
          <w:lang w:eastAsia="zh-CN"/>
        </w:rPr>
        <w:t>6</w:t>
      </w:r>
      <w:r>
        <w:rPr>
          <w:rFonts w:ascii="黑体" w:hAnsi="黑体" w:eastAsia="黑体" w:cs="黑体"/>
          <w:b/>
          <w:color w:val="000000"/>
          <w:sz w:val="44"/>
        </w:rPr>
        <w:t>年</w:t>
      </w:r>
      <w:r>
        <w:rPr>
          <w:rFonts w:hint="eastAsia" w:ascii="黑体" w:hAnsi="黑体" w:eastAsia="黑体" w:cs="黑体"/>
          <w:b/>
          <w:color w:val="000000"/>
          <w:sz w:val="44"/>
        </w:rPr>
        <w:t>单位</w:t>
      </w:r>
      <w:r>
        <w:rPr>
          <w:rFonts w:ascii="黑体" w:hAnsi="黑体" w:eastAsia="黑体" w:cs="黑体"/>
          <w:b/>
          <w:color w:val="000000"/>
          <w:sz w:val="44"/>
        </w:rPr>
        <w:t>预算信息公开目录</w:t>
      </w:r>
    </w:p>
    <w:p>
      <w:pPr>
        <w:rPr>
          <w:rFonts w:hint="eastAsia" w:ascii="黑体" w:hAnsi="黑体" w:eastAsia="黑体" w:cs="黑体"/>
          <w:b/>
          <w:color w:val="000000"/>
          <w:sz w:val="44"/>
          <w:lang w:eastAsia="zh-CN"/>
        </w:rPr>
      </w:pPr>
    </w:p>
    <w:p>
      <w:pPr>
        <w:rPr>
          <w:rFonts w:hint="eastAsia" w:ascii="黑体" w:hAnsi="黑体" w:eastAsia="黑体" w:cs="黑体"/>
          <w:b/>
          <w:color w:val="000000"/>
          <w:sz w:val="44"/>
          <w:lang w:eastAsia="zh-CN"/>
        </w:rPr>
      </w:pPr>
    </w:p>
    <w:p>
      <w:pPr>
        <w:rPr>
          <w:rFonts w:hint="eastAsia" w:ascii="黑体" w:hAnsi="黑体" w:eastAsia="黑体" w:cs="黑体"/>
          <w:b/>
          <w:color w:val="000000"/>
          <w:sz w:val="44"/>
          <w:lang w:eastAsia="zh-CN"/>
        </w:rPr>
      </w:pPr>
      <w:r>
        <w:rPr>
          <w:rFonts w:hint="eastAsia" w:ascii="黑体" w:hAnsi="黑体" w:eastAsia="黑体" w:cs="黑体"/>
          <w:b/>
          <w:color w:val="000000"/>
          <w:sz w:val="44"/>
          <w:lang w:eastAsia="zh-CN"/>
        </w:rPr>
        <w:t>一、青龙满族自治县祖山林场2026年度预算公开</w:t>
      </w:r>
    </w:p>
    <w:p>
      <w:pP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br w:type="page"/>
      </w:r>
      <w:bookmarkEnd w:id="0"/>
    </w:p>
    <w:bookmarkEnd w:id="2"/>
    <w:p>
      <w:pPr>
        <w:jc w:val="center"/>
        <w:outlineLvl w:val="3"/>
      </w:pPr>
      <w:r>
        <w:rPr>
          <w:rFonts w:ascii="方正小标宋_GBK" w:hAnsi="方正小标宋_GBK" w:eastAsia="方正小标宋_GBK" w:cs="方正小标宋_GBK"/>
          <w:color w:val="000000"/>
          <w:sz w:val="44"/>
        </w:rPr>
        <w:t>青龙满族自治县祖山林场收支预算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6"/>
            </w:pPr>
            <w:r>
              <w:t>327006青龙满族自治县祖山林场</w:t>
            </w:r>
          </w:p>
        </w:tc>
        <w:tc>
          <w:tcPr>
            <w:tcW w:w="2126" w:type="dxa"/>
            <w:tcBorders>
              <w:top w:val="single" w:color="FFFFFF" w:sz="6" w:space="0"/>
              <w:left w:val="single" w:color="FFFFFF" w:sz="6" w:space="0"/>
              <w:right w:val="single" w:color="FFFFFF" w:sz="6" w:space="0"/>
            </w:tcBorders>
            <w:vAlign w:val="center"/>
          </w:tcPr>
          <w:p>
            <w:pPr>
              <w:pStyle w:val="7"/>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6661" w:type="dxa"/>
            <w:gridSpan w:val="2"/>
            <w:vAlign w:val="center"/>
          </w:tcPr>
          <w:p>
            <w:pPr>
              <w:pStyle w:val="9"/>
            </w:pPr>
            <w:r>
              <w:t>收入</w:t>
            </w:r>
          </w:p>
        </w:tc>
        <w:tc>
          <w:tcPr>
            <w:tcW w:w="6661" w:type="dxa"/>
            <w:gridSpan w:val="2"/>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9"/>
            </w:pPr>
            <w:r>
              <w:t>项  目</w:t>
            </w:r>
          </w:p>
        </w:tc>
        <w:tc>
          <w:tcPr>
            <w:tcW w:w="2126" w:type="dxa"/>
            <w:vAlign w:val="center"/>
          </w:tcPr>
          <w:p>
            <w:pPr>
              <w:pStyle w:val="9"/>
            </w:pPr>
            <w:r>
              <w:t>预算数</w:t>
            </w:r>
          </w:p>
        </w:tc>
        <w:tc>
          <w:tcPr>
            <w:tcW w:w="4535" w:type="dxa"/>
            <w:vAlign w:val="center"/>
          </w:tcPr>
          <w:p>
            <w:pPr>
              <w:pStyle w:val="9"/>
            </w:pPr>
            <w:r>
              <w:t>项  目</w:t>
            </w:r>
          </w:p>
        </w:tc>
        <w:tc>
          <w:tcPr>
            <w:tcW w:w="2126" w:type="dxa"/>
            <w:vAlign w:val="center"/>
          </w:tcPr>
          <w:p>
            <w:pPr>
              <w:pStyle w:val="9"/>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4535" w:type="dxa"/>
            <w:vAlign w:val="center"/>
          </w:tcPr>
          <w:p>
            <w:pPr>
              <w:pStyle w:val="9"/>
            </w:pPr>
            <w:r>
              <w:t>1</w:t>
            </w:r>
          </w:p>
        </w:tc>
        <w:tc>
          <w:tcPr>
            <w:tcW w:w="2126" w:type="dxa"/>
            <w:vAlign w:val="center"/>
          </w:tcPr>
          <w:p>
            <w:pPr>
              <w:pStyle w:val="9"/>
            </w:pPr>
            <w:r>
              <w:t>2</w:t>
            </w:r>
          </w:p>
        </w:tc>
        <w:tc>
          <w:tcPr>
            <w:tcW w:w="4535" w:type="dxa"/>
            <w:vAlign w:val="center"/>
          </w:tcPr>
          <w:p>
            <w:pPr>
              <w:pStyle w:val="9"/>
            </w:pPr>
            <w:r>
              <w:t>3</w:t>
            </w:r>
          </w:p>
        </w:tc>
        <w:tc>
          <w:tcPr>
            <w:tcW w:w="2126" w:type="dxa"/>
            <w:vAlign w:val="center"/>
          </w:tcPr>
          <w:p>
            <w:pPr>
              <w:pStyle w:val="9"/>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4535" w:type="dxa"/>
            <w:vAlign w:val="center"/>
          </w:tcPr>
          <w:p>
            <w:pPr>
              <w:pStyle w:val="11"/>
            </w:pPr>
            <w:r>
              <w:t>一、一般公共预算拨款收入</w:t>
            </w:r>
          </w:p>
        </w:tc>
        <w:tc>
          <w:tcPr>
            <w:tcW w:w="2126" w:type="dxa"/>
            <w:vAlign w:val="center"/>
          </w:tcPr>
          <w:p>
            <w:pPr>
              <w:pStyle w:val="12"/>
            </w:pPr>
            <w:r>
              <w:t>528.85</w:t>
            </w:r>
          </w:p>
        </w:tc>
        <w:tc>
          <w:tcPr>
            <w:tcW w:w="4535" w:type="dxa"/>
            <w:vAlign w:val="center"/>
          </w:tcPr>
          <w:p>
            <w:pPr>
              <w:pStyle w:val="11"/>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4535" w:type="dxa"/>
            <w:vAlign w:val="center"/>
          </w:tcPr>
          <w:p>
            <w:pPr>
              <w:pStyle w:val="11"/>
            </w:pPr>
            <w:r>
              <w:t>二、政府性基金预算拨款收入</w:t>
            </w:r>
          </w:p>
        </w:tc>
        <w:tc>
          <w:tcPr>
            <w:tcW w:w="2126" w:type="dxa"/>
            <w:vAlign w:val="center"/>
          </w:tcPr>
          <w:p>
            <w:pPr>
              <w:pStyle w:val="12"/>
            </w:pPr>
          </w:p>
        </w:tc>
        <w:tc>
          <w:tcPr>
            <w:tcW w:w="4535" w:type="dxa"/>
            <w:vAlign w:val="center"/>
          </w:tcPr>
          <w:p>
            <w:pPr>
              <w:pStyle w:val="11"/>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4535" w:type="dxa"/>
            <w:vAlign w:val="center"/>
          </w:tcPr>
          <w:p>
            <w:pPr>
              <w:pStyle w:val="11"/>
            </w:pPr>
            <w:r>
              <w:t>三、国有资本经营预算拨款收入</w:t>
            </w:r>
          </w:p>
        </w:tc>
        <w:tc>
          <w:tcPr>
            <w:tcW w:w="2126" w:type="dxa"/>
            <w:vAlign w:val="center"/>
          </w:tcPr>
          <w:p>
            <w:pPr>
              <w:pStyle w:val="12"/>
            </w:pPr>
          </w:p>
        </w:tc>
        <w:tc>
          <w:tcPr>
            <w:tcW w:w="4535" w:type="dxa"/>
            <w:vAlign w:val="center"/>
          </w:tcPr>
          <w:p>
            <w:pPr>
              <w:pStyle w:val="11"/>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4535" w:type="dxa"/>
            <w:vAlign w:val="center"/>
          </w:tcPr>
          <w:p>
            <w:pPr>
              <w:pStyle w:val="11"/>
            </w:pPr>
            <w:r>
              <w:t>四、财政专户管理资金收入</w:t>
            </w:r>
          </w:p>
        </w:tc>
        <w:tc>
          <w:tcPr>
            <w:tcW w:w="2126" w:type="dxa"/>
            <w:vAlign w:val="center"/>
          </w:tcPr>
          <w:p>
            <w:pPr>
              <w:pStyle w:val="12"/>
            </w:pPr>
          </w:p>
        </w:tc>
        <w:tc>
          <w:tcPr>
            <w:tcW w:w="4535" w:type="dxa"/>
            <w:vAlign w:val="center"/>
          </w:tcPr>
          <w:p>
            <w:pPr>
              <w:pStyle w:val="11"/>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4535" w:type="dxa"/>
            <w:vAlign w:val="center"/>
          </w:tcPr>
          <w:p>
            <w:pPr>
              <w:pStyle w:val="11"/>
            </w:pPr>
            <w:r>
              <w:t>五、单位资金</w:t>
            </w:r>
          </w:p>
        </w:tc>
        <w:tc>
          <w:tcPr>
            <w:tcW w:w="2126" w:type="dxa"/>
            <w:vAlign w:val="center"/>
          </w:tcPr>
          <w:p>
            <w:pPr>
              <w:pStyle w:val="12"/>
            </w:pPr>
          </w:p>
        </w:tc>
        <w:tc>
          <w:tcPr>
            <w:tcW w:w="4535" w:type="dxa"/>
            <w:vAlign w:val="center"/>
          </w:tcPr>
          <w:p>
            <w:pPr>
              <w:pStyle w:val="11"/>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八、社会保障和就业支出</w:t>
            </w:r>
          </w:p>
        </w:tc>
        <w:tc>
          <w:tcPr>
            <w:tcW w:w="2126" w:type="dxa"/>
            <w:vAlign w:val="center"/>
          </w:tcPr>
          <w:p>
            <w:pPr>
              <w:pStyle w:val="12"/>
            </w:pPr>
            <w:r>
              <w:t>89.90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十、卫生健康支出</w:t>
            </w:r>
          </w:p>
        </w:tc>
        <w:tc>
          <w:tcPr>
            <w:tcW w:w="2126" w:type="dxa"/>
            <w:vAlign w:val="center"/>
          </w:tcPr>
          <w:p>
            <w:pPr>
              <w:pStyle w:val="12"/>
            </w:pPr>
            <w:r>
              <w:t>15.27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十一、节能环保支出</w:t>
            </w:r>
          </w:p>
        </w:tc>
        <w:tc>
          <w:tcPr>
            <w:tcW w:w="2126" w:type="dxa"/>
            <w:vAlign w:val="center"/>
          </w:tcPr>
          <w:p>
            <w:pPr>
              <w:pStyle w:val="12"/>
            </w:pPr>
            <w:r>
              <w:t>114.42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十三、农林水支出</w:t>
            </w:r>
          </w:p>
        </w:tc>
        <w:tc>
          <w:tcPr>
            <w:tcW w:w="2126" w:type="dxa"/>
            <w:vAlign w:val="center"/>
          </w:tcPr>
          <w:p>
            <w:pPr>
              <w:pStyle w:val="12"/>
            </w:pPr>
            <w:r>
              <w:t>312.59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16</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17</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18</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19</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20</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二十、住房保障支出</w:t>
            </w:r>
          </w:p>
        </w:tc>
        <w:tc>
          <w:tcPr>
            <w:tcW w:w="2126" w:type="dxa"/>
            <w:vAlign w:val="center"/>
          </w:tcPr>
          <w:p>
            <w:pPr>
              <w:pStyle w:val="12"/>
            </w:pPr>
            <w:r>
              <w:t>16.18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21</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22</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23</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24</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25</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26</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27</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28</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29</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30</w:t>
            </w:r>
          </w:p>
        </w:tc>
        <w:tc>
          <w:tcPr>
            <w:tcW w:w="4535" w:type="dxa"/>
            <w:vAlign w:val="center"/>
          </w:tcPr>
          <w:p>
            <w:pPr>
              <w:pStyle w:val="11"/>
            </w:pPr>
          </w:p>
        </w:tc>
        <w:tc>
          <w:tcPr>
            <w:tcW w:w="2126" w:type="dxa"/>
            <w:vAlign w:val="center"/>
          </w:tcPr>
          <w:p>
            <w:pPr>
              <w:pStyle w:val="12"/>
            </w:pPr>
          </w:p>
        </w:tc>
        <w:tc>
          <w:tcPr>
            <w:tcW w:w="4535" w:type="dxa"/>
            <w:vAlign w:val="center"/>
          </w:tcPr>
          <w:p>
            <w:pPr>
              <w:pStyle w:val="11"/>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31</w:t>
            </w:r>
          </w:p>
        </w:tc>
        <w:tc>
          <w:tcPr>
            <w:tcW w:w="4535" w:type="dxa"/>
            <w:vAlign w:val="center"/>
          </w:tcPr>
          <w:p>
            <w:pPr>
              <w:pStyle w:val="13"/>
            </w:pPr>
            <w:r>
              <w:t>本年收入合计</w:t>
            </w:r>
          </w:p>
        </w:tc>
        <w:tc>
          <w:tcPr>
            <w:tcW w:w="2126" w:type="dxa"/>
            <w:vAlign w:val="center"/>
          </w:tcPr>
          <w:p>
            <w:pPr>
              <w:pStyle w:val="14"/>
            </w:pPr>
            <w:r>
              <w:t>528.85</w:t>
            </w:r>
          </w:p>
        </w:tc>
        <w:tc>
          <w:tcPr>
            <w:tcW w:w="4535" w:type="dxa"/>
            <w:vAlign w:val="center"/>
          </w:tcPr>
          <w:p>
            <w:pPr>
              <w:pStyle w:val="13"/>
            </w:pPr>
            <w:r>
              <w:t>本年支出合计</w:t>
            </w:r>
          </w:p>
        </w:tc>
        <w:tc>
          <w:tcPr>
            <w:tcW w:w="2126" w:type="dxa"/>
            <w:vAlign w:val="center"/>
          </w:tcPr>
          <w:p>
            <w:pPr>
              <w:pStyle w:val="14"/>
            </w:pPr>
            <w:r>
              <w:t>548.36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32</w:t>
            </w:r>
          </w:p>
        </w:tc>
        <w:tc>
          <w:tcPr>
            <w:tcW w:w="4535" w:type="dxa"/>
            <w:vAlign w:val="center"/>
          </w:tcPr>
          <w:p>
            <w:pPr>
              <w:pStyle w:val="11"/>
            </w:pPr>
            <w:r>
              <w:t>上年结转结余</w:t>
            </w:r>
          </w:p>
        </w:tc>
        <w:tc>
          <w:tcPr>
            <w:tcW w:w="2126" w:type="dxa"/>
            <w:vAlign w:val="center"/>
          </w:tcPr>
          <w:p>
            <w:pPr>
              <w:pStyle w:val="12"/>
            </w:pPr>
            <w:r>
              <w:t>19.51</w:t>
            </w:r>
          </w:p>
        </w:tc>
        <w:tc>
          <w:tcPr>
            <w:tcW w:w="4535" w:type="dxa"/>
            <w:vAlign w:val="center"/>
          </w:tcPr>
          <w:p>
            <w:pPr>
              <w:pStyle w:val="11"/>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33</w:t>
            </w:r>
          </w:p>
        </w:tc>
        <w:tc>
          <w:tcPr>
            <w:tcW w:w="4535" w:type="dxa"/>
            <w:vAlign w:val="center"/>
          </w:tcPr>
          <w:p>
            <w:pPr>
              <w:pStyle w:val="13"/>
            </w:pPr>
            <w:r>
              <w:t>收入总计</w:t>
            </w:r>
          </w:p>
        </w:tc>
        <w:tc>
          <w:tcPr>
            <w:tcW w:w="2126" w:type="dxa"/>
            <w:vAlign w:val="center"/>
          </w:tcPr>
          <w:p>
            <w:pPr>
              <w:pStyle w:val="14"/>
            </w:pPr>
            <w:r>
              <w:t>548.36</w:t>
            </w:r>
          </w:p>
        </w:tc>
        <w:tc>
          <w:tcPr>
            <w:tcW w:w="4535" w:type="dxa"/>
            <w:vAlign w:val="center"/>
          </w:tcPr>
          <w:p>
            <w:pPr>
              <w:pStyle w:val="13"/>
            </w:pPr>
            <w:r>
              <w:t>支出总计</w:t>
            </w:r>
          </w:p>
        </w:tc>
        <w:tc>
          <w:tcPr>
            <w:tcW w:w="2126" w:type="dxa"/>
            <w:vAlign w:val="center"/>
          </w:tcPr>
          <w:p>
            <w:pPr>
              <w:pStyle w:val="14"/>
            </w:pPr>
            <w:r>
              <w:t>548.36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6"/>
            </w:pPr>
            <w:r>
              <w:t>327006青龙满族自治县祖山林场</w:t>
            </w:r>
          </w:p>
        </w:tc>
        <w:tc>
          <w:tcPr>
            <w:tcW w:w="3402" w:type="dxa"/>
            <w:gridSpan w:val="3"/>
            <w:tcBorders>
              <w:top w:val="single" w:color="FFFFFF" w:sz="6" w:space="0"/>
              <w:left w:val="single" w:color="FFFFFF" w:sz="6" w:space="0"/>
              <w:right w:val="single" w:color="FFFFFF" w:sz="6" w:space="0"/>
            </w:tcBorders>
            <w:vAlign w:val="center"/>
          </w:tcPr>
          <w:p>
            <w:pPr>
              <w:pStyle w:val="7"/>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9"/>
            </w:pPr>
            <w:r>
              <w:t>序号</w:t>
            </w:r>
          </w:p>
        </w:tc>
        <w:tc>
          <w:tcPr>
            <w:tcW w:w="2551" w:type="dxa"/>
            <w:gridSpan w:val="2"/>
            <w:vAlign w:val="center"/>
          </w:tcPr>
          <w:p>
            <w:pPr>
              <w:pStyle w:val="9"/>
            </w:pPr>
            <w:r>
              <w:t>功能分类科目</w:t>
            </w:r>
          </w:p>
        </w:tc>
        <w:tc>
          <w:tcPr>
            <w:tcW w:w="1134" w:type="dxa"/>
            <w:vMerge w:val="restart"/>
            <w:vAlign w:val="center"/>
          </w:tcPr>
          <w:p>
            <w:pPr>
              <w:pStyle w:val="9"/>
            </w:pPr>
            <w:r>
              <w:t>合计</w:t>
            </w:r>
          </w:p>
        </w:tc>
        <w:tc>
          <w:tcPr>
            <w:tcW w:w="9072" w:type="dxa"/>
            <w:gridSpan w:val="8"/>
            <w:vAlign w:val="center"/>
          </w:tcPr>
          <w:p>
            <w:pPr>
              <w:pStyle w:val="9"/>
            </w:pPr>
            <w:r>
              <w:t>本年收入</w:t>
            </w:r>
          </w:p>
        </w:tc>
        <w:tc>
          <w:tcPr>
            <w:tcW w:w="1134" w:type="dxa"/>
            <w:vMerge w:val="restart"/>
            <w:vAlign w:val="center"/>
          </w:tcPr>
          <w:p>
            <w:pPr>
              <w:pStyle w:val="9"/>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9"/>
            </w:pPr>
            <w:r>
              <w:t>科目    编码</w:t>
            </w:r>
          </w:p>
        </w:tc>
        <w:tc>
          <w:tcPr>
            <w:tcW w:w="1559" w:type="dxa"/>
            <w:vAlign w:val="center"/>
          </w:tcPr>
          <w:p>
            <w:pPr>
              <w:pStyle w:val="9"/>
            </w:pPr>
            <w:r>
              <w:t>科目名称</w:t>
            </w:r>
          </w:p>
        </w:tc>
        <w:tc>
          <w:tcPr>
            <w:tcW w:w="1134" w:type="dxa"/>
            <w:vMerge w:val="continue"/>
          </w:tcPr>
          <w:p/>
        </w:tc>
        <w:tc>
          <w:tcPr>
            <w:tcW w:w="1134" w:type="dxa"/>
            <w:vAlign w:val="center"/>
          </w:tcPr>
          <w:p>
            <w:pPr>
              <w:pStyle w:val="9"/>
            </w:pPr>
            <w:r>
              <w:t>小计</w:t>
            </w:r>
          </w:p>
        </w:tc>
        <w:tc>
          <w:tcPr>
            <w:tcW w:w="1134" w:type="dxa"/>
            <w:vAlign w:val="center"/>
          </w:tcPr>
          <w:p>
            <w:pPr>
              <w:pStyle w:val="9"/>
            </w:pPr>
            <w:r>
              <w:t>财政拨款 收入</w:t>
            </w:r>
          </w:p>
        </w:tc>
        <w:tc>
          <w:tcPr>
            <w:tcW w:w="1134" w:type="dxa"/>
            <w:vAlign w:val="center"/>
          </w:tcPr>
          <w:p>
            <w:pPr>
              <w:pStyle w:val="9"/>
            </w:pPr>
            <w:r>
              <w:t>财政专户 收入</w:t>
            </w:r>
          </w:p>
        </w:tc>
        <w:tc>
          <w:tcPr>
            <w:tcW w:w="1134" w:type="dxa"/>
            <w:vAlign w:val="center"/>
          </w:tcPr>
          <w:p>
            <w:pPr>
              <w:pStyle w:val="9"/>
            </w:pPr>
            <w:r>
              <w:t>事业收入</w:t>
            </w:r>
          </w:p>
        </w:tc>
        <w:tc>
          <w:tcPr>
            <w:tcW w:w="1134" w:type="dxa"/>
            <w:vAlign w:val="center"/>
          </w:tcPr>
          <w:p>
            <w:pPr>
              <w:pStyle w:val="9"/>
            </w:pPr>
            <w:r>
              <w:t>经营收入</w:t>
            </w:r>
          </w:p>
        </w:tc>
        <w:tc>
          <w:tcPr>
            <w:tcW w:w="1134" w:type="dxa"/>
            <w:vAlign w:val="center"/>
          </w:tcPr>
          <w:p>
            <w:pPr>
              <w:pStyle w:val="9"/>
            </w:pPr>
            <w:r>
              <w:t>上级补助收入</w:t>
            </w:r>
          </w:p>
        </w:tc>
        <w:tc>
          <w:tcPr>
            <w:tcW w:w="1134" w:type="dxa"/>
            <w:vAlign w:val="center"/>
          </w:tcPr>
          <w:p>
            <w:pPr>
              <w:pStyle w:val="9"/>
            </w:pPr>
            <w:r>
              <w:t>附属单位上缴收入</w:t>
            </w:r>
          </w:p>
        </w:tc>
        <w:tc>
          <w:tcPr>
            <w:tcW w:w="1134" w:type="dxa"/>
            <w:vAlign w:val="center"/>
          </w:tcPr>
          <w:p>
            <w:pPr>
              <w:pStyle w:val="9"/>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9"/>
            </w:pPr>
            <w:r>
              <w:t>栏次</w:t>
            </w:r>
          </w:p>
        </w:tc>
        <w:tc>
          <w:tcPr>
            <w:tcW w:w="992" w:type="dxa"/>
            <w:vAlign w:val="center"/>
          </w:tcPr>
          <w:p>
            <w:pPr>
              <w:pStyle w:val="9"/>
            </w:pPr>
            <w:r>
              <w:t>1</w:t>
            </w:r>
          </w:p>
        </w:tc>
        <w:tc>
          <w:tcPr>
            <w:tcW w:w="1559" w:type="dxa"/>
            <w:vAlign w:val="center"/>
          </w:tcPr>
          <w:p>
            <w:pPr>
              <w:pStyle w:val="9"/>
            </w:pPr>
            <w:r>
              <w:t>2</w:t>
            </w:r>
          </w:p>
        </w:tc>
        <w:tc>
          <w:tcPr>
            <w:tcW w:w="1134" w:type="dxa"/>
            <w:vAlign w:val="center"/>
          </w:tcPr>
          <w:p>
            <w:pPr>
              <w:pStyle w:val="9"/>
            </w:pPr>
            <w:r>
              <w:t>3</w:t>
            </w:r>
          </w:p>
        </w:tc>
        <w:tc>
          <w:tcPr>
            <w:tcW w:w="1134" w:type="dxa"/>
            <w:vAlign w:val="center"/>
          </w:tcPr>
          <w:p>
            <w:pPr>
              <w:pStyle w:val="9"/>
            </w:pPr>
            <w:r>
              <w:t>4</w:t>
            </w:r>
          </w:p>
        </w:tc>
        <w:tc>
          <w:tcPr>
            <w:tcW w:w="1134" w:type="dxa"/>
            <w:vAlign w:val="center"/>
          </w:tcPr>
          <w:p>
            <w:pPr>
              <w:pStyle w:val="9"/>
            </w:pPr>
            <w:r>
              <w:t>5</w:t>
            </w:r>
          </w:p>
        </w:tc>
        <w:tc>
          <w:tcPr>
            <w:tcW w:w="1134" w:type="dxa"/>
            <w:vAlign w:val="center"/>
          </w:tcPr>
          <w:p>
            <w:pPr>
              <w:pStyle w:val="9"/>
            </w:pPr>
            <w:r>
              <w:t>6</w:t>
            </w:r>
          </w:p>
        </w:tc>
        <w:tc>
          <w:tcPr>
            <w:tcW w:w="1134" w:type="dxa"/>
            <w:vAlign w:val="center"/>
          </w:tcPr>
          <w:p>
            <w:pPr>
              <w:pStyle w:val="9"/>
            </w:pPr>
            <w:r>
              <w:t>7</w:t>
            </w:r>
          </w:p>
        </w:tc>
        <w:tc>
          <w:tcPr>
            <w:tcW w:w="1134" w:type="dxa"/>
            <w:vAlign w:val="center"/>
          </w:tcPr>
          <w:p>
            <w:pPr>
              <w:pStyle w:val="9"/>
            </w:pPr>
            <w:r>
              <w:t>8</w:t>
            </w:r>
          </w:p>
        </w:tc>
        <w:tc>
          <w:tcPr>
            <w:tcW w:w="1134" w:type="dxa"/>
            <w:vAlign w:val="center"/>
          </w:tcPr>
          <w:p>
            <w:pPr>
              <w:pStyle w:val="9"/>
            </w:pPr>
            <w:r>
              <w:t>9</w:t>
            </w:r>
          </w:p>
        </w:tc>
        <w:tc>
          <w:tcPr>
            <w:tcW w:w="1134" w:type="dxa"/>
            <w:vAlign w:val="center"/>
          </w:tcPr>
          <w:p>
            <w:pPr>
              <w:pStyle w:val="9"/>
            </w:pPr>
            <w:r>
              <w:t>10</w:t>
            </w:r>
          </w:p>
        </w:tc>
        <w:tc>
          <w:tcPr>
            <w:tcW w:w="1134" w:type="dxa"/>
            <w:vAlign w:val="center"/>
          </w:tcPr>
          <w:p>
            <w:pPr>
              <w:pStyle w:val="9"/>
            </w:pPr>
            <w:r>
              <w:t>11</w:t>
            </w:r>
          </w:p>
        </w:tc>
        <w:tc>
          <w:tcPr>
            <w:tcW w:w="1134" w:type="dxa"/>
            <w:vAlign w:val="center"/>
          </w:tcPr>
          <w:p>
            <w:pPr>
              <w:pStyle w:val="9"/>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w:t>
            </w:r>
          </w:p>
        </w:tc>
        <w:tc>
          <w:tcPr>
            <w:tcW w:w="992" w:type="dxa"/>
            <w:vAlign w:val="center"/>
          </w:tcPr>
          <w:p>
            <w:pPr>
              <w:pStyle w:val="15"/>
            </w:pPr>
          </w:p>
        </w:tc>
        <w:tc>
          <w:tcPr>
            <w:tcW w:w="1559" w:type="dxa"/>
            <w:vAlign w:val="center"/>
          </w:tcPr>
          <w:p>
            <w:pPr>
              <w:pStyle w:val="13"/>
            </w:pPr>
            <w:r>
              <w:t>合计</w:t>
            </w:r>
          </w:p>
        </w:tc>
        <w:tc>
          <w:tcPr>
            <w:tcW w:w="1134" w:type="dxa"/>
            <w:vAlign w:val="center"/>
          </w:tcPr>
          <w:p>
            <w:pPr>
              <w:pStyle w:val="14"/>
            </w:pPr>
            <w:r>
              <w:t>548.36</w:t>
            </w:r>
          </w:p>
        </w:tc>
        <w:tc>
          <w:tcPr>
            <w:tcW w:w="1134" w:type="dxa"/>
            <w:vAlign w:val="center"/>
          </w:tcPr>
          <w:p>
            <w:pPr>
              <w:pStyle w:val="14"/>
            </w:pPr>
            <w:r>
              <w:t>528.85</w:t>
            </w:r>
          </w:p>
        </w:tc>
        <w:tc>
          <w:tcPr>
            <w:tcW w:w="1134" w:type="dxa"/>
            <w:vAlign w:val="center"/>
          </w:tcPr>
          <w:p>
            <w:pPr>
              <w:pStyle w:val="14"/>
            </w:pPr>
            <w:r>
              <w:t>528.85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19.51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2</w:t>
            </w:r>
          </w:p>
        </w:tc>
        <w:tc>
          <w:tcPr>
            <w:tcW w:w="992" w:type="dxa"/>
            <w:vAlign w:val="center"/>
          </w:tcPr>
          <w:p>
            <w:pPr>
              <w:pStyle w:val="11"/>
            </w:pPr>
            <w:r>
              <w:t>208</w:t>
            </w:r>
          </w:p>
        </w:tc>
        <w:tc>
          <w:tcPr>
            <w:tcW w:w="1559" w:type="dxa"/>
            <w:vAlign w:val="center"/>
          </w:tcPr>
          <w:p>
            <w:pPr>
              <w:pStyle w:val="11"/>
            </w:pPr>
            <w:r>
              <w:t>社会保障和就业支出</w:t>
            </w:r>
          </w:p>
        </w:tc>
        <w:tc>
          <w:tcPr>
            <w:tcW w:w="1134" w:type="dxa"/>
            <w:vAlign w:val="center"/>
          </w:tcPr>
          <w:p>
            <w:pPr>
              <w:pStyle w:val="12"/>
            </w:pPr>
            <w:r>
              <w:t>89.90</w:t>
            </w:r>
          </w:p>
        </w:tc>
        <w:tc>
          <w:tcPr>
            <w:tcW w:w="1134" w:type="dxa"/>
            <w:vAlign w:val="center"/>
          </w:tcPr>
          <w:p>
            <w:pPr>
              <w:pStyle w:val="12"/>
            </w:pPr>
            <w:r>
              <w:t>88.76</w:t>
            </w:r>
          </w:p>
        </w:tc>
        <w:tc>
          <w:tcPr>
            <w:tcW w:w="1134" w:type="dxa"/>
            <w:vAlign w:val="center"/>
          </w:tcPr>
          <w:p>
            <w:pPr>
              <w:pStyle w:val="12"/>
            </w:pPr>
            <w:r>
              <w:t>88.76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3</w:t>
            </w:r>
          </w:p>
        </w:tc>
        <w:tc>
          <w:tcPr>
            <w:tcW w:w="992" w:type="dxa"/>
            <w:vAlign w:val="center"/>
          </w:tcPr>
          <w:p>
            <w:pPr>
              <w:pStyle w:val="11"/>
            </w:pPr>
            <w:r>
              <w:t>20805</w:t>
            </w:r>
          </w:p>
        </w:tc>
        <w:tc>
          <w:tcPr>
            <w:tcW w:w="1559" w:type="dxa"/>
            <w:vAlign w:val="center"/>
          </w:tcPr>
          <w:p>
            <w:pPr>
              <w:pStyle w:val="11"/>
            </w:pPr>
            <w:r>
              <w:t>行政事业单位养老支出</w:t>
            </w:r>
          </w:p>
        </w:tc>
        <w:tc>
          <w:tcPr>
            <w:tcW w:w="1134" w:type="dxa"/>
            <w:vAlign w:val="center"/>
          </w:tcPr>
          <w:p>
            <w:pPr>
              <w:pStyle w:val="12"/>
            </w:pPr>
            <w:r>
              <w:t>70.94</w:t>
            </w:r>
          </w:p>
        </w:tc>
        <w:tc>
          <w:tcPr>
            <w:tcW w:w="1134" w:type="dxa"/>
            <w:vAlign w:val="center"/>
          </w:tcPr>
          <w:p>
            <w:pPr>
              <w:pStyle w:val="12"/>
            </w:pPr>
            <w:r>
              <w:t>70.80</w:t>
            </w:r>
          </w:p>
        </w:tc>
        <w:tc>
          <w:tcPr>
            <w:tcW w:w="1134" w:type="dxa"/>
            <w:vAlign w:val="center"/>
          </w:tcPr>
          <w:p>
            <w:pPr>
              <w:pStyle w:val="12"/>
            </w:pPr>
            <w:r>
              <w:t>70.80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4</w:t>
            </w:r>
          </w:p>
        </w:tc>
        <w:tc>
          <w:tcPr>
            <w:tcW w:w="992" w:type="dxa"/>
            <w:vAlign w:val="center"/>
          </w:tcPr>
          <w:p>
            <w:pPr>
              <w:pStyle w:val="11"/>
            </w:pPr>
            <w:r>
              <w:t>2080502</w:t>
            </w:r>
          </w:p>
        </w:tc>
        <w:tc>
          <w:tcPr>
            <w:tcW w:w="1559" w:type="dxa"/>
            <w:vAlign w:val="center"/>
          </w:tcPr>
          <w:p>
            <w:pPr>
              <w:pStyle w:val="11"/>
            </w:pPr>
            <w:r>
              <w:t>事业单位离退休</w:t>
            </w:r>
          </w:p>
        </w:tc>
        <w:tc>
          <w:tcPr>
            <w:tcW w:w="1134" w:type="dxa"/>
            <w:vAlign w:val="center"/>
          </w:tcPr>
          <w:p>
            <w:pPr>
              <w:pStyle w:val="12"/>
            </w:pPr>
            <w:r>
              <w:t>23.61</w:t>
            </w:r>
          </w:p>
        </w:tc>
        <w:tc>
          <w:tcPr>
            <w:tcW w:w="1134" w:type="dxa"/>
            <w:vAlign w:val="center"/>
          </w:tcPr>
          <w:p>
            <w:pPr>
              <w:pStyle w:val="12"/>
            </w:pPr>
            <w:r>
              <w:t>23.47</w:t>
            </w:r>
          </w:p>
        </w:tc>
        <w:tc>
          <w:tcPr>
            <w:tcW w:w="1134" w:type="dxa"/>
            <w:vAlign w:val="center"/>
          </w:tcPr>
          <w:p>
            <w:pPr>
              <w:pStyle w:val="12"/>
            </w:pPr>
            <w:r>
              <w:t>23.47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5</w:t>
            </w:r>
          </w:p>
        </w:tc>
        <w:tc>
          <w:tcPr>
            <w:tcW w:w="992" w:type="dxa"/>
            <w:vAlign w:val="center"/>
          </w:tcPr>
          <w:p>
            <w:pPr>
              <w:pStyle w:val="11"/>
            </w:pPr>
            <w:r>
              <w:t>2080505</w:t>
            </w:r>
          </w:p>
        </w:tc>
        <w:tc>
          <w:tcPr>
            <w:tcW w:w="1559" w:type="dxa"/>
            <w:vAlign w:val="center"/>
          </w:tcPr>
          <w:p>
            <w:pPr>
              <w:pStyle w:val="11"/>
            </w:pPr>
            <w:r>
              <w:t>机关事业单位基本养老保险缴费支出</w:t>
            </w:r>
          </w:p>
        </w:tc>
        <w:tc>
          <w:tcPr>
            <w:tcW w:w="1134" w:type="dxa"/>
            <w:vAlign w:val="center"/>
          </w:tcPr>
          <w:p>
            <w:pPr>
              <w:pStyle w:val="12"/>
            </w:pPr>
            <w:r>
              <w:t>31.56</w:t>
            </w:r>
          </w:p>
        </w:tc>
        <w:tc>
          <w:tcPr>
            <w:tcW w:w="1134" w:type="dxa"/>
            <w:vAlign w:val="center"/>
          </w:tcPr>
          <w:p>
            <w:pPr>
              <w:pStyle w:val="12"/>
            </w:pPr>
            <w:r>
              <w:t>31.56</w:t>
            </w:r>
          </w:p>
        </w:tc>
        <w:tc>
          <w:tcPr>
            <w:tcW w:w="1134" w:type="dxa"/>
            <w:vAlign w:val="center"/>
          </w:tcPr>
          <w:p>
            <w:pPr>
              <w:pStyle w:val="12"/>
            </w:pPr>
            <w:r>
              <w:t>31.56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6</w:t>
            </w:r>
          </w:p>
        </w:tc>
        <w:tc>
          <w:tcPr>
            <w:tcW w:w="992" w:type="dxa"/>
            <w:vAlign w:val="center"/>
          </w:tcPr>
          <w:p>
            <w:pPr>
              <w:pStyle w:val="11"/>
            </w:pPr>
            <w:r>
              <w:t>2080506</w:t>
            </w:r>
          </w:p>
        </w:tc>
        <w:tc>
          <w:tcPr>
            <w:tcW w:w="1559" w:type="dxa"/>
            <w:vAlign w:val="center"/>
          </w:tcPr>
          <w:p>
            <w:pPr>
              <w:pStyle w:val="11"/>
            </w:pPr>
            <w:r>
              <w:t>机关事业单位职业年金缴费支出</w:t>
            </w:r>
          </w:p>
        </w:tc>
        <w:tc>
          <w:tcPr>
            <w:tcW w:w="1134" w:type="dxa"/>
            <w:vAlign w:val="center"/>
          </w:tcPr>
          <w:p>
            <w:pPr>
              <w:pStyle w:val="12"/>
            </w:pPr>
            <w:r>
              <w:t>15.78</w:t>
            </w:r>
          </w:p>
        </w:tc>
        <w:tc>
          <w:tcPr>
            <w:tcW w:w="1134" w:type="dxa"/>
            <w:vAlign w:val="center"/>
          </w:tcPr>
          <w:p>
            <w:pPr>
              <w:pStyle w:val="12"/>
            </w:pPr>
            <w:r>
              <w:t>15.78</w:t>
            </w:r>
          </w:p>
        </w:tc>
        <w:tc>
          <w:tcPr>
            <w:tcW w:w="1134" w:type="dxa"/>
            <w:vAlign w:val="center"/>
          </w:tcPr>
          <w:p>
            <w:pPr>
              <w:pStyle w:val="12"/>
            </w:pPr>
            <w:r>
              <w:t>15.78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7</w:t>
            </w:r>
          </w:p>
        </w:tc>
        <w:tc>
          <w:tcPr>
            <w:tcW w:w="992" w:type="dxa"/>
            <w:vAlign w:val="center"/>
          </w:tcPr>
          <w:p>
            <w:pPr>
              <w:pStyle w:val="11"/>
            </w:pPr>
            <w:r>
              <w:t>20808</w:t>
            </w:r>
          </w:p>
        </w:tc>
        <w:tc>
          <w:tcPr>
            <w:tcW w:w="1559" w:type="dxa"/>
            <w:vAlign w:val="center"/>
          </w:tcPr>
          <w:p>
            <w:pPr>
              <w:pStyle w:val="11"/>
            </w:pPr>
            <w:r>
              <w:t>抚恤</w:t>
            </w:r>
          </w:p>
        </w:tc>
        <w:tc>
          <w:tcPr>
            <w:tcW w:w="1134" w:type="dxa"/>
            <w:vAlign w:val="center"/>
          </w:tcPr>
          <w:p>
            <w:pPr>
              <w:pStyle w:val="12"/>
            </w:pPr>
            <w:r>
              <w:t>18.95</w:t>
            </w:r>
          </w:p>
        </w:tc>
        <w:tc>
          <w:tcPr>
            <w:tcW w:w="1134" w:type="dxa"/>
            <w:vAlign w:val="center"/>
          </w:tcPr>
          <w:p>
            <w:pPr>
              <w:pStyle w:val="12"/>
            </w:pPr>
            <w:r>
              <w:t>17.96</w:t>
            </w:r>
          </w:p>
        </w:tc>
        <w:tc>
          <w:tcPr>
            <w:tcW w:w="1134" w:type="dxa"/>
            <w:vAlign w:val="center"/>
          </w:tcPr>
          <w:p>
            <w:pPr>
              <w:pStyle w:val="12"/>
            </w:pPr>
            <w:r>
              <w:t>17.96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8</w:t>
            </w:r>
          </w:p>
        </w:tc>
        <w:tc>
          <w:tcPr>
            <w:tcW w:w="992" w:type="dxa"/>
            <w:vAlign w:val="center"/>
          </w:tcPr>
          <w:p>
            <w:pPr>
              <w:pStyle w:val="11"/>
            </w:pPr>
            <w:r>
              <w:t>2080899</w:t>
            </w:r>
          </w:p>
        </w:tc>
        <w:tc>
          <w:tcPr>
            <w:tcW w:w="1559" w:type="dxa"/>
            <w:vAlign w:val="center"/>
          </w:tcPr>
          <w:p>
            <w:pPr>
              <w:pStyle w:val="11"/>
            </w:pPr>
            <w:r>
              <w:t>其他优抚支出</w:t>
            </w:r>
          </w:p>
        </w:tc>
        <w:tc>
          <w:tcPr>
            <w:tcW w:w="1134" w:type="dxa"/>
            <w:vAlign w:val="center"/>
          </w:tcPr>
          <w:p>
            <w:pPr>
              <w:pStyle w:val="12"/>
            </w:pPr>
            <w:r>
              <w:t>18.95</w:t>
            </w:r>
          </w:p>
        </w:tc>
        <w:tc>
          <w:tcPr>
            <w:tcW w:w="1134" w:type="dxa"/>
            <w:vAlign w:val="center"/>
          </w:tcPr>
          <w:p>
            <w:pPr>
              <w:pStyle w:val="12"/>
            </w:pPr>
            <w:r>
              <w:t>17.96</w:t>
            </w:r>
          </w:p>
        </w:tc>
        <w:tc>
          <w:tcPr>
            <w:tcW w:w="1134" w:type="dxa"/>
            <w:vAlign w:val="center"/>
          </w:tcPr>
          <w:p>
            <w:pPr>
              <w:pStyle w:val="12"/>
            </w:pPr>
            <w:r>
              <w:t>17.96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9</w:t>
            </w:r>
          </w:p>
        </w:tc>
        <w:tc>
          <w:tcPr>
            <w:tcW w:w="992" w:type="dxa"/>
            <w:vAlign w:val="center"/>
          </w:tcPr>
          <w:p>
            <w:pPr>
              <w:pStyle w:val="11"/>
            </w:pPr>
            <w:r>
              <w:t>210</w:t>
            </w:r>
          </w:p>
        </w:tc>
        <w:tc>
          <w:tcPr>
            <w:tcW w:w="1559" w:type="dxa"/>
            <w:vAlign w:val="center"/>
          </w:tcPr>
          <w:p>
            <w:pPr>
              <w:pStyle w:val="11"/>
            </w:pPr>
            <w:r>
              <w:t>卫生健康支出</w:t>
            </w:r>
          </w:p>
        </w:tc>
        <w:tc>
          <w:tcPr>
            <w:tcW w:w="1134" w:type="dxa"/>
            <w:vAlign w:val="center"/>
          </w:tcPr>
          <w:p>
            <w:pPr>
              <w:pStyle w:val="12"/>
            </w:pPr>
            <w:r>
              <w:t>15.27</w:t>
            </w:r>
          </w:p>
        </w:tc>
        <w:tc>
          <w:tcPr>
            <w:tcW w:w="1134" w:type="dxa"/>
            <w:vAlign w:val="center"/>
          </w:tcPr>
          <w:p>
            <w:pPr>
              <w:pStyle w:val="12"/>
            </w:pPr>
            <w:r>
              <w:t>15.27</w:t>
            </w:r>
          </w:p>
        </w:tc>
        <w:tc>
          <w:tcPr>
            <w:tcW w:w="1134" w:type="dxa"/>
            <w:vAlign w:val="center"/>
          </w:tcPr>
          <w:p>
            <w:pPr>
              <w:pStyle w:val="12"/>
            </w:pPr>
            <w:r>
              <w:t>15.27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10</w:t>
            </w:r>
          </w:p>
        </w:tc>
        <w:tc>
          <w:tcPr>
            <w:tcW w:w="992" w:type="dxa"/>
            <w:vAlign w:val="center"/>
          </w:tcPr>
          <w:p>
            <w:pPr>
              <w:pStyle w:val="11"/>
            </w:pPr>
            <w:r>
              <w:t>21011</w:t>
            </w:r>
          </w:p>
        </w:tc>
        <w:tc>
          <w:tcPr>
            <w:tcW w:w="1559" w:type="dxa"/>
            <w:vAlign w:val="center"/>
          </w:tcPr>
          <w:p>
            <w:pPr>
              <w:pStyle w:val="11"/>
            </w:pPr>
            <w:r>
              <w:t>行政事业单位医疗</w:t>
            </w:r>
          </w:p>
        </w:tc>
        <w:tc>
          <w:tcPr>
            <w:tcW w:w="1134" w:type="dxa"/>
            <w:vAlign w:val="center"/>
          </w:tcPr>
          <w:p>
            <w:pPr>
              <w:pStyle w:val="12"/>
            </w:pPr>
            <w:r>
              <w:t>15.27</w:t>
            </w:r>
          </w:p>
        </w:tc>
        <w:tc>
          <w:tcPr>
            <w:tcW w:w="1134" w:type="dxa"/>
            <w:vAlign w:val="center"/>
          </w:tcPr>
          <w:p>
            <w:pPr>
              <w:pStyle w:val="12"/>
            </w:pPr>
            <w:r>
              <w:t>15.27</w:t>
            </w:r>
          </w:p>
        </w:tc>
        <w:tc>
          <w:tcPr>
            <w:tcW w:w="1134" w:type="dxa"/>
            <w:vAlign w:val="center"/>
          </w:tcPr>
          <w:p>
            <w:pPr>
              <w:pStyle w:val="12"/>
            </w:pPr>
            <w:r>
              <w:t>15.27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11</w:t>
            </w:r>
          </w:p>
        </w:tc>
        <w:tc>
          <w:tcPr>
            <w:tcW w:w="992" w:type="dxa"/>
            <w:vAlign w:val="center"/>
          </w:tcPr>
          <w:p>
            <w:pPr>
              <w:pStyle w:val="11"/>
            </w:pPr>
            <w:r>
              <w:t>2101102</w:t>
            </w:r>
          </w:p>
        </w:tc>
        <w:tc>
          <w:tcPr>
            <w:tcW w:w="1559" w:type="dxa"/>
            <w:vAlign w:val="center"/>
          </w:tcPr>
          <w:p>
            <w:pPr>
              <w:pStyle w:val="11"/>
            </w:pPr>
            <w:r>
              <w:t>事业单位医疗</w:t>
            </w:r>
          </w:p>
        </w:tc>
        <w:tc>
          <w:tcPr>
            <w:tcW w:w="1134" w:type="dxa"/>
            <w:vAlign w:val="center"/>
          </w:tcPr>
          <w:p>
            <w:pPr>
              <w:pStyle w:val="12"/>
            </w:pPr>
            <w:r>
              <w:t>15.27</w:t>
            </w:r>
          </w:p>
        </w:tc>
        <w:tc>
          <w:tcPr>
            <w:tcW w:w="1134" w:type="dxa"/>
            <w:vAlign w:val="center"/>
          </w:tcPr>
          <w:p>
            <w:pPr>
              <w:pStyle w:val="12"/>
            </w:pPr>
            <w:r>
              <w:t>15.27</w:t>
            </w:r>
          </w:p>
        </w:tc>
        <w:tc>
          <w:tcPr>
            <w:tcW w:w="1134" w:type="dxa"/>
            <w:vAlign w:val="center"/>
          </w:tcPr>
          <w:p>
            <w:pPr>
              <w:pStyle w:val="12"/>
            </w:pPr>
            <w:r>
              <w:t>15.27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12</w:t>
            </w:r>
          </w:p>
        </w:tc>
        <w:tc>
          <w:tcPr>
            <w:tcW w:w="992" w:type="dxa"/>
            <w:vAlign w:val="center"/>
          </w:tcPr>
          <w:p>
            <w:pPr>
              <w:pStyle w:val="11"/>
            </w:pPr>
            <w:r>
              <w:t>211</w:t>
            </w:r>
          </w:p>
        </w:tc>
        <w:tc>
          <w:tcPr>
            <w:tcW w:w="1559" w:type="dxa"/>
            <w:vAlign w:val="center"/>
          </w:tcPr>
          <w:p>
            <w:pPr>
              <w:pStyle w:val="11"/>
            </w:pPr>
            <w:r>
              <w:t>节能环保支出</w:t>
            </w:r>
          </w:p>
        </w:tc>
        <w:tc>
          <w:tcPr>
            <w:tcW w:w="1134" w:type="dxa"/>
            <w:vAlign w:val="center"/>
          </w:tcPr>
          <w:p>
            <w:pPr>
              <w:pStyle w:val="12"/>
            </w:pPr>
            <w:r>
              <w:t>114.42</w:t>
            </w:r>
          </w:p>
        </w:tc>
        <w:tc>
          <w:tcPr>
            <w:tcW w:w="1134" w:type="dxa"/>
            <w:vAlign w:val="center"/>
          </w:tcPr>
          <w:p>
            <w:pPr>
              <w:pStyle w:val="12"/>
            </w:pPr>
            <w:r>
              <w:t>104.97</w:t>
            </w:r>
          </w:p>
        </w:tc>
        <w:tc>
          <w:tcPr>
            <w:tcW w:w="1134" w:type="dxa"/>
            <w:vAlign w:val="center"/>
          </w:tcPr>
          <w:p>
            <w:pPr>
              <w:pStyle w:val="12"/>
            </w:pPr>
            <w:r>
              <w:t>104.97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13</w:t>
            </w:r>
          </w:p>
        </w:tc>
        <w:tc>
          <w:tcPr>
            <w:tcW w:w="992" w:type="dxa"/>
            <w:vAlign w:val="center"/>
          </w:tcPr>
          <w:p>
            <w:pPr>
              <w:pStyle w:val="11"/>
            </w:pPr>
            <w:r>
              <w:t>21104</w:t>
            </w:r>
          </w:p>
        </w:tc>
        <w:tc>
          <w:tcPr>
            <w:tcW w:w="1559" w:type="dxa"/>
            <w:vAlign w:val="center"/>
          </w:tcPr>
          <w:p>
            <w:pPr>
              <w:pStyle w:val="11"/>
            </w:pPr>
            <w:r>
              <w:t>自然生态保护</w:t>
            </w:r>
          </w:p>
        </w:tc>
        <w:tc>
          <w:tcPr>
            <w:tcW w:w="1134" w:type="dxa"/>
            <w:vAlign w:val="center"/>
          </w:tcPr>
          <w:p>
            <w:pPr>
              <w:pStyle w:val="12"/>
            </w:pPr>
            <w:r>
              <w:t>39.45</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14</w:t>
            </w:r>
          </w:p>
        </w:tc>
        <w:tc>
          <w:tcPr>
            <w:tcW w:w="992" w:type="dxa"/>
            <w:vAlign w:val="center"/>
          </w:tcPr>
          <w:p>
            <w:pPr>
              <w:pStyle w:val="11"/>
            </w:pPr>
            <w:r>
              <w:t>2110401</w:t>
            </w:r>
          </w:p>
        </w:tc>
        <w:tc>
          <w:tcPr>
            <w:tcW w:w="1559" w:type="dxa"/>
            <w:vAlign w:val="center"/>
          </w:tcPr>
          <w:p>
            <w:pPr>
              <w:pStyle w:val="11"/>
            </w:pPr>
            <w:r>
              <w:t>生态保护</w:t>
            </w:r>
          </w:p>
        </w:tc>
        <w:tc>
          <w:tcPr>
            <w:tcW w:w="1134" w:type="dxa"/>
            <w:vAlign w:val="center"/>
          </w:tcPr>
          <w:p>
            <w:pPr>
              <w:pStyle w:val="12"/>
            </w:pPr>
            <w:r>
              <w:t>29.45</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15</w:t>
            </w:r>
          </w:p>
        </w:tc>
        <w:tc>
          <w:tcPr>
            <w:tcW w:w="992" w:type="dxa"/>
            <w:vAlign w:val="center"/>
          </w:tcPr>
          <w:p>
            <w:pPr>
              <w:pStyle w:val="11"/>
            </w:pPr>
            <w:r>
              <w:t>2110404</w:t>
            </w:r>
          </w:p>
        </w:tc>
        <w:tc>
          <w:tcPr>
            <w:tcW w:w="1559" w:type="dxa"/>
            <w:vAlign w:val="center"/>
          </w:tcPr>
          <w:p>
            <w:pPr>
              <w:pStyle w:val="11"/>
            </w:pPr>
            <w:r>
              <w:t>生物及物种资源保护</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16</w:t>
            </w:r>
          </w:p>
        </w:tc>
        <w:tc>
          <w:tcPr>
            <w:tcW w:w="992" w:type="dxa"/>
            <w:vAlign w:val="center"/>
          </w:tcPr>
          <w:p>
            <w:pPr>
              <w:pStyle w:val="11"/>
            </w:pPr>
            <w:r>
              <w:t>21105</w:t>
            </w:r>
          </w:p>
        </w:tc>
        <w:tc>
          <w:tcPr>
            <w:tcW w:w="1559" w:type="dxa"/>
            <w:vAlign w:val="center"/>
          </w:tcPr>
          <w:p>
            <w:pPr>
              <w:pStyle w:val="11"/>
            </w:pPr>
            <w:r>
              <w:t>森林保护修复</w:t>
            </w:r>
          </w:p>
        </w:tc>
        <w:tc>
          <w:tcPr>
            <w:tcW w:w="1134" w:type="dxa"/>
            <w:vAlign w:val="center"/>
          </w:tcPr>
          <w:p>
            <w:pPr>
              <w:pStyle w:val="12"/>
            </w:pPr>
            <w:r>
              <w:t>74.97</w:t>
            </w:r>
          </w:p>
        </w:tc>
        <w:tc>
          <w:tcPr>
            <w:tcW w:w="1134" w:type="dxa"/>
            <w:vAlign w:val="center"/>
          </w:tcPr>
          <w:p>
            <w:pPr>
              <w:pStyle w:val="12"/>
            </w:pPr>
            <w:r>
              <w:t>74.97</w:t>
            </w:r>
          </w:p>
        </w:tc>
        <w:tc>
          <w:tcPr>
            <w:tcW w:w="1134" w:type="dxa"/>
            <w:vAlign w:val="center"/>
          </w:tcPr>
          <w:p>
            <w:pPr>
              <w:pStyle w:val="12"/>
            </w:pPr>
            <w:r>
              <w:t>74.97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17</w:t>
            </w:r>
          </w:p>
        </w:tc>
        <w:tc>
          <w:tcPr>
            <w:tcW w:w="992" w:type="dxa"/>
            <w:vAlign w:val="center"/>
          </w:tcPr>
          <w:p>
            <w:pPr>
              <w:pStyle w:val="11"/>
            </w:pPr>
            <w:r>
              <w:t>2110501</w:t>
            </w:r>
          </w:p>
        </w:tc>
        <w:tc>
          <w:tcPr>
            <w:tcW w:w="1559" w:type="dxa"/>
            <w:vAlign w:val="center"/>
          </w:tcPr>
          <w:p>
            <w:pPr>
              <w:pStyle w:val="11"/>
            </w:pPr>
            <w:r>
              <w:t>森林管护</w:t>
            </w:r>
          </w:p>
        </w:tc>
        <w:tc>
          <w:tcPr>
            <w:tcW w:w="1134" w:type="dxa"/>
            <w:vAlign w:val="center"/>
          </w:tcPr>
          <w:p>
            <w:pPr>
              <w:pStyle w:val="12"/>
            </w:pPr>
            <w:r>
              <w:t>74.97</w:t>
            </w:r>
          </w:p>
        </w:tc>
        <w:tc>
          <w:tcPr>
            <w:tcW w:w="1134" w:type="dxa"/>
            <w:vAlign w:val="center"/>
          </w:tcPr>
          <w:p>
            <w:pPr>
              <w:pStyle w:val="12"/>
            </w:pPr>
            <w:r>
              <w:t>74.97</w:t>
            </w:r>
          </w:p>
        </w:tc>
        <w:tc>
          <w:tcPr>
            <w:tcW w:w="1134" w:type="dxa"/>
            <w:vAlign w:val="center"/>
          </w:tcPr>
          <w:p>
            <w:pPr>
              <w:pStyle w:val="12"/>
            </w:pPr>
            <w:r>
              <w:t>74.97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18</w:t>
            </w:r>
          </w:p>
        </w:tc>
        <w:tc>
          <w:tcPr>
            <w:tcW w:w="992" w:type="dxa"/>
            <w:vAlign w:val="center"/>
          </w:tcPr>
          <w:p>
            <w:pPr>
              <w:pStyle w:val="11"/>
            </w:pPr>
            <w:r>
              <w:t>213</w:t>
            </w:r>
          </w:p>
        </w:tc>
        <w:tc>
          <w:tcPr>
            <w:tcW w:w="1559" w:type="dxa"/>
            <w:vAlign w:val="center"/>
          </w:tcPr>
          <w:p>
            <w:pPr>
              <w:pStyle w:val="11"/>
            </w:pPr>
            <w:r>
              <w:t>农林水支出</w:t>
            </w:r>
          </w:p>
        </w:tc>
        <w:tc>
          <w:tcPr>
            <w:tcW w:w="1134" w:type="dxa"/>
            <w:vAlign w:val="center"/>
          </w:tcPr>
          <w:p>
            <w:pPr>
              <w:pStyle w:val="12"/>
            </w:pPr>
            <w:r>
              <w:t>312.59</w:t>
            </w:r>
          </w:p>
        </w:tc>
        <w:tc>
          <w:tcPr>
            <w:tcW w:w="1134" w:type="dxa"/>
            <w:vAlign w:val="center"/>
          </w:tcPr>
          <w:p>
            <w:pPr>
              <w:pStyle w:val="12"/>
            </w:pPr>
            <w:r>
              <w:t>303.66</w:t>
            </w:r>
          </w:p>
        </w:tc>
        <w:tc>
          <w:tcPr>
            <w:tcW w:w="1134" w:type="dxa"/>
            <w:vAlign w:val="center"/>
          </w:tcPr>
          <w:p>
            <w:pPr>
              <w:pStyle w:val="12"/>
            </w:pPr>
            <w:r>
              <w:t>303.66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19</w:t>
            </w:r>
          </w:p>
        </w:tc>
        <w:tc>
          <w:tcPr>
            <w:tcW w:w="992" w:type="dxa"/>
            <w:vAlign w:val="center"/>
          </w:tcPr>
          <w:p>
            <w:pPr>
              <w:pStyle w:val="11"/>
            </w:pPr>
            <w:r>
              <w:t>21302</w:t>
            </w:r>
          </w:p>
        </w:tc>
        <w:tc>
          <w:tcPr>
            <w:tcW w:w="1559" w:type="dxa"/>
            <w:vAlign w:val="center"/>
          </w:tcPr>
          <w:p>
            <w:pPr>
              <w:pStyle w:val="11"/>
            </w:pPr>
            <w:r>
              <w:t>林业和草原</w:t>
            </w:r>
          </w:p>
        </w:tc>
        <w:tc>
          <w:tcPr>
            <w:tcW w:w="1134" w:type="dxa"/>
            <w:vAlign w:val="center"/>
          </w:tcPr>
          <w:p>
            <w:pPr>
              <w:pStyle w:val="12"/>
            </w:pPr>
            <w:r>
              <w:t>312.59</w:t>
            </w:r>
          </w:p>
        </w:tc>
        <w:tc>
          <w:tcPr>
            <w:tcW w:w="1134" w:type="dxa"/>
            <w:vAlign w:val="center"/>
          </w:tcPr>
          <w:p>
            <w:pPr>
              <w:pStyle w:val="12"/>
            </w:pPr>
            <w:r>
              <w:t>303.66</w:t>
            </w:r>
          </w:p>
        </w:tc>
        <w:tc>
          <w:tcPr>
            <w:tcW w:w="1134" w:type="dxa"/>
            <w:vAlign w:val="center"/>
          </w:tcPr>
          <w:p>
            <w:pPr>
              <w:pStyle w:val="12"/>
            </w:pPr>
            <w:r>
              <w:t>303.66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20</w:t>
            </w:r>
          </w:p>
        </w:tc>
        <w:tc>
          <w:tcPr>
            <w:tcW w:w="992" w:type="dxa"/>
            <w:vAlign w:val="center"/>
          </w:tcPr>
          <w:p>
            <w:pPr>
              <w:pStyle w:val="11"/>
            </w:pPr>
            <w:r>
              <w:t>2130204</w:t>
            </w:r>
          </w:p>
        </w:tc>
        <w:tc>
          <w:tcPr>
            <w:tcW w:w="1559" w:type="dxa"/>
            <w:vAlign w:val="center"/>
          </w:tcPr>
          <w:p>
            <w:pPr>
              <w:pStyle w:val="11"/>
            </w:pPr>
            <w:r>
              <w:t>事业机构</w:t>
            </w:r>
          </w:p>
        </w:tc>
        <w:tc>
          <w:tcPr>
            <w:tcW w:w="1134" w:type="dxa"/>
            <w:vAlign w:val="center"/>
          </w:tcPr>
          <w:p>
            <w:pPr>
              <w:pStyle w:val="12"/>
            </w:pPr>
            <w:r>
              <w:t>312.59</w:t>
            </w:r>
          </w:p>
        </w:tc>
        <w:tc>
          <w:tcPr>
            <w:tcW w:w="1134" w:type="dxa"/>
            <w:vAlign w:val="center"/>
          </w:tcPr>
          <w:p>
            <w:pPr>
              <w:pStyle w:val="12"/>
            </w:pPr>
            <w:r>
              <w:t>303.66</w:t>
            </w:r>
          </w:p>
        </w:tc>
        <w:tc>
          <w:tcPr>
            <w:tcW w:w="1134" w:type="dxa"/>
            <w:vAlign w:val="center"/>
          </w:tcPr>
          <w:p>
            <w:pPr>
              <w:pStyle w:val="12"/>
            </w:pPr>
            <w:r>
              <w:t>303.66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21</w:t>
            </w:r>
          </w:p>
        </w:tc>
        <w:tc>
          <w:tcPr>
            <w:tcW w:w="992" w:type="dxa"/>
            <w:vAlign w:val="center"/>
          </w:tcPr>
          <w:p>
            <w:pPr>
              <w:pStyle w:val="11"/>
            </w:pPr>
            <w:r>
              <w:t>221</w:t>
            </w:r>
          </w:p>
        </w:tc>
        <w:tc>
          <w:tcPr>
            <w:tcW w:w="1559" w:type="dxa"/>
            <w:vAlign w:val="center"/>
          </w:tcPr>
          <w:p>
            <w:pPr>
              <w:pStyle w:val="11"/>
            </w:pPr>
            <w:r>
              <w:t>住房保障支出</w:t>
            </w:r>
          </w:p>
        </w:tc>
        <w:tc>
          <w:tcPr>
            <w:tcW w:w="1134" w:type="dxa"/>
            <w:vAlign w:val="center"/>
          </w:tcPr>
          <w:p>
            <w:pPr>
              <w:pStyle w:val="12"/>
            </w:pPr>
            <w:r>
              <w:t>16.18</w:t>
            </w:r>
          </w:p>
        </w:tc>
        <w:tc>
          <w:tcPr>
            <w:tcW w:w="1134" w:type="dxa"/>
            <w:vAlign w:val="center"/>
          </w:tcPr>
          <w:p>
            <w:pPr>
              <w:pStyle w:val="12"/>
            </w:pPr>
            <w:r>
              <w:t>16.18</w:t>
            </w:r>
          </w:p>
        </w:tc>
        <w:tc>
          <w:tcPr>
            <w:tcW w:w="1134" w:type="dxa"/>
            <w:vAlign w:val="center"/>
          </w:tcPr>
          <w:p>
            <w:pPr>
              <w:pStyle w:val="12"/>
            </w:pPr>
            <w:r>
              <w:t>16.18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22</w:t>
            </w:r>
          </w:p>
        </w:tc>
        <w:tc>
          <w:tcPr>
            <w:tcW w:w="992" w:type="dxa"/>
            <w:vAlign w:val="center"/>
          </w:tcPr>
          <w:p>
            <w:pPr>
              <w:pStyle w:val="11"/>
            </w:pPr>
            <w:r>
              <w:t>22102</w:t>
            </w:r>
          </w:p>
        </w:tc>
        <w:tc>
          <w:tcPr>
            <w:tcW w:w="1559" w:type="dxa"/>
            <w:vAlign w:val="center"/>
          </w:tcPr>
          <w:p>
            <w:pPr>
              <w:pStyle w:val="11"/>
            </w:pPr>
            <w:r>
              <w:t>住房改革支出</w:t>
            </w:r>
          </w:p>
        </w:tc>
        <w:tc>
          <w:tcPr>
            <w:tcW w:w="1134" w:type="dxa"/>
            <w:vAlign w:val="center"/>
          </w:tcPr>
          <w:p>
            <w:pPr>
              <w:pStyle w:val="12"/>
            </w:pPr>
            <w:r>
              <w:t>16.18</w:t>
            </w:r>
          </w:p>
        </w:tc>
        <w:tc>
          <w:tcPr>
            <w:tcW w:w="1134" w:type="dxa"/>
            <w:vAlign w:val="center"/>
          </w:tcPr>
          <w:p>
            <w:pPr>
              <w:pStyle w:val="12"/>
            </w:pPr>
            <w:r>
              <w:t>16.18</w:t>
            </w:r>
          </w:p>
        </w:tc>
        <w:tc>
          <w:tcPr>
            <w:tcW w:w="1134" w:type="dxa"/>
            <w:vAlign w:val="center"/>
          </w:tcPr>
          <w:p>
            <w:pPr>
              <w:pStyle w:val="12"/>
            </w:pPr>
            <w:r>
              <w:t>16.18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0"/>
            </w:pPr>
            <w:r>
              <w:t>23</w:t>
            </w:r>
          </w:p>
        </w:tc>
        <w:tc>
          <w:tcPr>
            <w:tcW w:w="992" w:type="dxa"/>
            <w:vAlign w:val="center"/>
          </w:tcPr>
          <w:p>
            <w:pPr>
              <w:pStyle w:val="11"/>
            </w:pPr>
            <w:r>
              <w:t>2210201</w:t>
            </w:r>
          </w:p>
        </w:tc>
        <w:tc>
          <w:tcPr>
            <w:tcW w:w="1559" w:type="dxa"/>
            <w:vAlign w:val="center"/>
          </w:tcPr>
          <w:p>
            <w:pPr>
              <w:pStyle w:val="11"/>
            </w:pPr>
            <w:r>
              <w:t>住房公积金</w:t>
            </w:r>
          </w:p>
        </w:tc>
        <w:tc>
          <w:tcPr>
            <w:tcW w:w="1134" w:type="dxa"/>
            <w:vAlign w:val="center"/>
          </w:tcPr>
          <w:p>
            <w:pPr>
              <w:pStyle w:val="12"/>
            </w:pPr>
            <w:r>
              <w:t>16.18</w:t>
            </w:r>
          </w:p>
        </w:tc>
        <w:tc>
          <w:tcPr>
            <w:tcW w:w="1134" w:type="dxa"/>
            <w:vAlign w:val="center"/>
          </w:tcPr>
          <w:p>
            <w:pPr>
              <w:pStyle w:val="12"/>
            </w:pPr>
            <w:r>
              <w:t>16.18</w:t>
            </w:r>
          </w:p>
        </w:tc>
        <w:tc>
          <w:tcPr>
            <w:tcW w:w="1134" w:type="dxa"/>
            <w:vAlign w:val="center"/>
          </w:tcPr>
          <w:p>
            <w:pPr>
              <w:pStyle w:val="12"/>
            </w:pPr>
            <w:r>
              <w:t>16.18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6"/>
            </w:pPr>
            <w:r>
              <w:t>327006青龙满族自治县祖山林场</w:t>
            </w:r>
          </w:p>
        </w:tc>
        <w:tc>
          <w:tcPr>
            <w:tcW w:w="2722" w:type="dxa"/>
            <w:gridSpan w:val="2"/>
            <w:tcBorders>
              <w:top w:val="single" w:color="FFFFFF" w:sz="6" w:space="0"/>
              <w:left w:val="single" w:color="FFFFFF" w:sz="6" w:space="0"/>
              <w:right w:val="single" w:color="FFFFFF" w:sz="6" w:space="0"/>
            </w:tcBorders>
            <w:vAlign w:val="center"/>
          </w:tcPr>
          <w:p>
            <w:pPr>
              <w:pStyle w:val="7"/>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527" w:type="dxa"/>
            <w:gridSpan w:val="2"/>
            <w:vAlign w:val="center"/>
          </w:tcPr>
          <w:p>
            <w:pPr>
              <w:pStyle w:val="9"/>
            </w:pPr>
            <w:r>
              <w:t>功能分类科目</w:t>
            </w:r>
          </w:p>
        </w:tc>
        <w:tc>
          <w:tcPr>
            <w:tcW w:w="1361" w:type="dxa"/>
            <w:vMerge w:val="restart"/>
            <w:vAlign w:val="center"/>
          </w:tcPr>
          <w:p>
            <w:pPr>
              <w:pStyle w:val="9"/>
            </w:pPr>
            <w:r>
              <w:t>合计</w:t>
            </w:r>
          </w:p>
        </w:tc>
        <w:tc>
          <w:tcPr>
            <w:tcW w:w="1361" w:type="dxa"/>
            <w:vMerge w:val="restart"/>
            <w:vAlign w:val="center"/>
          </w:tcPr>
          <w:p>
            <w:pPr>
              <w:pStyle w:val="9"/>
            </w:pPr>
            <w:r>
              <w:t>基本支出</w:t>
            </w:r>
          </w:p>
        </w:tc>
        <w:tc>
          <w:tcPr>
            <w:tcW w:w="1361" w:type="dxa"/>
            <w:vMerge w:val="restart"/>
            <w:vAlign w:val="center"/>
          </w:tcPr>
          <w:p>
            <w:pPr>
              <w:pStyle w:val="9"/>
            </w:pPr>
            <w:r>
              <w:t>项目支出</w:t>
            </w:r>
          </w:p>
        </w:tc>
        <w:tc>
          <w:tcPr>
            <w:tcW w:w="1361" w:type="dxa"/>
            <w:vMerge w:val="restart"/>
            <w:vAlign w:val="center"/>
          </w:tcPr>
          <w:p>
            <w:pPr>
              <w:pStyle w:val="9"/>
            </w:pPr>
            <w:r>
              <w:t>经营支出</w:t>
            </w:r>
          </w:p>
        </w:tc>
        <w:tc>
          <w:tcPr>
            <w:tcW w:w="1361" w:type="dxa"/>
            <w:vMerge w:val="restart"/>
            <w:vAlign w:val="center"/>
          </w:tcPr>
          <w:p>
            <w:pPr>
              <w:pStyle w:val="9"/>
            </w:pPr>
            <w:r>
              <w:t>上解上级     支出</w:t>
            </w:r>
          </w:p>
        </w:tc>
        <w:tc>
          <w:tcPr>
            <w:tcW w:w="1361" w:type="dxa"/>
            <w:vMerge w:val="restart"/>
            <w:vAlign w:val="center"/>
          </w:tcPr>
          <w:p>
            <w:pPr>
              <w:pStyle w:val="9"/>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9"/>
            </w:pPr>
            <w:r>
              <w:t>科目    编码</w:t>
            </w:r>
          </w:p>
        </w:tc>
        <w:tc>
          <w:tcPr>
            <w:tcW w:w="4535" w:type="dxa"/>
            <w:vAlign w:val="center"/>
          </w:tcPr>
          <w:p>
            <w:pPr>
              <w:pStyle w:val="9"/>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992" w:type="dxa"/>
            <w:vAlign w:val="center"/>
          </w:tcPr>
          <w:p>
            <w:pPr>
              <w:pStyle w:val="9"/>
            </w:pPr>
            <w:r>
              <w:t>1</w:t>
            </w:r>
          </w:p>
        </w:tc>
        <w:tc>
          <w:tcPr>
            <w:tcW w:w="4535" w:type="dxa"/>
            <w:vAlign w:val="center"/>
          </w:tcPr>
          <w:p>
            <w:pPr>
              <w:pStyle w:val="9"/>
            </w:pPr>
            <w:r>
              <w:t>2</w:t>
            </w:r>
          </w:p>
        </w:tc>
        <w:tc>
          <w:tcPr>
            <w:tcW w:w="1361" w:type="dxa"/>
            <w:vAlign w:val="center"/>
          </w:tcPr>
          <w:p>
            <w:pPr>
              <w:pStyle w:val="9"/>
            </w:pPr>
            <w:r>
              <w:t>3</w:t>
            </w:r>
          </w:p>
        </w:tc>
        <w:tc>
          <w:tcPr>
            <w:tcW w:w="1361" w:type="dxa"/>
            <w:vAlign w:val="center"/>
          </w:tcPr>
          <w:p>
            <w:pPr>
              <w:pStyle w:val="9"/>
            </w:pPr>
            <w:r>
              <w:t>4</w:t>
            </w:r>
          </w:p>
        </w:tc>
        <w:tc>
          <w:tcPr>
            <w:tcW w:w="1361" w:type="dxa"/>
            <w:vAlign w:val="center"/>
          </w:tcPr>
          <w:p>
            <w:pPr>
              <w:pStyle w:val="9"/>
            </w:pPr>
            <w:r>
              <w:t>5</w:t>
            </w:r>
          </w:p>
        </w:tc>
        <w:tc>
          <w:tcPr>
            <w:tcW w:w="1361" w:type="dxa"/>
            <w:vAlign w:val="center"/>
          </w:tcPr>
          <w:p>
            <w:pPr>
              <w:pStyle w:val="9"/>
            </w:pPr>
            <w:r>
              <w:t>6</w:t>
            </w:r>
          </w:p>
        </w:tc>
        <w:tc>
          <w:tcPr>
            <w:tcW w:w="1361" w:type="dxa"/>
            <w:vAlign w:val="center"/>
          </w:tcPr>
          <w:p>
            <w:pPr>
              <w:pStyle w:val="9"/>
            </w:pPr>
            <w:r>
              <w:t>7</w:t>
            </w:r>
          </w:p>
        </w:tc>
        <w:tc>
          <w:tcPr>
            <w:tcW w:w="1361" w:type="dxa"/>
            <w:vAlign w:val="center"/>
          </w:tcPr>
          <w:p>
            <w:pPr>
              <w:pStyle w:val="9"/>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992" w:type="dxa"/>
            <w:vAlign w:val="center"/>
          </w:tcPr>
          <w:p>
            <w:pPr>
              <w:pStyle w:val="15"/>
            </w:pPr>
          </w:p>
        </w:tc>
        <w:tc>
          <w:tcPr>
            <w:tcW w:w="4535" w:type="dxa"/>
            <w:vAlign w:val="center"/>
          </w:tcPr>
          <w:p>
            <w:pPr>
              <w:pStyle w:val="13"/>
            </w:pPr>
            <w:r>
              <w:t>合计</w:t>
            </w:r>
          </w:p>
        </w:tc>
        <w:tc>
          <w:tcPr>
            <w:tcW w:w="1361" w:type="dxa"/>
            <w:vAlign w:val="center"/>
          </w:tcPr>
          <w:p>
            <w:pPr>
              <w:pStyle w:val="14"/>
            </w:pPr>
            <w:r>
              <w:t>548.36</w:t>
            </w:r>
          </w:p>
        </w:tc>
        <w:tc>
          <w:tcPr>
            <w:tcW w:w="1361" w:type="dxa"/>
            <w:vAlign w:val="center"/>
          </w:tcPr>
          <w:p>
            <w:pPr>
              <w:pStyle w:val="14"/>
            </w:pPr>
            <w:r>
              <w:t>433.94</w:t>
            </w:r>
          </w:p>
        </w:tc>
        <w:tc>
          <w:tcPr>
            <w:tcW w:w="1361" w:type="dxa"/>
            <w:vAlign w:val="center"/>
          </w:tcPr>
          <w:p>
            <w:pPr>
              <w:pStyle w:val="14"/>
            </w:pPr>
            <w:r>
              <w:t>114.42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992" w:type="dxa"/>
            <w:vAlign w:val="center"/>
          </w:tcPr>
          <w:p>
            <w:pPr>
              <w:pStyle w:val="11"/>
            </w:pPr>
            <w:r>
              <w:t>208</w:t>
            </w:r>
          </w:p>
        </w:tc>
        <w:tc>
          <w:tcPr>
            <w:tcW w:w="4535" w:type="dxa"/>
            <w:vAlign w:val="center"/>
          </w:tcPr>
          <w:p>
            <w:pPr>
              <w:pStyle w:val="11"/>
            </w:pPr>
            <w:r>
              <w:t>社会保障和就业支出</w:t>
            </w:r>
          </w:p>
        </w:tc>
        <w:tc>
          <w:tcPr>
            <w:tcW w:w="1361" w:type="dxa"/>
            <w:vAlign w:val="center"/>
          </w:tcPr>
          <w:p>
            <w:pPr>
              <w:pStyle w:val="12"/>
            </w:pPr>
            <w:r>
              <w:t>89.90</w:t>
            </w:r>
          </w:p>
        </w:tc>
        <w:tc>
          <w:tcPr>
            <w:tcW w:w="1361" w:type="dxa"/>
            <w:vAlign w:val="center"/>
          </w:tcPr>
          <w:p>
            <w:pPr>
              <w:pStyle w:val="12"/>
            </w:pPr>
            <w:r>
              <w:t>89.90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992" w:type="dxa"/>
            <w:vAlign w:val="center"/>
          </w:tcPr>
          <w:p>
            <w:pPr>
              <w:pStyle w:val="11"/>
            </w:pPr>
            <w:r>
              <w:t>20805</w:t>
            </w:r>
          </w:p>
        </w:tc>
        <w:tc>
          <w:tcPr>
            <w:tcW w:w="4535" w:type="dxa"/>
            <w:vAlign w:val="center"/>
          </w:tcPr>
          <w:p>
            <w:pPr>
              <w:pStyle w:val="11"/>
            </w:pPr>
            <w:r>
              <w:t>行政事业单位养老支出</w:t>
            </w:r>
          </w:p>
        </w:tc>
        <w:tc>
          <w:tcPr>
            <w:tcW w:w="1361" w:type="dxa"/>
            <w:vAlign w:val="center"/>
          </w:tcPr>
          <w:p>
            <w:pPr>
              <w:pStyle w:val="12"/>
            </w:pPr>
            <w:r>
              <w:t>70.94</w:t>
            </w:r>
          </w:p>
        </w:tc>
        <w:tc>
          <w:tcPr>
            <w:tcW w:w="1361" w:type="dxa"/>
            <w:vAlign w:val="center"/>
          </w:tcPr>
          <w:p>
            <w:pPr>
              <w:pStyle w:val="12"/>
            </w:pPr>
            <w:r>
              <w:t>70.94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992" w:type="dxa"/>
            <w:vAlign w:val="center"/>
          </w:tcPr>
          <w:p>
            <w:pPr>
              <w:pStyle w:val="11"/>
            </w:pPr>
            <w:r>
              <w:t>2080502</w:t>
            </w:r>
          </w:p>
        </w:tc>
        <w:tc>
          <w:tcPr>
            <w:tcW w:w="4535" w:type="dxa"/>
            <w:vAlign w:val="center"/>
          </w:tcPr>
          <w:p>
            <w:pPr>
              <w:pStyle w:val="11"/>
            </w:pPr>
            <w:r>
              <w:t>事业单位离退休</w:t>
            </w:r>
          </w:p>
        </w:tc>
        <w:tc>
          <w:tcPr>
            <w:tcW w:w="1361" w:type="dxa"/>
            <w:vAlign w:val="center"/>
          </w:tcPr>
          <w:p>
            <w:pPr>
              <w:pStyle w:val="12"/>
            </w:pPr>
            <w:r>
              <w:t>23.61</w:t>
            </w:r>
          </w:p>
        </w:tc>
        <w:tc>
          <w:tcPr>
            <w:tcW w:w="1361" w:type="dxa"/>
            <w:vAlign w:val="center"/>
          </w:tcPr>
          <w:p>
            <w:pPr>
              <w:pStyle w:val="12"/>
            </w:pPr>
            <w:r>
              <w:t>23.61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992" w:type="dxa"/>
            <w:vAlign w:val="center"/>
          </w:tcPr>
          <w:p>
            <w:pPr>
              <w:pStyle w:val="11"/>
            </w:pPr>
            <w:r>
              <w:t>2080505</w:t>
            </w:r>
          </w:p>
        </w:tc>
        <w:tc>
          <w:tcPr>
            <w:tcW w:w="4535" w:type="dxa"/>
            <w:vAlign w:val="center"/>
          </w:tcPr>
          <w:p>
            <w:pPr>
              <w:pStyle w:val="11"/>
            </w:pPr>
            <w:r>
              <w:t>机关事业单位基本养老保险缴费支出</w:t>
            </w:r>
          </w:p>
        </w:tc>
        <w:tc>
          <w:tcPr>
            <w:tcW w:w="1361" w:type="dxa"/>
            <w:vAlign w:val="center"/>
          </w:tcPr>
          <w:p>
            <w:pPr>
              <w:pStyle w:val="12"/>
            </w:pPr>
            <w:r>
              <w:t>31.56</w:t>
            </w:r>
          </w:p>
        </w:tc>
        <w:tc>
          <w:tcPr>
            <w:tcW w:w="1361" w:type="dxa"/>
            <w:vAlign w:val="center"/>
          </w:tcPr>
          <w:p>
            <w:pPr>
              <w:pStyle w:val="12"/>
            </w:pPr>
            <w:r>
              <w:t>31.56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992" w:type="dxa"/>
            <w:vAlign w:val="center"/>
          </w:tcPr>
          <w:p>
            <w:pPr>
              <w:pStyle w:val="11"/>
            </w:pPr>
            <w:r>
              <w:t>2080506</w:t>
            </w:r>
          </w:p>
        </w:tc>
        <w:tc>
          <w:tcPr>
            <w:tcW w:w="4535" w:type="dxa"/>
            <w:vAlign w:val="center"/>
          </w:tcPr>
          <w:p>
            <w:pPr>
              <w:pStyle w:val="11"/>
            </w:pPr>
            <w:r>
              <w:t>机关事业单位职业年金缴费支出</w:t>
            </w:r>
          </w:p>
        </w:tc>
        <w:tc>
          <w:tcPr>
            <w:tcW w:w="1361" w:type="dxa"/>
            <w:vAlign w:val="center"/>
          </w:tcPr>
          <w:p>
            <w:pPr>
              <w:pStyle w:val="12"/>
            </w:pPr>
            <w:r>
              <w:t>15.78</w:t>
            </w:r>
          </w:p>
        </w:tc>
        <w:tc>
          <w:tcPr>
            <w:tcW w:w="1361" w:type="dxa"/>
            <w:vAlign w:val="center"/>
          </w:tcPr>
          <w:p>
            <w:pPr>
              <w:pStyle w:val="12"/>
            </w:pPr>
            <w:r>
              <w:t>15.78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992" w:type="dxa"/>
            <w:vAlign w:val="center"/>
          </w:tcPr>
          <w:p>
            <w:pPr>
              <w:pStyle w:val="11"/>
            </w:pPr>
            <w:r>
              <w:t>20808</w:t>
            </w:r>
          </w:p>
        </w:tc>
        <w:tc>
          <w:tcPr>
            <w:tcW w:w="4535" w:type="dxa"/>
            <w:vAlign w:val="center"/>
          </w:tcPr>
          <w:p>
            <w:pPr>
              <w:pStyle w:val="11"/>
            </w:pPr>
            <w:r>
              <w:t>抚恤</w:t>
            </w:r>
          </w:p>
        </w:tc>
        <w:tc>
          <w:tcPr>
            <w:tcW w:w="1361" w:type="dxa"/>
            <w:vAlign w:val="center"/>
          </w:tcPr>
          <w:p>
            <w:pPr>
              <w:pStyle w:val="12"/>
            </w:pPr>
            <w:r>
              <w:t>18.95</w:t>
            </w:r>
          </w:p>
        </w:tc>
        <w:tc>
          <w:tcPr>
            <w:tcW w:w="1361" w:type="dxa"/>
            <w:vAlign w:val="center"/>
          </w:tcPr>
          <w:p>
            <w:pPr>
              <w:pStyle w:val="12"/>
            </w:pPr>
            <w:r>
              <w:t>18.95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992" w:type="dxa"/>
            <w:vAlign w:val="center"/>
          </w:tcPr>
          <w:p>
            <w:pPr>
              <w:pStyle w:val="11"/>
            </w:pPr>
            <w:r>
              <w:t>2080899</w:t>
            </w:r>
          </w:p>
        </w:tc>
        <w:tc>
          <w:tcPr>
            <w:tcW w:w="4535" w:type="dxa"/>
            <w:vAlign w:val="center"/>
          </w:tcPr>
          <w:p>
            <w:pPr>
              <w:pStyle w:val="11"/>
            </w:pPr>
            <w:r>
              <w:t>其他优抚支出</w:t>
            </w:r>
          </w:p>
        </w:tc>
        <w:tc>
          <w:tcPr>
            <w:tcW w:w="1361" w:type="dxa"/>
            <w:vAlign w:val="center"/>
          </w:tcPr>
          <w:p>
            <w:pPr>
              <w:pStyle w:val="12"/>
            </w:pPr>
            <w:r>
              <w:t>18.95</w:t>
            </w:r>
          </w:p>
        </w:tc>
        <w:tc>
          <w:tcPr>
            <w:tcW w:w="1361" w:type="dxa"/>
            <w:vAlign w:val="center"/>
          </w:tcPr>
          <w:p>
            <w:pPr>
              <w:pStyle w:val="12"/>
            </w:pPr>
            <w:r>
              <w:t>18.95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992" w:type="dxa"/>
            <w:vAlign w:val="center"/>
          </w:tcPr>
          <w:p>
            <w:pPr>
              <w:pStyle w:val="11"/>
            </w:pPr>
            <w:r>
              <w:t>210</w:t>
            </w:r>
          </w:p>
        </w:tc>
        <w:tc>
          <w:tcPr>
            <w:tcW w:w="4535" w:type="dxa"/>
            <w:vAlign w:val="center"/>
          </w:tcPr>
          <w:p>
            <w:pPr>
              <w:pStyle w:val="11"/>
            </w:pPr>
            <w:r>
              <w:t>卫生健康支出</w:t>
            </w:r>
          </w:p>
        </w:tc>
        <w:tc>
          <w:tcPr>
            <w:tcW w:w="1361" w:type="dxa"/>
            <w:vAlign w:val="center"/>
          </w:tcPr>
          <w:p>
            <w:pPr>
              <w:pStyle w:val="12"/>
            </w:pPr>
            <w:r>
              <w:t>15.27</w:t>
            </w:r>
          </w:p>
        </w:tc>
        <w:tc>
          <w:tcPr>
            <w:tcW w:w="1361" w:type="dxa"/>
            <w:vAlign w:val="center"/>
          </w:tcPr>
          <w:p>
            <w:pPr>
              <w:pStyle w:val="12"/>
            </w:pPr>
            <w:r>
              <w:t>15.27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992" w:type="dxa"/>
            <w:vAlign w:val="center"/>
          </w:tcPr>
          <w:p>
            <w:pPr>
              <w:pStyle w:val="11"/>
            </w:pPr>
            <w:r>
              <w:t>21011</w:t>
            </w:r>
          </w:p>
        </w:tc>
        <w:tc>
          <w:tcPr>
            <w:tcW w:w="4535" w:type="dxa"/>
            <w:vAlign w:val="center"/>
          </w:tcPr>
          <w:p>
            <w:pPr>
              <w:pStyle w:val="11"/>
            </w:pPr>
            <w:r>
              <w:t>行政事业单位医疗</w:t>
            </w:r>
          </w:p>
        </w:tc>
        <w:tc>
          <w:tcPr>
            <w:tcW w:w="1361" w:type="dxa"/>
            <w:vAlign w:val="center"/>
          </w:tcPr>
          <w:p>
            <w:pPr>
              <w:pStyle w:val="12"/>
            </w:pPr>
            <w:r>
              <w:t>15.27</w:t>
            </w:r>
          </w:p>
        </w:tc>
        <w:tc>
          <w:tcPr>
            <w:tcW w:w="1361" w:type="dxa"/>
            <w:vAlign w:val="center"/>
          </w:tcPr>
          <w:p>
            <w:pPr>
              <w:pStyle w:val="12"/>
            </w:pPr>
            <w:r>
              <w:t>15.27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992" w:type="dxa"/>
            <w:vAlign w:val="center"/>
          </w:tcPr>
          <w:p>
            <w:pPr>
              <w:pStyle w:val="11"/>
            </w:pPr>
            <w:r>
              <w:t>2101102</w:t>
            </w:r>
          </w:p>
        </w:tc>
        <w:tc>
          <w:tcPr>
            <w:tcW w:w="4535" w:type="dxa"/>
            <w:vAlign w:val="center"/>
          </w:tcPr>
          <w:p>
            <w:pPr>
              <w:pStyle w:val="11"/>
            </w:pPr>
            <w:r>
              <w:t>事业单位医疗</w:t>
            </w:r>
          </w:p>
        </w:tc>
        <w:tc>
          <w:tcPr>
            <w:tcW w:w="1361" w:type="dxa"/>
            <w:vAlign w:val="center"/>
          </w:tcPr>
          <w:p>
            <w:pPr>
              <w:pStyle w:val="12"/>
            </w:pPr>
            <w:r>
              <w:t>15.27</w:t>
            </w:r>
          </w:p>
        </w:tc>
        <w:tc>
          <w:tcPr>
            <w:tcW w:w="1361" w:type="dxa"/>
            <w:vAlign w:val="center"/>
          </w:tcPr>
          <w:p>
            <w:pPr>
              <w:pStyle w:val="12"/>
            </w:pPr>
            <w:r>
              <w:t>15.27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992" w:type="dxa"/>
            <w:vAlign w:val="center"/>
          </w:tcPr>
          <w:p>
            <w:pPr>
              <w:pStyle w:val="11"/>
            </w:pPr>
            <w:r>
              <w:t>211</w:t>
            </w:r>
          </w:p>
        </w:tc>
        <w:tc>
          <w:tcPr>
            <w:tcW w:w="4535" w:type="dxa"/>
            <w:vAlign w:val="center"/>
          </w:tcPr>
          <w:p>
            <w:pPr>
              <w:pStyle w:val="11"/>
            </w:pPr>
            <w:r>
              <w:t>节能环保支出</w:t>
            </w:r>
          </w:p>
        </w:tc>
        <w:tc>
          <w:tcPr>
            <w:tcW w:w="1361" w:type="dxa"/>
            <w:vAlign w:val="center"/>
          </w:tcPr>
          <w:p>
            <w:pPr>
              <w:pStyle w:val="12"/>
            </w:pPr>
            <w:r>
              <w:t>114.42</w:t>
            </w:r>
          </w:p>
        </w:tc>
        <w:tc>
          <w:tcPr>
            <w:tcW w:w="1361" w:type="dxa"/>
            <w:vAlign w:val="center"/>
          </w:tcPr>
          <w:p>
            <w:pPr>
              <w:pStyle w:val="12"/>
            </w:pPr>
          </w:p>
        </w:tc>
        <w:tc>
          <w:tcPr>
            <w:tcW w:w="1361" w:type="dxa"/>
            <w:vAlign w:val="center"/>
          </w:tcPr>
          <w:p>
            <w:pPr>
              <w:pStyle w:val="12"/>
            </w:pPr>
            <w:r>
              <w:t>114.42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992" w:type="dxa"/>
            <w:vAlign w:val="center"/>
          </w:tcPr>
          <w:p>
            <w:pPr>
              <w:pStyle w:val="11"/>
            </w:pPr>
            <w:r>
              <w:t>21104</w:t>
            </w:r>
          </w:p>
        </w:tc>
        <w:tc>
          <w:tcPr>
            <w:tcW w:w="4535" w:type="dxa"/>
            <w:vAlign w:val="center"/>
          </w:tcPr>
          <w:p>
            <w:pPr>
              <w:pStyle w:val="11"/>
            </w:pPr>
            <w:r>
              <w:t>自然生态保护</w:t>
            </w:r>
          </w:p>
        </w:tc>
        <w:tc>
          <w:tcPr>
            <w:tcW w:w="1361" w:type="dxa"/>
            <w:vAlign w:val="center"/>
          </w:tcPr>
          <w:p>
            <w:pPr>
              <w:pStyle w:val="12"/>
            </w:pPr>
            <w:r>
              <w:t>39.45</w:t>
            </w:r>
          </w:p>
        </w:tc>
        <w:tc>
          <w:tcPr>
            <w:tcW w:w="1361" w:type="dxa"/>
            <w:vAlign w:val="center"/>
          </w:tcPr>
          <w:p>
            <w:pPr>
              <w:pStyle w:val="12"/>
            </w:pPr>
          </w:p>
        </w:tc>
        <w:tc>
          <w:tcPr>
            <w:tcW w:w="1361" w:type="dxa"/>
            <w:vAlign w:val="center"/>
          </w:tcPr>
          <w:p>
            <w:pPr>
              <w:pStyle w:val="12"/>
            </w:pPr>
            <w:r>
              <w:t>39.45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992" w:type="dxa"/>
            <w:vAlign w:val="center"/>
          </w:tcPr>
          <w:p>
            <w:pPr>
              <w:pStyle w:val="11"/>
            </w:pPr>
            <w:r>
              <w:t>2110401</w:t>
            </w:r>
          </w:p>
        </w:tc>
        <w:tc>
          <w:tcPr>
            <w:tcW w:w="4535" w:type="dxa"/>
            <w:vAlign w:val="center"/>
          </w:tcPr>
          <w:p>
            <w:pPr>
              <w:pStyle w:val="11"/>
            </w:pPr>
            <w:r>
              <w:t>生态保护</w:t>
            </w:r>
          </w:p>
        </w:tc>
        <w:tc>
          <w:tcPr>
            <w:tcW w:w="1361" w:type="dxa"/>
            <w:vAlign w:val="center"/>
          </w:tcPr>
          <w:p>
            <w:pPr>
              <w:pStyle w:val="12"/>
            </w:pPr>
            <w:r>
              <w:t>29.45</w:t>
            </w:r>
          </w:p>
        </w:tc>
        <w:tc>
          <w:tcPr>
            <w:tcW w:w="1361" w:type="dxa"/>
            <w:vAlign w:val="center"/>
          </w:tcPr>
          <w:p>
            <w:pPr>
              <w:pStyle w:val="12"/>
            </w:pPr>
          </w:p>
        </w:tc>
        <w:tc>
          <w:tcPr>
            <w:tcW w:w="1361" w:type="dxa"/>
            <w:vAlign w:val="center"/>
          </w:tcPr>
          <w:p>
            <w:pPr>
              <w:pStyle w:val="12"/>
            </w:pPr>
            <w:r>
              <w:t>29.45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992" w:type="dxa"/>
            <w:vAlign w:val="center"/>
          </w:tcPr>
          <w:p>
            <w:pPr>
              <w:pStyle w:val="11"/>
            </w:pPr>
            <w:r>
              <w:t>2110404</w:t>
            </w:r>
          </w:p>
        </w:tc>
        <w:tc>
          <w:tcPr>
            <w:tcW w:w="4535" w:type="dxa"/>
            <w:vAlign w:val="center"/>
          </w:tcPr>
          <w:p>
            <w:pPr>
              <w:pStyle w:val="11"/>
            </w:pPr>
            <w:r>
              <w:t>生物及物种资源保护</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16</w:t>
            </w:r>
          </w:p>
        </w:tc>
        <w:tc>
          <w:tcPr>
            <w:tcW w:w="992" w:type="dxa"/>
            <w:vAlign w:val="center"/>
          </w:tcPr>
          <w:p>
            <w:pPr>
              <w:pStyle w:val="11"/>
            </w:pPr>
            <w:r>
              <w:t>21105</w:t>
            </w:r>
          </w:p>
        </w:tc>
        <w:tc>
          <w:tcPr>
            <w:tcW w:w="4535" w:type="dxa"/>
            <w:vAlign w:val="center"/>
          </w:tcPr>
          <w:p>
            <w:pPr>
              <w:pStyle w:val="11"/>
            </w:pPr>
            <w:r>
              <w:t>森林保护修复</w:t>
            </w:r>
          </w:p>
        </w:tc>
        <w:tc>
          <w:tcPr>
            <w:tcW w:w="1361" w:type="dxa"/>
            <w:vAlign w:val="center"/>
          </w:tcPr>
          <w:p>
            <w:pPr>
              <w:pStyle w:val="12"/>
            </w:pPr>
            <w:r>
              <w:t>74.97</w:t>
            </w:r>
          </w:p>
        </w:tc>
        <w:tc>
          <w:tcPr>
            <w:tcW w:w="1361" w:type="dxa"/>
            <w:vAlign w:val="center"/>
          </w:tcPr>
          <w:p>
            <w:pPr>
              <w:pStyle w:val="12"/>
            </w:pPr>
          </w:p>
        </w:tc>
        <w:tc>
          <w:tcPr>
            <w:tcW w:w="1361" w:type="dxa"/>
            <w:vAlign w:val="center"/>
          </w:tcPr>
          <w:p>
            <w:pPr>
              <w:pStyle w:val="12"/>
            </w:pPr>
            <w:r>
              <w:t>74.97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17</w:t>
            </w:r>
          </w:p>
        </w:tc>
        <w:tc>
          <w:tcPr>
            <w:tcW w:w="992" w:type="dxa"/>
            <w:vAlign w:val="center"/>
          </w:tcPr>
          <w:p>
            <w:pPr>
              <w:pStyle w:val="11"/>
            </w:pPr>
            <w:r>
              <w:t>2110501</w:t>
            </w:r>
          </w:p>
        </w:tc>
        <w:tc>
          <w:tcPr>
            <w:tcW w:w="4535" w:type="dxa"/>
            <w:vAlign w:val="center"/>
          </w:tcPr>
          <w:p>
            <w:pPr>
              <w:pStyle w:val="11"/>
            </w:pPr>
            <w:r>
              <w:t>森林管护</w:t>
            </w:r>
          </w:p>
        </w:tc>
        <w:tc>
          <w:tcPr>
            <w:tcW w:w="1361" w:type="dxa"/>
            <w:vAlign w:val="center"/>
          </w:tcPr>
          <w:p>
            <w:pPr>
              <w:pStyle w:val="12"/>
            </w:pPr>
            <w:r>
              <w:t>74.97</w:t>
            </w:r>
          </w:p>
        </w:tc>
        <w:tc>
          <w:tcPr>
            <w:tcW w:w="1361" w:type="dxa"/>
            <w:vAlign w:val="center"/>
          </w:tcPr>
          <w:p>
            <w:pPr>
              <w:pStyle w:val="12"/>
            </w:pPr>
          </w:p>
        </w:tc>
        <w:tc>
          <w:tcPr>
            <w:tcW w:w="1361" w:type="dxa"/>
            <w:vAlign w:val="center"/>
          </w:tcPr>
          <w:p>
            <w:pPr>
              <w:pStyle w:val="12"/>
            </w:pPr>
            <w:r>
              <w:t>74.97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18</w:t>
            </w:r>
          </w:p>
        </w:tc>
        <w:tc>
          <w:tcPr>
            <w:tcW w:w="992" w:type="dxa"/>
            <w:vAlign w:val="center"/>
          </w:tcPr>
          <w:p>
            <w:pPr>
              <w:pStyle w:val="11"/>
            </w:pPr>
            <w:r>
              <w:t>213</w:t>
            </w:r>
          </w:p>
        </w:tc>
        <w:tc>
          <w:tcPr>
            <w:tcW w:w="4535" w:type="dxa"/>
            <w:vAlign w:val="center"/>
          </w:tcPr>
          <w:p>
            <w:pPr>
              <w:pStyle w:val="11"/>
            </w:pPr>
            <w:r>
              <w:t>农林水支出</w:t>
            </w:r>
          </w:p>
        </w:tc>
        <w:tc>
          <w:tcPr>
            <w:tcW w:w="1361" w:type="dxa"/>
            <w:vAlign w:val="center"/>
          </w:tcPr>
          <w:p>
            <w:pPr>
              <w:pStyle w:val="12"/>
            </w:pPr>
            <w:r>
              <w:t>312.59</w:t>
            </w:r>
          </w:p>
        </w:tc>
        <w:tc>
          <w:tcPr>
            <w:tcW w:w="1361" w:type="dxa"/>
            <w:vAlign w:val="center"/>
          </w:tcPr>
          <w:p>
            <w:pPr>
              <w:pStyle w:val="12"/>
            </w:pPr>
            <w:r>
              <w:t>312.59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19</w:t>
            </w:r>
          </w:p>
        </w:tc>
        <w:tc>
          <w:tcPr>
            <w:tcW w:w="992" w:type="dxa"/>
            <w:vAlign w:val="center"/>
          </w:tcPr>
          <w:p>
            <w:pPr>
              <w:pStyle w:val="11"/>
            </w:pPr>
            <w:r>
              <w:t>21302</w:t>
            </w:r>
          </w:p>
        </w:tc>
        <w:tc>
          <w:tcPr>
            <w:tcW w:w="4535" w:type="dxa"/>
            <w:vAlign w:val="center"/>
          </w:tcPr>
          <w:p>
            <w:pPr>
              <w:pStyle w:val="11"/>
            </w:pPr>
            <w:r>
              <w:t>林业和草原</w:t>
            </w:r>
          </w:p>
        </w:tc>
        <w:tc>
          <w:tcPr>
            <w:tcW w:w="1361" w:type="dxa"/>
            <w:vAlign w:val="center"/>
          </w:tcPr>
          <w:p>
            <w:pPr>
              <w:pStyle w:val="12"/>
            </w:pPr>
            <w:r>
              <w:t>312.59</w:t>
            </w:r>
          </w:p>
        </w:tc>
        <w:tc>
          <w:tcPr>
            <w:tcW w:w="1361" w:type="dxa"/>
            <w:vAlign w:val="center"/>
          </w:tcPr>
          <w:p>
            <w:pPr>
              <w:pStyle w:val="12"/>
            </w:pPr>
            <w:r>
              <w:t>312.59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20</w:t>
            </w:r>
          </w:p>
        </w:tc>
        <w:tc>
          <w:tcPr>
            <w:tcW w:w="992" w:type="dxa"/>
            <w:vAlign w:val="center"/>
          </w:tcPr>
          <w:p>
            <w:pPr>
              <w:pStyle w:val="11"/>
            </w:pPr>
            <w:r>
              <w:t>2130204</w:t>
            </w:r>
          </w:p>
        </w:tc>
        <w:tc>
          <w:tcPr>
            <w:tcW w:w="4535" w:type="dxa"/>
            <w:vAlign w:val="center"/>
          </w:tcPr>
          <w:p>
            <w:pPr>
              <w:pStyle w:val="11"/>
            </w:pPr>
            <w:r>
              <w:t>事业机构</w:t>
            </w:r>
          </w:p>
        </w:tc>
        <w:tc>
          <w:tcPr>
            <w:tcW w:w="1361" w:type="dxa"/>
            <w:vAlign w:val="center"/>
          </w:tcPr>
          <w:p>
            <w:pPr>
              <w:pStyle w:val="12"/>
            </w:pPr>
            <w:r>
              <w:t>312.59</w:t>
            </w:r>
          </w:p>
        </w:tc>
        <w:tc>
          <w:tcPr>
            <w:tcW w:w="1361" w:type="dxa"/>
            <w:vAlign w:val="center"/>
          </w:tcPr>
          <w:p>
            <w:pPr>
              <w:pStyle w:val="12"/>
            </w:pPr>
            <w:r>
              <w:t>312.59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21</w:t>
            </w:r>
          </w:p>
        </w:tc>
        <w:tc>
          <w:tcPr>
            <w:tcW w:w="992" w:type="dxa"/>
            <w:vAlign w:val="center"/>
          </w:tcPr>
          <w:p>
            <w:pPr>
              <w:pStyle w:val="11"/>
            </w:pPr>
            <w:r>
              <w:t>221</w:t>
            </w:r>
          </w:p>
        </w:tc>
        <w:tc>
          <w:tcPr>
            <w:tcW w:w="4535" w:type="dxa"/>
            <w:vAlign w:val="center"/>
          </w:tcPr>
          <w:p>
            <w:pPr>
              <w:pStyle w:val="11"/>
            </w:pPr>
            <w:r>
              <w:t>住房保障支出</w:t>
            </w:r>
          </w:p>
        </w:tc>
        <w:tc>
          <w:tcPr>
            <w:tcW w:w="1361" w:type="dxa"/>
            <w:vAlign w:val="center"/>
          </w:tcPr>
          <w:p>
            <w:pPr>
              <w:pStyle w:val="12"/>
            </w:pPr>
            <w:r>
              <w:t>16.18</w:t>
            </w:r>
          </w:p>
        </w:tc>
        <w:tc>
          <w:tcPr>
            <w:tcW w:w="1361" w:type="dxa"/>
            <w:vAlign w:val="center"/>
          </w:tcPr>
          <w:p>
            <w:pPr>
              <w:pStyle w:val="12"/>
            </w:pPr>
            <w:r>
              <w:t>16.18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22</w:t>
            </w:r>
          </w:p>
        </w:tc>
        <w:tc>
          <w:tcPr>
            <w:tcW w:w="992" w:type="dxa"/>
            <w:vAlign w:val="center"/>
          </w:tcPr>
          <w:p>
            <w:pPr>
              <w:pStyle w:val="11"/>
            </w:pPr>
            <w:r>
              <w:t>22102</w:t>
            </w:r>
          </w:p>
        </w:tc>
        <w:tc>
          <w:tcPr>
            <w:tcW w:w="4535" w:type="dxa"/>
            <w:vAlign w:val="center"/>
          </w:tcPr>
          <w:p>
            <w:pPr>
              <w:pStyle w:val="11"/>
            </w:pPr>
            <w:r>
              <w:t>住房改革支出</w:t>
            </w:r>
          </w:p>
        </w:tc>
        <w:tc>
          <w:tcPr>
            <w:tcW w:w="1361" w:type="dxa"/>
            <w:vAlign w:val="center"/>
          </w:tcPr>
          <w:p>
            <w:pPr>
              <w:pStyle w:val="12"/>
            </w:pPr>
            <w:r>
              <w:t>16.18</w:t>
            </w:r>
          </w:p>
        </w:tc>
        <w:tc>
          <w:tcPr>
            <w:tcW w:w="1361" w:type="dxa"/>
            <w:vAlign w:val="center"/>
          </w:tcPr>
          <w:p>
            <w:pPr>
              <w:pStyle w:val="12"/>
            </w:pPr>
            <w:r>
              <w:t>16.18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23</w:t>
            </w:r>
          </w:p>
        </w:tc>
        <w:tc>
          <w:tcPr>
            <w:tcW w:w="992" w:type="dxa"/>
            <w:vAlign w:val="center"/>
          </w:tcPr>
          <w:p>
            <w:pPr>
              <w:pStyle w:val="11"/>
            </w:pPr>
            <w:r>
              <w:t>2210201</w:t>
            </w:r>
          </w:p>
        </w:tc>
        <w:tc>
          <w:tcPr>
            <w:tcW w:w="4535" w:type="dxa"/>
            <w:vAlign w:val="center"/>
          </w:tcPr>
          <w:p>
            <w:pPr>
              <w:pStyle w:val="11"/>
            </w:pPr>
            <w:r>
              <w:t>住房公积金</w:t>
            </w:r>
          </w:p>
        </w:tc>
        <w:tc>
          <w:tcPr>
            <w:tcW w:w="1361" w:type="dxa"/>
            <w:vAlign w:val="center"/>
          </w:tcPr>
          <w:p>
            <w:pPr>
              <w:pStyle w:val="12"/>
            </w:pPr>
            <w:r>
              <w:t>16.18</w:t>
            </w:r>
          </w:p>
        </w:tc>
        <w:tc>
          <w:tcPr>
            <w:tcW w:w="1361" w:type="dxa"/>
            <w:vAlign w:val="center"/>
          </w:tcPr>
          <w:p>
            <w:pPr>
              <w:pStyle w:val="12"/>
            </w:pPr>
            <w:r>
              <w:t>16.18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6"/>
            </w:pPr>
            <w:r>
              <w:t>327006青龙满族自治县祖山林场</w:t>
            </w:r>
          </w:p>
        </w:tc>
        <w:tc>
          <w:tcPr>
            <w:tcW w:w="3402" w:type="dxa"/>
            <w:tcBorders>
              <w:top w:val="single" w:color="FFFFFF" w:sz="6" w:space="0"/>
              <w:left w:val="single" w:color="FFFFFF" w:sz="6" w:space="0"/>
              <w:right w:val="single" w:color="FFFFFF" w:sz="6" w:space="0"/>
            </w:tcBorders>
            <w:vAlign w:val="center"/>
          </w:tcPr>
          <w:p>
            <w:pPr>
              <w:pStyle w:val="7"/>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4876" w:type="dxa"/>
            <w:gridSpan w:val="2"/>
            <w:vAlign w:val="center"/>
          </w:tcPr>
          <w:p>
            <w:pPr>
              <w:pStyle w:val="9"/>
            </w:pPr>
            <w:r>
              <w:t>收入</w:t>
            </w:r>
          </w:p>
        </w:tc>
        <w:tc>
          <w:tcPr>
            <w:tcW w:w="9298" w:type="dxa"/>
            <w:gridSpan w:val="5"/>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9"/>
            </w:pPr>
            <w:r>
              <w:t>项  目</w:t>
            </w:r>
          </w:p>
        </w:tc>
        <w:tc>
          <w:tcPr>
            <w:tcW w:w="1474" w:type="dxa"/>
            <w:vAlign w:val="center"/>
          </w:tcPr>
          <w:p>
            <w:pPr>
              <w:pStyle w:val="9"/>
            </w:pPr>
            <w:r>
              <w:t>金额</w:t>
            </w:r>
          </w:p>
        </w:tc>
        <w:tc>
          <w:tcPr>
            <w:tcW w:w="3402" w:type="dxa"/>
            <w:vAlign w:val="center"/>
          </w:tcPr>
          <w:p>
            <w:pPr>
              <w:pStyle w:val="9"/>
            </w:pPr>
            <w:r>
              <w:t>项  目</w:t>
            </w:r>
          </w:p>
        </w:tc>
        <w:tc>
          <w:tcPr>
            <w:tcW w:w="1474" w:type="dxa"/>
            <w:vAlign w:val="center"/>
          </w:tcPr>
          <w:p>
            <w:pPr>
              <w:pStyle w:val="9"/>
            </w:pPr>
            <w:r>
              <w:t>合计</w:t>
            </w:r>
          </w:p>
        </w:tc>
        <w:tc>
          <w:tcPr>
            <w:tcW w:w="1474" w:type="dxa"/>
            <w:vAlign w:val="center"/>
          </w:tcPr>
          <w:p>
            <w:pPr>
              <w:pStyle w:val="9"/>
            </w:pPr>
            <w:r>
              <w:t>一般公共预算财政拨款</w:t>
            </w:r>
          </w:p>
        </w:tc>
        <w:tc>
          <w:tcPr>
            <w:tcW w:w="1474" w:type="dxa"/>
            <w:vAlign w:val="center"/>
          </w:tcPr>
          <w:p>
            <w:pPr>
              <w:pStyle w:val="9"/>
            </w:pPr>
            <w:r>
              <w:t>政府性基金预算财政    拨款</w:t>
            </w:r>
          </w:p>
        </w:tc>
        <w:tc>
          <w:tcPr>
            <w:tcW w:w="1474" w:type="dxa"/>
            <w:vAlign w:val="center"/>
          </w:tcPr>
          <w:p>
            <w:pPr>
              <w:pStyle w:val="9"/>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3402" w:type="dxa"/>
            <w:vAlign w:val="center"/>
          </w:tcPr>
          <w:p>
            <w:pPr>
              <w:pStyle w:val="9"/>
            </w:pPr>
            <w:r>
              <w:t>1</w:t>
            </w:r>
          </w:p>
        </w:tc>
        <w:tc>
          <w:tcPr>
            <w:tcW w:w="1474" w:type="dxa"/>
            <w:vAlign w:val="center"/>
          </w:tcPr>
          <w:p>
            <w:pPr>
              <w:pStyle w:val="9"/>
            </w:pPr>
            <w:r>
              <w:t>2</w:t>
            </w:r>
          </w:p>
        </w:tc>
        <w:tc>
          <w:tcPr>
            <w:tcW w:w="3402" w:type="dxa"/>
            <w:vAlign w:val="center"/>
          </w:tcPr>
          <w:p>
            <w:pPr>
              <w:pStyle w:val="9"/>
            </w:pPr>
            <w:r>
              <w:t>3</w:t>
            </w:r>
          </w:p>
        </w:tc>
        <w:tc>
          <w:tcPr>
            <w:tcW w:w="1474" w:type="dxa"/>
            <w:vAlign w:val="center"/>
          </w:tcPr>
          <w:p>
            <w:pPr>
              <w:pStyle w:val="9"/>
            </w:pPr>
            <w:r>
              <w:t>4</w:t>
            </w:r>
          </w:p>
        </w:tc>
        <w:tc>
          <w:tcPr>
            <w:tcW w:w="1474" w:type="dxa"/>
            <w:vAlign w:val="center"/>
          </w:tcPr>
          <w:p>
            <w:pPr>
              <w:pStyle w:val="9"/>
            </w:pPr>
            <w:r>
              <w:t>5</w:t>
            </w:r>
          </w:p>
        </w:tc>
        <w:tc>
          <w:tcPr>
            <w:tcW w:w="1474" w:type="dxa"/>
            <w:vAlign w:val="center"/>
          </w:tcPr>
          <w:p>
            <w:pPr>
              <w:pStyle w:val="9"/>
            </w:pPr>
            <w:r>
              <w:t>6</w:t>
            </w:r>
          </w:p>
        </w:tc>
        <w:tc>
          <w:tcPr>
            <w:tcW w:w="1474" w:type="dxa"/>
            <w:vAlign w:val="center"/>
          </w:tcPr>
          <w:p>
            <w:pPr>
              <w:pStyle w:val="9"/>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3402" w:type="dxa"/>
            <w:vAlign w:val="center"/>
          </w:tcPr>
          <w:p>
            <w:pPr>
              <w:pStyle w:val="11"/>
            </w:pPr>
            <w:r>
              <w:t>一、一般公共预算拨款</w:t>
            </w:r>
          </w:p>
        </w:tc>
        <w:tc>
          <w:tcPr>
            <w:tcW w:w="1474" w:type="dxa"/>
            <w:vAlign w:val="center"/>
          </w:tcPr>
          <w:p>
            <w:pPr>
              <w:pStyle w:val="12"/>
            </w:pPr>
            <w:r>
              <w:t>528.85</w:t>
            </w:r>
          </w:p>
        </w:tc>
        <w:tc>
          <w:tcPr>
            <w:tcW w:w="3402" w:type="dxa"/>
            <w:vAlign w:val="center"/>
          </w:tcPr>
          <w:p>
            <w:pPr>
              <w:pStyle w:val="11"/>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3402" w:type="dxa"/>
            <w:vAlign w:val="center"/>
          </w:tcPr>
          <w:p>
            <w:pPr>
              <w:pStyle w:val="11"/>
            </w:pPr>
            <w:r>
              <w:t>二、政府性基金预算拨款</w:t>
            </w:r>
          </w:p>
        </w:tc>
        <w:tc>
          <w:tcPr>
            <w:tcW w:w="1474" w:type="dxa"/>
            <w:vAlign w:val="center"/>
          </w:tcPr>
          <w:p>
            <w:pPr>
              <w:pStyle w:val="12"/>
            </w:pPr>
          </w:p>
        </w:tc>
        <w:tc>
          <w:tcPr>
            <w:tcW w:w="3402" w:type="dxa"/>
            <w:vAlign w:val="center"/>
          </w:tcPr>
          <w:p>
            <w:pPr>
              <w:pStyle w:val="11"/>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3402" w:type="dxa"/>
            <w:vAlign w:val="center"/>
          </w:tcPr>
          <w:p>
            <w:pPr>
              <w:pStyle w:val="11"/>
            </w:pPr>
            <w:r>
              <w:t>三、国有资本经营预算拨款</w:t>
            </w:r>
          </w:p>
        </w:tc>
        <w:tc>
          <w:tcPr>
            <w:tcW w:w="1474" w:type="dxa"/>
            <w:vAlign w:val="center"/>
          </w:tcPr>
          <w:p>
            <w:pPr>
              <w:pStyle w:val="12"/>
            </w:pPr>
          </w:p>
        </w:tc>
        <w:tc>
          <w:tcPr>
            <w:tcW w:w="3402" w:type="dxa"/>
            <w:vAlign w:val="center"/>
          </w:tcPr>
          <w:p>
            <w:pPr>
              <w:pStyle w:val="11"/>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八、社会保障和就业支出</w:t>
            </w:r>
          </w:p>
        </w:tc>
        <w:tc>
          <w:tcPr>
            <w:tcW w:w="1474" w:type="dxa"/>
            <w:vAlign w:val="center"/>
          </w:tcPr>
          <w:p>
            <w:pPr>
              <w:pStyle w:val="12"/>
            </w:pPr>
            <w:r>
              <w:t>89.90</w:t>
            </w:r>
          </w:p>
        </w:tc>
        <w:tc>
          <w:tcPr>
            <w:tcW w:w="1474" w:type="dxa"/>
            <w:vAlign w:val="center"/>
          </w:tcPr>
          <w:p>
            <w:pPr>
              <w:pStyle w:val="12"/>
            </w:pPr>
            <w:r>
              <w:t>89.90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十、卫生健康支出</w:t>
            </w:r>
          </w:p>
        </w:tc>
        <w:tc>
          <w:tcPr>
            <w:tcW w:w="1474" w:type="dxa"/>
            <w:vAlign w:val="center"/>
          </w:tcPr>
          <w:p>
            <w:pPr>
              <w:pStyle w:val="12"/>
            </w:pPr>
            <w:r>
              <w:t>15.27</w:t>
            </w:r>
          </w:p>
        </w:tc>
        <w:tc>
          <w:tcPr>
            <w:tcW w:w="1474" w:type="dxa"/>
            <w:vAlign w:val="center"/>
          </w:tcPr>
          <w:p>
            <w:pPr>
              <w:pStyle w:val="12"/>
            </w:pPr>
            <w:r>
              <w:t>15.27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十一、节能环保支出</w:t>
            </w:r>
          </w:p>
        </w:tc>
        <w:tc>
          <w:tcPr>
            <w:tcW w:w="1474" w:type="dxa"/>
            <w:vAlign w:val="center"/>
          </w:tcPr>
          <w:p>
            <w:pPr>
              <w:pStyle w:val="12"/>
            </w:pPr>
            <w:r>
              <w:t>114.42</w:t>
            </w:r>
          </w:p>
        </w:tc>
        <w:tc>
          <w:tcPr>
            <w:tcW w:w="1474" w:type="dxa"/>
            <w:vAlign w:val="center"/>
          </w:tcPr>
          <w:p>
            <w:pPr>
              <w:pStyle w:val="12"/>
            </w:pPr>
            <w:r>
              <w:t>114.42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十三、农林水支出</w:t>
            </w:r>
          </w:p>
        </w:tc>
        <w:tc>
          <w:tcPr>
            <w:tcW w:w="1474" w:type="dxa"/>
            <w:vAlign w:val="center"/>
          </w:tcPr>
          <w:p>
            <w:pPr>
              <w:pStyle w:val="12"/>
            </w:pPr>
            <w:r>
              <w:t>312.59</w:t>
            </w:r>
          </w:p>
        </w:tc>
        <w:tc>
          <w:tcPr>
            <w:tcW w:w="1474" w:type="dxa"/>
            <w:vAlign w:val="center"/>
          </w:tcPr>
          <w:p>
            <w:pPr>
              <w:pStyle w:val="12"/>
            </w:pPr>
            <w:r>
              <w:t>312.59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16</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17</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18</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19</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20</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二十、住房保障支出</w:t>
            </w:r>
          </w:p>
        </w:tc>
        <w:tc>
          <w:tcPr>
            <w:tcW w:w="1474" w:type="dxa"/>
            <w:vAlign w:val="center"/>
          </w:tcPr>
          <w:p>
            <w:pPr>
              <w:pStyle w:val="12"/>
            </w:pPr>
            <w:r>
              <w:t>16.18</w:t>
            </w:r>
          </w:p>
        </w:tc>
        <w:tc>
          <w:tcPr>
            <w:tcW w:w="1474" w:type="dxa"/>
            <w:vAlign w:val="center"/>
          </w:tcPr>
          <w:p>
            <w:pPr>
              <w:pStyle w:val="12"/>
            </w:pPr>
            <w:r>
              <w:t>16.18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21</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22</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23</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24</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25</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26</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27</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28</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29</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30</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31</w:t>
            </w:r>
          </w:p>
        </w:tc>
        <w:tc>
          <w:tcPr>
            <w:tcW w:w="3402" w:type="dxa"/>
            <w:vAlign w:val="center"/>
          </w:tcPr>
          <w:p>
            <w:pPr>
              <w:pStyle w:val="11"/>
            </w:pPr>
          </w:p>
        </w:tc>
        <w:tc>
          <w:tcPr>
            <w:tcW w:w="1474" w:type="dxa"/>
            <w:vAlign w:val="center"/>
          </w:tcPr>
          <w:p>
            <w:pPr>
              <w:pStyle w:val="12"/>
            </w:pPr>
          </w:p>
        </w:tc>
        <w:tc>
          <w:tcPr>
            <w:tcW w:w="3402" w:type="dxa"/>
            <w:vAlign w:val="center"/>
          </w:tcPr>
          <w:p>
            <w:pPr>
              <w:pStyle w:val="11"/>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32</w:t>
            </w:r>
          </w:p>
        </w:tc>
        <w:tc>
          <w:tcPr>
            <w:tcW w:w="3402" w:type="dxa"/>
            <w:vAlign w:val="center"/>
          </w:tcPr>
          <w:p>
            <w:pPr>
              <w:pStyle w:val="13"/>
            </w:pPr>
            <w:r>
              <w:t>本年收入合计</w:t>
            </w:r>
          </w:p>
        </w:tc>
        <w:tc>
          <w:tcPr>
            <w:tcW w:w="1474" w:type="dxa"/>
            <w:vAlign w:val="center"/>
          </w:tcPr>
          <w:p>
            <w:pPr>
              <w:pStyle w:val="14"/>
            </w:pPr>
            <w:r>
              <w:t>528.85</w:t>
            </w:r>
          </w:p>
        </w:tc>
        <w:tc>
          <w:tcPr>
            <w:tcW w:w="3402" w:type="dxa"/>
            <w:vAlign w:val="center"/>
          </w:tcPr>
          <w:p>
            <w:pPr>
              <w:pStyle w:val="13"/>
            </w:pPr>
            <w:r>
              <w:t>本年支出合计</w:t>
            </w:r>
          </w:p>
        </w:tc>
        <w:tc>
          <w:tcPr>
            <w:tcW w:w="1474" w:type="dxa"/>
            <w:vAlign w:val="center"/>
          </w:tcPr>
          <w:p>
            <w:pPr>
              <w:pStyle w:val="14"/>
            </w:pPr>
            <w:r>
              <w:t>548.36</w:t>
            </w:r>
          </w:p>
        </w:tc>
        <w:tc>
          <w:tcPr>
            <w:tcW w:w="1474" w:type="dxa"/>
            <w:vAlign w:val="center"/>
          </w:tcPr>
          <w:p>
            <w:pPr>
              <w:pStyle w:val="14"/>
            </w:pPr>
            <w:r>
              <w:t>548.36</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33</w:t>
            </w:r>
          </w:p>
        </w:tc>
        <w:tc>
          <w:tcPr>
            <w:tcW w:w="3402" w:type="dxa"/>
            <w:vAlign w:val="center"/>
          </w:tcPr>
          <w:p>
            <w:pPr>
              <w:pStyle w:val="11"/>
            </w:pPr>
            <w:r>
              <w:t>年初财政拨款结转和结余</w:t>
            </w:r>
          </w:p>
        </w:tc>
        <w:tc>
          <w:tcPr>
            <w:tcW w:w="1474" w:type="dxa"/>
            <w:vAlign w:val="center"/>
          </w:tcPr>
          <w:p>
            <w:pPr>
              <w:pStyle w:val="12"/>
            </w:pPr>
            <w:r>
              <w:t>19.51</w:t>
            </w:r>
          </w:p>
        </w:tc>
        <w:tc>
          <w:tcPr>
            <w:tcW w:w="3402" w:type="dxa"/>
            <w:vAlign w:val="center"/>
          </w:tcPr>
          <w:p>
            <w:pPr>
              <w:pStyle w:val="11"/>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34</w:t>
            </w:r>
          </w:p>
        </w:tc>
        <w:tc>
          <w:tcPr>
            <w:tcW w:w="3402" w:type="dxa"/>
            <w:vAlign w:val="center"/>
          </w:tcPr>
          <w:p>
            <w:pPr>
              <w:pStyle w:val="11"/>
            </w:pPr>
            <w:r>
              <w:t>一、一般公共预算拨款</w:t>
            </w:r>
          </w:p>
        </w:tc>
        <w:tc>
          <w:tcPr>
            <w:tcW w:w="1474" w:type="dxa"/>
            <w:vAlign w:val="center"/>
          </w:tcPr>
          <w:p>
            <w:pPr>
              <w:pStyle w:val="12"/>
            </w:pPr>
            <w:r>
              <w:t>19.51</w:t>
            </w:r>
          </w:p>
        </w:tc>
        <w:tc>
          <w:tcPr>
            <w:tcW w:w="3402" w:type="dxa"/>
            <w:vAlign w:val="center"/>
          </w:tcPr>
          <w:p>
            <w:pPr>
              <w:pStyle w:val="11"/>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35</w:t>
            </w:r>
          </w:p>
        </w:tc>
        <w:tc>
          <w:tcPr>
            <w:tcW w:w="3402" w:type="dxa"/>
            <w:vAlign w:val="center"/>
          </w:tcPr>
          <w:p>
            <w:pPr>
              <w:pStyle w:val="11"/>
            </w:pPr>
            <w:r>
              <w:t>二、政府性基金预算拨款</w:t>
            </w:r>
          </w:p>
        </w:tc>
        <w:tc>
          <w:tcPr>
            <w:tcW w:w="1474" w:type="dxa"/>
            <w:vAlign w:val="center"/>
          </w:tcPr>
          <w:p>
            <w:pPr>
              <w:pStyle w:val="12"/>
            </w:pPr>
          </w:p>
        </w:tc>
        <w:tc>
          <w:tcPr>
            <w:tcW w:w="3402" w:type="dxa"/>
            <w:vAlign w:val="center"/>
          </w:tcPr>
          <w:p>
            <w:pPr>
              <w:pStyle w:val="11"/>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36</w:t>
            </w:r>
          </w:p>
        </w:tc>
        <w:tc>
          <w:tcPr>
            <w:tcW w:w="3402" w:type="dxa"/>
            <w:vAlign w:val="center"/>
          </w:tcPr>
          <w:p>
            <w:pPr>
              <w:pStyle w:val="11"/>
            </w:pPr>
            <w:r>
              <w:t>三、国有资本经营预算拨款</w:t>
            </w:r>
          </w:p>
        </w:tc>
        <w:tc>
          <w:tcPr>
            <w:tcW w:w="1474" w:type="dxa"/>
            <w:vAlign w:val="center"/>
          </w:tcPr>
          <w:p>
            <w:pPr>
              <w:pStyle w:val="12"/>
            </w:pPr>
          </w:p>
        </w:tc>
        <w:tc>
          <w:tcPr>
            <w:tcW w:w="3402" w:type="dxa"/>
            <w:vAlign w:val="center"/>
          </w:tcPr>
          <w:p>
            <w:pPr>
              <w:pStyle w:val="11"/>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37</w:t>
            </w:r>
          </w:p>
        </w:tc>
        <w:tc>
          <w:tcPr>
            <w:tcW w:w="3402" w:type="dxa"/>
            <w:vAlign w:val="center"/>
          </w:tcPr>
          <w:p>
            <w:pPr>
              <w:pStyle w:val="13"/>
            </w:pPr>
            <w:r>
              <w:t>收入总计</w:t>
            </w:r>
          </w:p>
        </w:tc>
        <w:tc>
          <w:tcPr>
            <w:tcW w:w="1474" w:type="dxa"/>
            <w:vAlign w:val="center"/>
          </w:tcPr>
          <w:p>
            <w:pPr>
              <w:pStyle w:val="14"/>
            </w:pPr>
            <w:r>
              <w:t>548.36</w:t>
            </w:r>
          </w:p>
        </w:tc>
        <w:tc>
          <w:tcPr>
            <w:tcW w:w="3402" w:type="dxa"/>
            <w:vAlign w:val="center"/>
          </w:tcPr>
          <w:p>
            <w:pPr>
              <w:pStyle w:val="13"/>
            </w:pPr>
            <w:r>
              <w:t>支出总计</w:t>
            </w:r>
          </w:p>
        </w:tc>
        <w:tc>
          <w:tcPr>
            <w:tcW w:w="1474" w:type="dxa"/>
            <w:vAlign w:val="center"/>
          </w:tcPr>
          <w:p>
            <w:pPr>
              <w:pStyle w:val="14"/>
            </w:pPr>
            <w:r>
              <w:t>548.36</w:t>
            </w:r>
          </w:p>
        </w:tc>
        <w:tc>
          <w:tcPr>
            <w:tcW w:w="1474" w:type="dxa"/>
            <w:vAlign w:val="center"/>
          </w:tcPr>
          <w:p>
            <w:pPr>
              <w:pStyle w:val="14"/>
            </w:pPr>
            <w:r>
              <w:t>548.36</w:t>
            </w:r>
          </w:p>
        </w:tc>
        <w:tc>
          <w:tcPr>
            <w:tcW w:w="1474" w:type="dxa"/>
            <w:vAlign w:val="center"/>
          </w:tcPr>
          <w:p>
            <w:pPr>
              <w:pStyle w:val="14"/>
            </w:pPr>
          </w:p>
        </w:tc>
        <w:tc>
          <w:tcPr>
            <w:tcW w:w="147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6"/>
            </w:pPr>
            <w:r>
              <w:t>327006青龙满族自治县祖山林场</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548.36</w:t>
            </w:r>
          </w:p>
        </w:tc>
        <w:tc>
          <w:tcPr>
            <w:tcW w:w="2551" w:type="dxa"/>
            <w:vAlign w:val="center"/>
          </w:tcPr>
          <w:p>
            <w:pPr>
              <w:pStyle w:val="14"/>
            </w:pPr>
            <w:r>
              <w:t>433.94</w:t>
            </w:r>
          </w:p>
        </w:tc>
        <w:tc>
          <w:tcPr>
            <w:tcW w:w="2551" w:type="dxa"/>
            <w:vAlign w:val="center"/>
          </w:tcPr>
          <w:p>
            <w:pPr>
              <w:pStyle w:val="14"/>
            </w:pPr>
            <w:r>
              <w:t>114.42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1191" w:type="dxa"/>
            <w:vAlign w:val="center"/>
          </w:tcPr>
          <w:p>
            <w:pPr>
              <w:pStyle w:val="11"/>
            </w:pPr>
            <w:r>
              <w:t>208</w:t>
            </w:r>
          </w:p>
        </w:tc>
        <w:tc>
          <w:tcPr>
            <w:tcW w:w="4535" w:type="dxa"/>
            <w:vAlign w:val="center"/>
          </w:tcPr>
          <w:p>
            <w:pPr>
              <w:pStyle w:val="11"/>
            </w:pPr>
            <w:r>
              <w:t>社会保障和就业支出</w:t>
            </w:r>
          </w:p>
        </w:tc>
        <w:tc>
          <w:tcPr>
            <w:tcW w:w="2551" w:type="dxa"/>
            <w:vAlign w:val="center"/>
          </w:tcPr>
          <w:p>
            <w:pPr>
              <w:pStyle w:val="12"/>
            </w:pPr>
            <w:r>
              <w:t>89.90</w:t>
            </w:r>
          </w:p>
        </w:tc>
        <w:tc>
          <w:tcPr>
            <w:tcW w:w="2551" w:type="dxa"/>
            <w:vAlign w:val="center"/>
          </w:tcPr>
          <w:p>
            <w:pPr>
              <w:pStyle w:val="12"/>
            </w:pPr>
            <w:r>
              <w:t>89.90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1191" w:type="dxa"/>
            <w:vAlign w:val="center"/>
          </w:tcPr>
          <w:p>
            <w:pPr>
              <w:pStyle w:val="11"/>
            </w:pPr>
            <w:r>
              <w:t>20805</w:t>
            </w:r>
          </w:p>
        </w:tc>
        <w:tc>
          <w:tcPr>
            <w:tcW w:w="4535" w:type="dxa"/>
            <w:vAlign w:val="center"/>
          </w:tcPr>
          <w:p>
            <w:pPr>
              <w:pStyle w:val="11"/>
            </w:pPr>
            <w:r>
              <w:t>行政事业单位养老支出</w:t>
            </w:r>
          </w:p>
        </w:tc>
        <w:tc>
          <w:tcPr>
            <w:tcW w:w="2551" w:type="dxa"/>
            <w:vAlign w:val="center"/>
          </w:tcPr>
          <w:p>
            <w:pPr>
              <w:pStyle w:val="12"/>
            </w:pPr>
            <w:r>
              <w:t>70.94</w:t>
            </w:r>
          </w:p>
        </w:tc>
        <w:tc>
          <w:tcPr>
            <w:tcW w:w="2551" w:type="dxa"/>
            <w:vAlign w:val="center"/>
          </w:tcPr>
          <w:p>
            <w:pPr>
              <w:pStyle w:val="12"/>
            </w:pPr>
            <w:r>
              <w:t>70.94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1191" w:type="dxa"/>
            <w:vAlign w:val="center"/>
          </w:tcPr>
          <w:p>
            <w:pPr>
              <w:pStyle w:val="11"/>
            </w:pPr>
            <w:r>
              <w:t>2080502</w:t>
            </w:r>
          </w:p>
        </w:tc>
        <w:tc>
          <w:tcPr>
            <w:tcW w:w="4535" w:type="dxa"/>
            <w:vAlign w:val="center"/>
          </w:tcPr>
          <w:p>
            <w:pPr>
              <w:pStyle w:val="11"/>
            </w:pPr>
            <w:r>
              <w:t>事业单位离退休</w:t>
            </w:r>
          </w:p>
        </w:tc>
        <w:tc>
          <w:tcPr>
            <w:tcW w:w="2551" w:type="dxa"/>
            <w:vAlign w:val="center"/>
          </w:tcPr>
          <w:p>
            <w:pPr>
              <w:pStyle w:val="12"/>
            </w:pPr>
            <w:r>
              <w:t>23.61</w:t>
            </w:r>
          </w:p>
        </w:tc>
        <w:tc>
          <w:tcPr>
            <w:tcW w:w="2551" w:type="dxa"/>
            <w:vAlign w:val="center"/>
          </w:tcPr>
          <w:p>
            <w:pPr>
              <w:pStyle w:val="12"/>
            </w:pPr>
            <w:r>
              <w:t>23.61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1191" w:type="dxa"/>
            <w:vAlign w:val="center"/>
          </w:tcPr>
          <w:p>
            <w:pPr>
              <w:pStyle w:val="11"/>
            </w:pPr>
            <w:r>
              <w:t>2080505</w:t>
            </w:r>
          </w:p>
        </w:tc>
        <w:tc>
          <w:tcPr>
            <w:tcW w:w="4535" w:type="dxa"/>
            <w:vAlign w:val="center"/>
          </w:tcPr>
          <w:p>
            <w:pPr>
              <w:pStyle w:val="11"/>
            </w:pPr>
            <w:r>
              <w:t>机关事业单位基本养老保险缴费支出</w:t>
            </w:r>
          </w:p>
        </w:tc>
        <w:tc>
          <w:tcPr>
            <w:tcW w:w="2551" w:type="dxa"/>
            <w:vAlign w:val="center"/>
          </w:tcPr>
          <w:p>
            <w:pPr>
              <w:pStyle w:val="12"/>
            </w:pPr>
            <w:r>
              <w:t>31.56</w:t>
            </w:r>
          </w:p>
        </w:tc>
        <w:tc>
          <w:tcPr>
            <w:tcW w:w="2551" w:type="dxa"/>
            <w:vAlign w:val="center"/>
          </w:tcPr>
          <w:p>
            <w:pPr>
              <w:pStyle w:val="12"/>
            </w:pPr>
            <w:r>
              <w:t>31.56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1191" w:type="dxa"/>
            <w:vAlign w:val="center"/>
          </w:tcPr>
          <w:p>
            <w:pPr>
              <w:pStyle w:val="11"/>
            </w:pPr>
            <w:r>
              <w:t>2080506</w:t>
            </w:r>
          </w:p>
        </w:tc>
        <w:tc>
          <w:tcPr>
            <w:tcW w:w="4535" w:type="dxa"/>
            <w:vAlign w:val="center"/>
          </w:tcPr>
          <w:p>
            <w:pPr>
              <w:pStyle w:val="11"/>
            </w:pPr>
            <w:r>
              <w:t>机关事业单位职业年金缴费支出</w:t>
            </w:r>
          </w:p>
        </w:tc>
        <w:tc>
          <w:tcPr>
            <w:tcW w:w="2551" w:type="dxa"/>
            <w:vAlign w:val="center"/>
          </w:tcPr>
          <w:p>
            <w:pPr>
              <w:pStyle w:val="12"/>
            </w:pPr>
            <w:r>
              <w:t>15.78</w:t>
            </w:r>
          </w:p>
        </w:tc>
        <w:tc>
          <w:tcPr>
            <w:tcW w:w="2551" w:type="dxa"/>
            <w:vAlign w:val="center"/>
          </w:tcPr>
          <w:p>
            <w:pPr>
              <w:pStyle w:val="12"/>
            </w:pPr>
            <w:r>
              <w:t>15.78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1191" w:type="dxa"/>
            <w:vAlign w:val="center"/>
          </w:tcPr>
          <w:p>
            <w:pPr>
              <w:pStyle w:val="11"/>
            </w:pPr>
            <w:r>
              <w:t>20808</w:t>
            </w:r>
          </w:p>
        </w:tc>
        <w:tc>
          <w:tcPr>
            <w:tcW w:w="4535" w:type="dxa"/>
            <w:vAlign w:val="center"/>
          </w:tcPr>
          <w:p>
            <w:pPr>
              <w:pStyle w:val="11"/>
            </w:pPr>
            <w:r>
              <w:t>抚恤</w:t>
            </w:r>
          </w:p>
        </w:tc>
        <w:tc>
          <w:tcPr>
            <w:tcW w:w="2551" w:type="dxa"/>
            <w:vAlign w:val="center"/>
          </w:tcPr>
          <w:p>
            <w:pPr>
              <w:pStyle w:val="12"/>
            </w:pPr>
            <w:r>
              <w:t>18.95</w:t>
            </w:r>
          </w:p>
        </w:tc>
        <w:tc>
          <w:tcPr>
            <w:tcW w:w="2551" w:type="dxa"/>
            <w:vAlign w:val="center"/>
          </w:tcPr>
          <w:p>
            <w:pPr>
              <w:pStyle w:val="12"/>
            </w:pPr>
            <w:r>
              <w:t>18.95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1191" w:type="dxa"/>
            <w:vAlign w:val="center"/>
          </w:tcPr>
          <w:p>
            <w:pPr>
              <w:pStyle w:val="11"/>
            </w:pPr>
            <w:r>
              <w:t>2080899</w:t>
            </w:r>
          </w:p>
        </w:tc>
        <w:tc>
          <w:tcPr>
            <w:tcW w:w="4535" w:type="dxa"/>
            <w:vAlign w:val="center"/>
          </w:tcPr>
          <w:p>
            <w:pPr>
              <w:pStyle w:val="11"/>
            </w:pPr>
            <w:r>
              <w:t>其他优抚支出</w:t>
            </w:r>
          </w:p>
        </w:tc>
        <w:tc>
          <w:tcPr>
            <w:tcW w:w="2551" w:type="dxa"/>
            <w:vAlign w:val="center"/>
          </w:tcPr>
          <w:p>
            <w:pPr>
              <w:pStyle w:val="12"/>
            </w:pPr>
            <w:r>
              <w:t>18.95</w:t>
            </w:r>
          </w:p>
        </w:tc>
        <w:tc>
          <w:tcPr>
            <w:tcW w:w="2551" w:type="dxa"/>
            <w:vAlign w:val="center"/>
          </w:tcPr>
          <w:p>
            <w:pPr>
              <w:pStyle w:val="12"/>
            </w:pPr>
            <w:r>
              <w:t>18.95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1191" w:type="dxa"/>
            <w:vAlign w:val="center"/>
          </w:tcPr>
          <w:p>
            <w:pPr>
              <w:pStyle w:val="11"/>
            </w:pPr>
            <w:r>
              <w:t>210</w:t>
            </w:r>
          </w:p>
        </w:tc>
        <w:tc>
          <w:tcPr>
            <w:tcW w:w="4535" w:type="dxa"/>
            <w:vAlign w:val="center"/>
          </w:tcPr>
          <w:p>
            <w:pPr>
              <w:pStyle w:val="11"/>
            </w:pPr>
            <w:r>
              <w:t>卫生健康支出</w:t>
            </w:r>
          </w:p>
        </w:tc>
        <w:tc>
          <w:tcPr>
            <w:tcW w:w="2551" w:type="dxa"/>
            <w:vAlign w:val="center"/>
          </w:tcPr>
          <w:p>
            <w:pPr>
              <w:pStyle w:val="12"/>
            </w:pPr>
            <w:r>
              <w:t>15.27</w:t>
            </w:r>
          </w:p>
        </w:tc>
        <w:tc>
          <w:tcPr>
            <w:tcW w:w="2551" w:type="dxa"/>
            <w:vAlign w:val="center"/>
          </w:tcPr>
          <w:p>
            <w:pPr>
              <w:pStyle w:val="12"/>
            </w:pPr>
            <w:r>
              <w:t>15.27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1191" w:type="dxa"/>
            <w:vAlign w:val="center"/>
          </w:tcPr>
          <w:p>
            <w:pPr>
              <w:pStyle w:val="11"/>
            </w:pPr>
            <w:r>
              <w:t>21011</w:t>
            </w:r>
          </w:p>
        </w:tc>
        <w:tc>
          <w:tcPr>
            <w:tcW w:w="4535" w:type="dxa"/>
            <w:vAlign w:val="center"/>
          </w:tcPr>
          <w:p>
            <w:pPr>
              <w:pStyle w:val="11"/>
            </w:pPr>
            <w:r>
              <w:t>行政事业单位医疗</w:t>
            </w:r>
          </w:p>
        </w:tc>
        <w:tc>
          <w:tcPr>
            <w:tcW w:w="2551" w:type="dxa"/>
            <w:vAlign w:val="center"/>
          </w:tcPr>
          <w:p>
            <w:pPr>
              <w:pStyle w:val="12"/>
            </w:pPr>
            <w:r>
              <w:t>15.27</w:t>
            </w:r>
          </w:p>
        </w:tc>
        <w:tc>
          <w:tcPr>
            <w:tcW w:w="2551" w:type="dxa"/>
            <w:vAlign w:val="center"/>
          </w:tcPr>
          <w:p>
            <w:pPr>
              <w:pStyle w:val="12"/>
            </w:pPr>
            <w:r>
              <w:t>15.27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1191" w:type="dxa"/>
            <w:vAlign w:val="center"/>
          </w:tcPr>
          <w:p>
            <w:pPr>
              <w:pStyle w:val="11"/>
            </w:pPr>
            <w:r>
              <w:t>2101102</w:t>
            </w:r>
          </w:p>
        </w:tc>
        <w:tc>
          <w:tcPr>
            <w:tcW w:w="4535" w:type="dxa"/>
            <w:vAlign w:val="center"/>
          </w:tcPr>
          <w:p>
            <w:pPr>
              <w:pStyle w:val="11"/>
            </w:pPr>
            <w:r>
              <w:t>事业单位医疗</w:t>
            </w:r>
          </w:p>
        </w:tc>
        <w:tc>
          <w:tcPr>
            <w:tcW w:w="2551" w:type="dxa"/>
            <w:vAlign w:val="center"/>
          </w:tcPr>
          <w:p>
            <w:pPr>
              <w:pStyle w:val="12"/>
            </w:pPr>
            <w:r>
              <w:t>15.27</w:t>
            </w:r>
          </w:p>
        </w:tc>
        <w:tc>
          <w:tcPr>
            <w:tcW w:w="2551" w:type="dxa"/>
            <w:vAlign w:val="center"/>
          </w:tcPr>
          <w:p>
            <w:pPr>
              <w:pStyle w:val="12"/>
            </w:pPr>
            <w:r>
              <w:t>15.27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1191" w:type="dxa"/>
            <w:vAlign w:val="center"/>
          </w:tcPr>
          <w:p>
            <w:pPr>
              <w:pStyle w:val="11"/>
            </w:pPr>
            <w:r>
              <w:t>211</w:t>
            </w:r>
          </w:p>
        </w:tc>
        <w:tc>
          <w:tcPr>
            <w:tcW w:w="4535" w:type="dxa"/>
            <w:vAlign w:val="center"/>
          </w:tcPr>
          <w:p>
            <w:pPr>
              <w:pStyle w:val="11"/>
            </w:pPr>
            <w:r>
              <w:t>节能环保支出</w:t>
            </w:r>
          </w:p>
        </w:tc>
        <w:tc>
          <w:tcPr>
            <w:tcW w:w="2551" w:type="dxa"/>
            <w:vAlign w:val="center"/>
          </w:tcPr>
          <w:p>
            <w:pPr>
              <w:pStyle w:val="12"/>
            </w:pPr>
            <w:r>
              <w:t>114.42</w:t>
            </w:r>
          </w:p>
        </w:tc>
        <w:tc>
          <w:tcPr>
            <w:tcW w:w="2551" w:type="dxa"/>
            <w:vAlign w:val="center"/>
          </w:tcPr>
          <w:p>
            <w:pPr>
              <w:pStyle w:val="12"/>
            </w:pPr>
          </w:p>
        </w:tc>
        <w:tc>
          <w:tcPr>
            <w:tcW w:w="2551" w:type="dxa"/>
            <w:vAlign w:val="center"/>
          </w:tcPr>
          <w:p>
            <w:pPr>
              <w:pStyle w:val="12"/>
            </w:pPr>
            <w:r>
              <w:t>114.42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1191" w:type="dxa"/>
            <w:vAlign w:val="center"/>
          </w:tcPr>
          <w:p>
            <w:pPr>
              <w:pStyle w:val="11"/>
            </w:pPr>
            <w:r>
              <w:t>21104</w:t>
            </w:r>
          </w:p>
        </w:tc>
        <w:tc>
          <w:tcPr>
            <w:tcW w:w="4535" w:type="dxa"/>
            <w:vAlign w:val="center"/>
          </w:tcPr>
          <w:p>
            <w:pPr>
              <w:pStyle w:val="11"/>
            </w:pPr>
            <w:r>
              <w:t>自然生态保护</w:t>
            </w:r>
          </w:p>
        </w:tc>
        <w:tc>
          <w:tcPr>
            <w:tcW w:w="2551" w:type="dxa"/>
            <w:vAlign w:val="center"/>
          </w:tcPr>
          <w:p>
            <w:pPr>
              <w:pStyle w:val="12"/>
            </w:pPr>
            <w:r>
              <w:t>39.45</w:t>
            </w:r>
          </w:p>
        </w:tc>
        <w:tc>
          <w:tcPr>
            <w:tcW w:w="2551" w:type="dxa"/>
            <w:vAlign w:val="center"/>
          </w:tcPr>
          <w:p>
            <w:pPr>
              <w:pStyle w:val="12"/>
            </w:pPr>
          </w:p>
        </w:tc>
        <w:tc>
          <w:tcPr>
            <w:tcW w:w="2551" w:type="dxa"/>
            <w:vAlign w:val="center"/>
          </w:tcPr>
          <w:p>
            <w:pPr>
              <w:pStyle w:val="12"/>
            </w:pPr>
            <w:r>
              <w:t>39.45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1191" w:type="dxa"/>
            <w:vAlign w:val="center"/>
          </w:tcPr>
          <w:p>
            <w:pPr>
              <w:pStyle w:val="11"/>
            </w:pPr>
            <w:r>
              <w:t>2110401</w:t>
            </w:r>
          </w:p>
        </w:tc>
        <w:tc>
          <w:tcPr>
            <w:tcW w:w="4535" w:type="dxa"/>
            <w:vAlign w:val="center"/>
          </w:tcPr>
          <w:p>
            <w:pPr>
              <w:pStyle w:val="11"/>
            </w:pPr>
            <w:r>
              <w:t>生态保护</w:t>
            </w:r>
          </w:p>
        </w:tc>
        <w:tc>
          <w:tcPr>
            <w:tcW w:w="2551" w:type="dxa"/>
            <w:vAlign w:val="center"/>
          </w:tcPr>
          <w:p>
            <w:pPr>
              <w:pStyle w:val="12"/>
            </w:pPr>
            <w:r>
              <w:t>29.45</w:t>
            </w:r>
          </w:p>
        </w:tc>
        <w:tc>
          <w:tcPr>
            <w:tcW w:w="2551" w:type="dxa"/>
            <w:vAlign w:val="center"/>
          </w:tcPr>
          <w:p>
            <w:pPr>
              <w:pStyle w:val="12"/>
            </w:pPr>
          </w:p>
        </w:tc>
        <w:tc>
          <w:tcPr>
            <w:tcW w:w="2551" w:type="dxa"/>
            <w:vAlign w:val="center"/>
          </w:tcPr>
          <w:p>
            <w:pPr>
              <w:pStyle w:val="12"/>
            </w:pPr>
            <w:r>
              <w:t>29.45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1191" w:type="dxa"/>
            <w:vAlign w:val="center"/>
          </w:tcPr>
          <w:p>
            <w:pPr>
              <w:pStyle w:val="11"/>
            </w:pPr>
            <w:r>
              <w:t>2110404</w:t>
            </w:r>
          </w:p>
        </w:tc>
        <w:tc>
          <w:tcPr>
            <w:tcW w:w="4535" w:type="dxa"/>
            <w:vAlign w:val="center"/>
          </w:tcPr>
          <w:p>
            <w:pPr>
              <w:pStyle w:val="11"/>
            </w:pPr>
            <w:r>
              <w:t>生物及物种资源保护</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16</w:t>
            </w:r>
          </w:p>
        </w:tc>
        <w:tc>
          <w:tcPr>
            <w:tcW w:w="1191" w:type="dxa"/>
            <w:vAlign w:val="center"/>
          </w:tcPr>
          <w:p>
            <w:pPr>
              <w:pStyle w:val="11"/>
            </w:pPr>
            <w:r>
              <w:t>21105</w:t>
            </w:r>
          </w:p>
        </w:tc>
        <w:tc>
          <w:tcPr>
            <w:tcW w:w="4535" w:type="dxa"/>
            <w:vAlign w:val="center"/>
          </w:tcPr>
          <w:p>
            <w:pPr>
              <w:pStyle w:val="11"/>
            </w:pPr>
            <w:r>
              <w:t>森林保护修复</w:t>
            </w:r>
          </w:p>
        </w:tc>
        <w:tc>
          <w:tcPr>
            <w:tcW w:w="2551" w:type="dxa"/>
            <w:vAlign w:val="center"/>
          </w:tcPr>
          <w:p>
            <w:pPr>
              <w:pStyle w:val="12"/>
            </w:pPr>
            <w:r>
              <w:t>74.97</w:t>
            </w:r>
          </w:p>
        </w:tc>
        <w:tc>
          <w:tcPr>
            <w:tcW w:w="2551" w:type="dxa"/>
            <w:vAlign w:val="center"/>
          </w:tcPr>
          <w:p>
            <w:pPr>
              <w:pStyle w:val="12"/>
            </w:pPr>
          </w:p>
        </w:tc>
        <w:tc>
          <w:tcPr>
            <w:tcW w:w="2551" w:type="dxa"/>
            <w:vAlign w:val="center"/>
          </w:tcPr>
          <w:p>
            <w:pPr>
              <w:pStyle w:val="12"/>
            </w:pPr>
            <w:r>
              <w:t>74.97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17</w:t>
            </w:r>
          </w:p>
        </w:tc>
        <w:tc>
          <w:tcPr>
            <w:tcW w:w="1191" w:type="dxa"/>
            <w:vAlign w:val="center"/>
          </w:tcPr>
          <w:p>
            <w:pPr>
              <w:pStyle w:val="11"/>
            </w:pPr>
            <w:r>
              <w:t>2110501</w:t>
            </w:r>
          </w:p>
        </w:tc>
        <w:tc>
          <w:tcPr>
            <w:tcW w:w="4535" w:type="dxa"/>
            <w:vAlign w:val="center"/>
          </w:tcPr>
          <w:p>
            <w:pPr>
              <w:pStyle w:val="11"/>
            </w:pPr>
            <w:r>
              <w:t>森林管护</w:t>
            </w:r>
          </w:p>
        </w:tc>
        <w:tc>
          <w:tcPr>
            <w:tcW w:w="2551" w:type="dxa"/>
            <w:vAlign w:val="center"/>
          </w:tcPr>
          <w:p>
            <w:pPr>
              <w:pStyle w:val="12"/>
            </w:pPr>
            <w:r>
              <w:t>74.97</w:t>
            </w:r>
          </w:p>
        </w:tc>
        <w:tc>
          <w:tcPr>
            <w:tcW w:w="2551" w:type="dxa"/>
            <w:vAlign w:val="center"/>
          </w:tcPr>
          <w:p>
            <w:pPr>
              <w:pStyle w:val="12"/>
            </w:pPr>
          </w:p>
        </w:tc>
        <w:tc>
          <w:tcPr>
            <w:tcW w:w="2551" w:type="dxa"/>
            <w:vAlign w:val="center"/>
          </w:tcPr>
          <w:p>
            <w:pPr>
              <w:pStyle w:val="12"/>
            </w:pPr>
            <w:r>
              <w:t>74.97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18</w:t>
            </w:r>
          </w:p>
        </w:tc>
        <w:tc>
          <w:tcPr>
            <w:tcW w:w="1191" w:type="dxa"/>
            <w:vAlign w:val="center"/>
          </w:tcPr>
          <w:p>
            <w:pPr>
              <w:pStyle w:val="11"/>
            </w:pPr>
            <w:r>
              <w:t>213</w:t>
            </w:r>
          </w:p>
        </w:tc>
        <w:tc>
          <w:tcPr>
            <w:tcW w:w="4535" w:type="dxa"/>
            <w:vAlign w:val="center"/>
          </w:tcPr>
          <w:p>
            <w:pPr>
              <w:pStyle w:val="11"/>
            </w:pPr>
            <w:r>
              <w:t>农林水支出</w:t>
            </w:r>
          </w:p>
        </w:tc>
        <w:tc>
          <w:tcPr>
            <w:tcW w:w="2551" w:type="dxa"/>
            <w:vAlign w:val="center"/>
          </w:tcPr>
          <w:p>
            <w:pPr>
              <w:pStyle w:val="12"/>
            </w:pPr>
            <w:r>
              <w:t>312.59</w:t>
            </w:r>
          </w:p>
        </w:tc>
        <w:tc>
          <w:tcPr>
            <w:tcW w:w="2551" w:type="dxa"/>
            <w:vAlign w:val="center"/>
          </w:tcPr>
          <w:p>
            <w:pPr>
              <w:pStyle w:val="12"/>
            </w:pPr>
            <w:r>
              <w:t>312.59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19</w:t>
            </w:r>
          </w:p>
        </w:tc>
        <w:tc>
          <w:tcPr>
            <w:tcW w:w="1191" w:type="dxa"/>
            <w:vAlign w:val="center"/>
          </w:tcPr>
          <w:p>
            <w:pPr>
              <w:pStyle w:val="11"/>
            </w:pPr>
            <w:r>
              <w:t>21302</w:t>
            </w:r>
          </w:p>
        </w:tc>
        <w:tc>
          <w:tcPr>
            <w:tcW w:w="4535" w:type="dxa"/>
            <w:vAlign w:val="center"/>
          </w:tcPr>
          <w:p>
            <w:pPr>
              <w:pStyle w:val="11"/>
            </w:pPr>
            <w:r>
              <w:t>林业和草原</w:t>
            </w:r>
          </w:p>
        </w:tc>
        <w:tc>
          <w:tcPr>
            <w:tcW w:w="2551" w:type="dxa"/>
            <w:vAlign w:val="center"/>
          </w:tcPr>
          <w:p>
            <w:pPr>
              <w:pStyle w:val="12"/>
            </w:pPr>
            <w:r>
              <w:t>312.59</w:t>
            </w:r>
          </w:p>
        </w:tc>
        <w:tc>
          <w:tcPr>
            <w:tcW w:w="2551" w:type="dxa"/>
            <w:vAlign w:val="center"/>
          </w:tcPr>
          <w:p>
            <w:pPr>
              <w:pStyle w:val="12"/>
            </w:pPr>
            <w:r>
              <w:t>312.59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20</w:t>
            </w:r>
          </w:p>
        </w:tc>
        <w:tc>
          <w:tcPr>
            <w:tcW w:w="1191" w:type="dxa"/>
            <w:vAlign w:val="center"/>
          </w:tcPr>
          <w:p>
            <w:pPr>
              <w:pStyle w:val="11"/>
            </w:pPr>
            <w:r>
              <w:t>2130204</w:t>
            </w:r>
          </w:p>
        </w:tc>
        <w:tc>
          <w:tcPr>
            <w:tcW w:w="4535" w:type="dxa"/>
            <w:vAlign w:val="center"/>
          </w:tcPr>
          <w:p>
            <w:pPr>
              <w:pStyle w:val="11"/>
            </w:pPr>
            <w:r>
              <w:t>事业机构</w:t>
            </w:r>
          </w:p>
        </w:tc>
        <w:tc>
          <w:tcPr>
            <w:tcW w:w="2551" w:type="dxa"/>
            <w:vAlign w:val="center"/>
          </w:tcPr>
          <w:p>
            <w:pPr>
              <w:pStyle w:val="12"/>
            </w:pPr>
            <w:r>
              <w:t>312.59</w:t>
            </w:r>
          </w:p>
        </w:tc>
        <w:tc>
          <w:tcPr>
            <w:tcW w:w="2551" w:type="dxa"/>
            <w:vAlign w:val="center"/>
          </w:tcPr>
          <w:p>
            <w:pPr>
              <w:pStyle w:val="12"/>
            </w:pPr>
            <w:r>
              <w:t>312.59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21</w:t>
            </w:r>
          </w:p>
        </w:tc>
        <w:tc>
          <w:tcPr>
            <w:tcW w:w="1191" w:type="dxa"/>
            <w:vAlign w:val="center"/>
          </w:tcPr>
          <w:p>
            <w:pPr>
              <w:pStyle w:val="11"/>
            </w:pPr>
            <w:r>
              <w:t>221</w:t>
            </w:r>
          </w:p>
        </w:tc>
        <w:tc>
          <w:tcPr>
            <w:tcW w:w="4535" w:type="dxa"/>
            <w:vAlign w:val="center"/>
          </w:tcPr>
          <w:p>
            <w:pPr>
              <w:pStyle w:val="11"/>
            </w:pPr>
            <w:r>
              <w:t>住房保障支出</w:t>
            </w:r>
          </w:p>
        </w:tc>
        <w:tc>
          <w:tcPr>
            <w:tcW w:w="2551" w:type="dxa"/>
            <w:vAlign w:val="center"/>
          </w:tcPr>
          <w:p>
            <w:pPr>
              <w:pStyle w:val="12"/>
            </w:pPr>
            <w:r>
              <w:t>16.18</w:t>
            </w:r>
          </w:p>
        </w:tc>
        <w:tc>
          <w:tcPr>
            <w:tcW w:w="2551" w:type="dxa"/>
            <w:vAlign w:val="center"/>
          </w:tcPr>
          <w:p>
            <w:pPr>
              <w:pStyle w:val="12"/>
            </w:pPr>
            <w:r>
              <w:t>16.18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22</w:t>
            </w:r>
          </w:p>
        </w:tc>
        <w:tc>
          <w:tcPr>
            <w:tcW w:w="1191" w:type="dxa"/>
            <w:vAlign w:val="center"/>
          </w:tcPr>
          <w:p>
            <w:pPr>
              <w:pStyle w:val="11"/>
            </w:pPr>
            <w:r>
              <w:t>22102</w:t>
            </w:r>
          </w:p>
        </w:tc>
        <w:tc>
          <w:tcPr>
            <w:tcW w:w="4535" w:type="dxa"/>
            <w:vAlign w:val="center"/>
          </w:tcPr>
          <w:p>
            <w:pPr>
              <w:pStyle w:val="11"/>
            </w:pPr>
            <w:r>
              <w:t>住房改革支出</w:t>
            </w:r>
          </w:p>
        </w:tc>
        <w:tc>
          <w:tcPr>
            <w:tcW w:w="2551" w:type="dxa"/>
            <w:vAlign w:val="center"/>
          </w:tcPr>
          <w:p>
            <w:pPr>
              <w:pStyle w:val="12"/>
            </w:pPr>
            <w:r>
              <w:t>16.18</w:t>
            </w:r>
          </w:p>
        </w:tc>
        <w:tc>
          <w:tcPr>
            <w:tcW w:w="2551" w:type="dxa"/>
            <w:vAlign w:val="center"/>
          </w:tcPr>
          <w:p>
            <w:pPr>
              <w:pStyle w:val="12"/>
            </w:pPr>
            <w:r>
              <w:t>16.18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23</w:t>
            </w:r>
          </w:p>
        </w:tc>
        <w:tc>
          <w:tcPr>
            <w:tcW w:w="1191" w:type="dxa"/>
            <w:vAlign w:val="center"/>
          </w:tcPr>
          <w:p>
            <w:pPr>
              <w:pStyle w:val="11"/>
            </w:pPr>
            <w:r>
              <w:t>2210201</w:t>
            </w:r>
          </w:p>
        </w:tc>
        <w:tc>
          <w:tcPr>
            <w:tcW w:w="4535" w:type="dxa"/>
            <w:vAlign w:val="center"/>
          </w:tcPr>
          <w:p>
            <w:pPr>
              <w:pStyle w:val="11"/>
            </w:pPr>
            <w:r>
              <w:t>住房公积金</w:t>
            </w:r>
          </w:p>
        </w:tc>
        <w:tc>
          <w:tcPr>
            <w:tcW w:w="2551" w:type="dxa"/>
            <w:vAlign w:val="center"/>
          </w:tcPr>
          <w:p>
            <w:pPr>
              <w:pStyle w:val="12"/>
            </w:pPr>
            <w:r>
              <w:t>16.18</w:t>
            </w:r>
          </w:p>
        </w:tc>
        <w:tc>
          <w:tcPr>
            <w:tcW w:w="2551" w:type="dxa"/>
            <w:vAlign w:val="center"/>
          </w:tcPr>
          <w:p>
            <w:pPr>
              <w:pStyle w:val="12"/>
            </w:pPr>
            <w:r>
              <w:t>16.18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6"/>
            </w:pPr>
            <w:r>
              <w:t>327006青龙满族自治县祖山林场</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支出部门经济分类科目</w:t>
            </w:r>
          </w:p>
        </w:tc>
        <w:tc>
          <w:tcPr>
            <w:tcW w:w="7653" w:type="dxa"/>
            <w:gridSpan w:val="3"/>
            <w:vAlign w:val="center"/>
          </w:tcPr>
          <w:p>
            <w:pPr>
              <w:pStyle w:val="9"/>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Align w:val="center"/>
          </w:tcPr>
          <w:p>
            <w:pPr>
              <w:pStyle w:val="9"/>
            </w:pPr>
            <w:r>
              <w:t>合计</w:t>
            </w:r>
          </w:p>
        </w:tc>
        <w:tc>
          <w:tcPr>
            <w:tcW w:w="2551" w:type="dxa"/>
            <w:vAlign w:val="center"/>
          </w:tcPr>
          <w:p>
            <w:pPr>
              <w:pStyle w:val="9"/>
            </w:pPr>
            <w:r>
              <w:t>人员经费</w:t>
            </w:r>
          </w:p>
        </w:tc>
        <w:tc>
          <w:tcPr>
            <w:tcW w:w="2551" w:type="dxa"/>
            <w:vAlign w:val="center"/>
          </w:tcPr>
          <w:p>
            <w:pPr>
              <w:pStyle w:val="9"/>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433.94</w:t>
            </w:r>
          </w:p>
        </w:tc>
        <w:tc>
          <w:tcPr>
            <w:tcW w:w="2551" w:type="dxa"/>
            <w:vAlign w:val="center"/>
          </w:tcPr>
          <w:p>
            <w:pPr>
              <w:pStyle w:val="14"/>
            </w:pPr>
            <w:r>
              <w:t>420.60</w:t>
            </w:r>
          </w:p>
        </w:tc>
        <w:tc>
          <w:tcPr>
            <w:tcW w:w="2551" w:type="dxa"/>
            <w:vAlign w:val="center"/>
          </w:tcPr>
          <w:p>
            <w:pPr>
              <w:pStyle w:val="14"/>
            </w:pPr>
            <w:r>
              <w:t>13.34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1191" w:type="dxa"/>
            <w:vAlign w:val="center"/>
          </w:tcPr>
          <w:p>
            <w:pPr>
              <w:pStyle w:val="11"/>
            </w:pPr>
            <w:r>
              <w:t>301</w:t>
            </w:r>
          </w:p>
        </w:tc>
        <w:tc>
          <w:tcPr>
            <w:tcW w:w="4535" w:type="dxa"/>
            <w:vAlign w:val="center"/>
          </w:tcPr>
          <w:p>
            <w:pPr>
              <w:pStyle w:val="11"/>
            </w:pPr>
            <w:r>
              <w:t>工资福利支出</w:t>
            </w:r>
          </w:p>
        </w:tc>
        <w:tc>
          <w:tcPr>
            <w:tcW w:w="2551" w:type="dxa"/>
            <w:vAlign w:val="center"/>
          </w:tcPr>
          <w:p>
            <w:pPr>
              <w:pStyle w:val="12"/>
            </w:pPr>
            <w:r>
              <w:t>378.04</w:t>
            </w:r>
          </w:p>
        </w:tc>
        <w:tc>
          <w:tcPr>
            <w:tcW w:w="2551" w:type="dxa"/>
            <w:vAlign w:val="center"/>
          </w:tcPr>
          <w:p>
            <w:pPr>
              <w:pStyle w:val="12"/>
            </w:pPr>
            <w:r>
              <w:t>378.04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1191" w:type="dxa"/>
            <w:vAlign w:val="center"/>
          </w:tcPr>
          <w:p>
            <w:pPr>
              <w:pStyle w:val="11"/>
            </w:pPr>
            <w:r>
              <w:t>30101</w:t>
            </w:r>
          </w:p>
        </w:tc>
        <w:tc>
          <w:tcPr>
            <w:tcW w:w="4535" w:type="dxa"/>
            <w:vAlign w:val="center"/>
          </w:tcPr>
          <w:p>
            <w:pPr>
              <w:pStyle w:val="11"/>
            </w:pPr>
            <w:r>
              <w:t>基本工资</w:t>
            </w:r>
          </w:p>
        </w:tc>
        <w:tc>
          <w:tcPr>
            <w:tcW w:w="2551" w:type="dxa"/>
            <w:vAlign w:val="center"/>
          </w:tcPr>
          <w:p>
            <w:pPr>
              <w:pStyle w:val="12"/>
            </w:pPr>
            <w:r>
              <w:t>116.39</w:t>
            </w:r>
          </w:p>
        </w:tc>
        <w:tc>
          <w:tcPr>
            <w:tcW w:w="2551" w:type="dxa"/>
            <w:vAlign w:val="center"/>
          </w:tcPr>
          <w:p>
            <w:pPr>
              <w:pStyle w:val="12"/>
            </w:pPr>
            <w:r>
              <w:t>116.39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1191" w:type="dxa"/>
            <w:vAlign w:val="center"/>
          </w:tcPr>
          <w:p>
            <w:pPr>
              <w:pStyle w:val="11"/>
            </w:pPr>
            <w:r>
              <w:t>30102</w:t>
            </w:r>
          </w:p>
        </w:tc>
        <w:tc>
          <w:tcPr>
            <w:tcW w:w="4535" w:type="dxa"/>
            <w:vAlign w:val="center"/>
          </w:tcPr>
          <w:p>
            <w:pPr>
              <w:pStyle w:val="11"/>
            </w:pPr>
            <w:r>
              <w:t>津贴补贴</w:t>
            </w:r>
          </w:p>
        </w:tc>
        <w:tc>
          <w:tcPr>
            <w:tcW w:w="2551" w:type="dxa"/>
            <w:vAlign w:val="center"/>
          </w:tcPr>
          <w:p>
            <w:pPr>
              <w:pStyle w:val="12"/>
            </w:pPr>
            <w:r>
              <w:t>20.47</w:t>
            </w:r>
          </w:p>
        </w:tc>
        <w:tc>
          <w:tcPr>
            <w:tcW w:w="2551" w:type="dxa"/>
            <w:vAlign w:val="center"/>
          </w:tcPr>
          <w:p>
            <w:pPr>
              <w:pStyle w:val="12"/>
            </w:pPr>
            <w:r>
              <w:t>20.47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1191" w:type="dxa"/>
            <w:vAlign w:val="center"/>
          </w:tcPr>
          <w:p>
            <w:pPr>
              <w:pStyle w:val="11"/>
            </w:pPr>
            <w:r>
              <w:t>30107</w:t>
            </w:r>
          </w:p>
        </w:tc>
        <w:tc>
          <w:tcPr>
            <w:tcW w:w="4535" w:type="dxa"/>
            <w:vAlign w:val="center"/>
          </w:tcPr>
          <w:p>
            <w:pPr>
              <w:pStyle w:val="11"/>
            </w:pPr>
            <w:r>
              <w:t>绩效工资</w:t>
            </w:r>
          </w:p>
        </w:tc>
        <w:tc>
          <w:tcPr>
            <w:tcW w:w="2551" w:type="dxa"/>
            <w:vAlign w:val="center"/>
          </w:tcPr>
          <w:p>
            <w:pPr>
              <w:pStyle w:val="12"/>
            </w:pPr>
            <w:r>
              <w:t>61.61</w:t>
            </w:r>
          </w:p>
        </w:tc>
        <w:tc>
          <w:tcPr>
            <w:tcW w:w="2551" w:type="dxa"/>
            <w:vAlign w:val="center"/>
          </w:tcPr>
          <w:p>
            <w:pPr>
              <w:pStyle w:val="12"/>
            </w:pPr>
            <w:r>
              <w:t>61.61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1191" w:type="dxa"/>
            <w:vAlign w:val="center"/>
          </w:tcPr>
          <w:p>
            <w:pPr>
              <w:pStyle w:val="11"/>
            </w:pPr>
            <w:r>
              <w:t>30108</w:t>
            </w:r>
          </w:p>
        </w:tc>
        <w:tc>
          <w:tcPr>
            <w:tcW w:w="4535" w:type="dxa"/>
            <w:vAlign w:val="center"/>
          </w:tcPr>
          <w:p>
            <w:pPr>
              <w:pStyle w:val="11"/>
            </w:pPr>
            <w:r>
              <w:t>机关事业单位基本养老保险缴费</w:t>
            </w:r>
          </w:p>
        </w:tc>
        <w:tc>
          <w:tcPr>
            <w:tcW w:w="2551" w:type="dxa"/>
            <w:vAlign w:val="center"/>
          </w:tcPr>
          <w:p>
            <w:pPr>
              <w:pStyle w:val="12"/>
            </w:pPr>
            <w:r>
              <w:t>31.56</w:t>
            </w:r>
          </w:p>
        </w:tc>
        <w:tc>
          <w:tcPr>
            <w:tcW w:w="2551" w:type="dxa"/>
            <w:vAlign w:val="center"/>
          </w:tcPr>
          <w:p>
            <w:pPr>
              <w:pStyle w:val="12"/>
            </w:pPr>
            <w:r>
              <w:t>31.56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1191" w:type="dxa"/>
            <w:vAlign w:val="center"/>
          </w:tcPr>
          <w:p>
            <w:pPr>
              <w:pStyle w:val="11"/>
            </w:pPr>
            <w:r>
              <w:t>30109</w:t>
            </w:r>
          </w:p>
        </w:tc>
        <w:tc>
          <w:tcPr>
            <w:tcW w:w="4535" w:type="dxa"/>
            <w:vAlign w:val="center"/>
          </w:tcPr>
          <w:p>
            <w:pPr>
              <w:pStyle w:val="11"/>
            </w:pPr>
            <w:r>
              <w:t>职业年金缴费</w:t>
            </w:r>
          </w:p>
        </w:tc>
        <w:tc>
          <w:tcPr>
            <w:tcW w:w="2551" w:type="dxa"/>
            <w:vAlign w:val="center"/>
          </w:tcPr>
          <w:p>
            <w:pPr>
              <w:pStyle w:val="12"/>
            </w:pPr>
            <w:r>
              <w:t>15.78</w:t>
            </w:r>
          </w:p>
        </w:tc>
        <w:tc>
          <w:tcPr>
            <w:tcW w:w="2551" w:type="dxa"/>
            <w:vAlign w:val="center"/>
          </w:tcPr>
          <w:p>
            <w:pPr>
              <w:pStyle w:val="12"/>
            </w:pPr>
            <w:r>
              <w:t>15.78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1191" w:type="dxa"/>
            <w:vAlign w:val="center"/>
          </w:tcPr>
          <w:p>
            <w:pPr>
              <w:pStyle w:val="11"/>
            </w:pPr>
            <w:r>
              <w:t>30110</w:t>
            </w:r>
          </w:p>
        </w:tc>
        <w:tc>
          <w:tcPr>
            <w:tcW w:w="4535" w:type="dxa"/>
            <w:vAlign w:val="center"/>
          </w:tcPr>
          <w:p>
            <w:pPr>
              <w:pStyle w:val="11"/>
            </w:pPr>
            <w:r>
              <w:t>职工基本医疗保险缴费</w:t>
            </w:r>
          </w:p>
        </w:tc>
        <w:tc>
          <w:tcPr>
            <w:tcW w:w="2551" w:type="dxa"/>
            <w:vAlign w:val="center"/>
          </w:tcPr>
          <w:p>
            <w:pPr>
              <w:pStyle w:val="12"/>
            </w:pPr>
            <w:r>
              <w:t>15.27</w:t>
            </w:r>
          </w:p>
        </w:tc>
        <w:tc>
          <w:tcPr>
            <w:tcW w:w="2551" w:type="dxa"/>
            <w:vAlign w:val="center"/>
          </w:tcPr>
          <w:p>
            <w:pPr>
              <w:pStyle w:val="12"/>
            </w:pPr>
            <w:r>
              <w:t>15.27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1191" w:type="dxa"/>
            <w:vAlign w:val="center"/>
          </w:tcPr>
          <w:p>
            <w:pPr>
              <w:pStyle w:val="11"/>
            </w:pPr>
            <w:r>
              <w:t>30112</w:t>
            </w:r>
          </w:p>
        </w:tc>
        <w:tc>
          <w:tcPr>
            <w:tcW w:w="4535" w:type="dxa"/>
            <w:vAlign w:val="center"/>
          </w:tcPr>
          <w:p>
            <w:pPr>
              <w:pStyle w:val="11"/>
            </w:pPr>
            <w:r>
              <w:t>其他社会保障缴费</w:t>
            </w:r>
          </w:p>
        </w:tc>
        <w:tc>
          <w:tcPr>
            <w:tcW w:w="2551" w:type="dxa"/>
            <w:vAlign w:val="center"/>
          </w:tcPr>
          <w:p>
            <w:pPr>
              <w:pStyle w:val="12"/>
            </w:pPr>
            <w:r>
              <w:t>3.55</w:t>
            </w:r>
          </w:p>
        </w:tc>
        <w:tc>
          <w:tcPr>
            <w:tcW w:w="2551" w:type="dxa"/>
            <w:vAlign w:val="center"/>
          </w:tcPr>
          <w:p>
            <w:pPr>
              <w:pStyle w:val="12"/>
            </w:pPr>
            <w:r>
              <w:t>3.55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1191" w:type="dxa"/>
            <w:vAlign w:val="center"/>
          </w:tcPr>
          <w:p>
            <w:pPr>
              <w:pStyle w:val="11"/>
            </w:pPr>
            <w:r>
              <w:t>30113</w:t>
            </w:r>
          </w:p>
        </w:tc>
        <w:tc>
          <w:tcPr>
            <w:tcW w:w="4535" w:type="dxa"/>
            <w:vAlign w:val="center"/>
          </w:tcPr>
          <w:p>
            <w:pPr>
              <w:pStyle w:val="11"/>
            </w:pPr>
            <w:r>
              <w:t>住房公积金</w:t>
            </w:r>
          </w:p>
        </w:tc>
        <w:tc>
          <w:tcPr>
            <w:tcW w:w="2551" w:type="dxa"/>
            <w:vAlign w:val="center"/>
          </w:tcPr>
          <w:p>
            <w:pPr>
              <w:pStyle w:val="12"/>
            </w:pPr>
            <w:r>
              <w:t>16.18</w:t>
            </w:r>
          </w:p>
        </w:tc>
        <w:tc>
          <w:tcPr>
            <w:tcW w:w="2551" w:type="dxa"/>
            <w:vAlign w:val="center"/>
          </w:tcPr>
          <w:p>
            <w:pPr>
              <w:pStyle w:val="12"/>
            </w:pPr>
            <w:r>
              <w:t>16.18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1191" w:type="dxa"/>
            <w:vAlign w:val="center"/>
          </w:tcPr>
          <w:p>
            <w:pPr>
              <w:pStyle w:val="11"/>
            </w:pPr>
            <w:r>
              <w:t>30199</w:t>
            </w:r>
          </w:p>
        </w:tc>
        <w:tc>
          <w:tcPr>
            <w:tcW w:w="4535" w:type="dxa"/>
            <w:vAlign w:val="center"/>
          </w:tcPr>
          <w:p>
            <w:pPr>
              <w:pStyle w:val="11"/>
            </w:pPr>
            <w:r>
              <w:t>其他工资福利支出</w:t>
            </w:r>
          </w:p>
        </w:tc>
        <w:tc>
          <w:tcPr>
            <w:tcW w:w="2551" w:type="dxa"/>
            <w:vAlign w:val="center"/>
          </w:tcPr>
          <w:p>
            <w:pPr>
              <w:pStyle w:val="12"/>
            </w:pPr>
            <w:r>
              <w:t>97.23</w:t>
            </w:r>
          </w:p>
        </w:tc>
        <w:tc>
          <w:tcPr>
            <w:tcW w:w="2551" w:type="dxa"/>
            <w:vAlign w:val="center"/>
          </w:tcPr>
          <w:p>
            <w:pPr>
              <w:pStyle w:val="12"/>
            </w:pPr>
            <w:r>
              <w:t>97.23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1191" w:type="dxa"/>
            <w:vAlign w:val="center"/>
          </w:tcPr>
          <w:p>
            <w:pPr>
              <w:pStyle w:val="11"/>
            </w:pPr>
            <w:r>
              <w:t>302</w:t>
            </w:r>
          </w:p>
        </w:tc>
        <w:tc>
          <w:tcPr>
            <w:tcW w:w="4535" w:type="dxa"/>
            <w:vAlign w:val="center"/>
          </w:tcPr>
          <w:p>
            <w:pPr>
              <w:pStyle w:val="11"/>
            </w:pPr>
            <w:r>
              <w:t>商品和服务支出</w:t>
            </w:r>
          </w:p>
        </w:tc>
        <w:tc>
          <w:tcPr>
            <w:tcW w:w="2551" w:type="dxa"/>
            <w:vAlign w:val="center"/>
          </w:tcPr>
          <w:p>
            <w:pPr>
              <w:pStyle w:val="12"/>
            </w:pPr>
            <w:r>
              <w:t>13.34</w:t>
            </w:r>
          </w:p>
        </w:tc>
        <w:tc>
          <w:tcPr>
            <w:tcW w:w="2551" w:type="dxa"/>
            <w:vAlign w:val="center"/>
          </w:tcPr>
          <w:p>
            <w:pPr>
              <w:pStyle w:val="12"/>
            </w:pPr>
          </w:p>
        </w:tc>
        <w:tc>
          <w:tcPr>
            <w:tcW w:w="2551" w:type="dxa"/>
            <w:vAlign w:val="center"/>
          </w:tcPr>
          <w:p>
            <w:pPr>
              <w:pStyle w:val="12"/>
            </w:pPr>
            <w:r>
              <w:t>13.34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1191" w:type="dxa"/>
            <w:vAlign w:val="center"/>
          </w:tcPr>
          <w:p>
            <w:pPr>
              <w:pStyle w:val="11"/>
            </w:pPr>
            <w:r>
              <w:t>30206</w:t>
            </w:r>
          </w:p>
        </w:tc>
        <w:tc>
          <w:tcPr>
            <w:tcW w:w="4535" w:type="dxa"/>
            <w:vAlign w:val="center"/>
          </w:tcPr>
          <w:p>
            <w:pPr>
              <w:pStyle w:val="11"/>
            </w:pPr>
            <w:r>
              <w:t>电费</w:t>
            </w:r>
          </w:p>
        </w:tc>
        <w:tc>
          <w:tcPr>
            <w:tcW w:w="2551" w:type="dxa"/>
            <w:vAlign w:val="center"/>
          </w:tcPr>
          <w:p>
            <w:pPr>
              <w:pStyle w:val="12"/>
            </w:pPr>
            <w:r>
              <w:t>3.52</w:t>
            </w:r>
          </w:p>
        </w:tc>
        <w:tc>
          <w:tcPr>
            <w:tcW w:w="2551" w:type="dxa"/>
            <w:vAlign w:val="center"/>
          </w:tcPr>
          <w:p>
            <w:pPr>
              <w:pStyle w:val="12"/>
            </w:pPr>
          </w:p>
        </w:tc>
        <w:tc>
          <w:tcPr>
            <w:tcW w:w="2551" w:type="dxa"/>
            <w:vAlign w:val="center"/>
          </w:tcPr>
          <w:p>
            <w:pPr>
              <w:pStyle w:val="12"/>
            </w:pPr>
            <w:r>
              <w:t>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1191" w:type="dxa"/>
            <w:vAlign w:val="center"/>
          </w:tcPr>
          <w:p>
            <w:pPr>
              <w:pStyle w:val="11"/>
            </w:pPr>
            <w:r>
              <w:t>30211</w:t>
            </w:r>
          </w:p>
        </w:tc>
        <w:tc>
          <w:tcPr>
            <w:tcW w:w="4535" w:type="dxa"/>
            <w:vAlign w:val="center"/>
          </w:tcPr>
          <w:p>
            <w:pPr>
              <w:pStyle w:val="11"/>
            </w:pPr>
            <w:r>
              <w:t>差旅费</w:t>
            </w:r>
          </w:p>
        </w:tc>
        <w:tc>
          <w:tcPr>
            <w:tcW w:w="2551" w:type="dxa"/>
            <w:vAlign w:val="center"/>
          </w:tcPr>
          <w:p>
            <w:pPr>
              <w:pStyle w:val="12"/>
            </w:pPr>
            <w:r>
              <w:t>0.22</w:t>
            </w:r>
          </w:p>
        </w:tc>
        <w:tc>
          <w:tcPr>
            <w:tcW w:w="2551" w:type="dxa"/>
            <w:vAlign w:val="center"/>
          </w:tcPr>
          <w:p>
            <w:pPr>
              <w:pStyle w:val="12"/>
            </w:pPr>
          </w:p>
        </w:tc>
        <w:tc>
          <w:tcPr>
            <w:tcW w:w="2551" w:type="dxa"/>
            <w:vAlign w:val="center"/>
          </w:tcPr>
          <w:p>
            <w:pPr>
              <w:pStyle w:val="12"/>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1191" w:type="dxa"/>
            <w:vAlign w:val="center"/>
          </w:tcPr>
          <w:p>
            <w:pPr>
              <w:pStyle w:val="11"/>
            </w:pPr>
            <w:r>
              <w:t>30231</w:t>
            </w:r>
          </w:p>
        </w:tc>
        <w:tc>
          <w:tcPr>
            <w:tcW w:w="4535" w:type="dxa"/>
            <w:vAlign w:val="center"/>
          </w:tcPr>
          <w:p>
            <w:pPr>
              <w:pStyle w:val="11"/>
            </w:pPr>
            <w:r>
              <w:t>公务用车运行维护费</w:t>
            </w:r>
          </w:p>
        </w:tc>
        <w:tc>
          <w:tcPr>
            <w:tcW w:w="2551" w:type="dxa"/>
            <w:vAlign w:val="center"/>
          </w:tcPr>
          <w:p>
            <w:pPr>
              <w:pStyle w:val="12"/>
            </w:pPr>
            <w:r>
              <w:t>9.60</w:t>
            </w:r>
          </w:p>
        </w:tc>
        <w:tc>
          <w:tcPr>
            <w:tcW w:w="2551" w:type="dxa"/>
            <w:vAlign w:val="center"/>
          </w:tcPr>
          <w:p>
            <w:pPr>
              <w:pStyle w:val="12"/>
            </w:pPr>
          </w:p>
        </w:tc>
        <w:tc>
          <w:tcPr>
            <w:tcW w:w="2551" w:type="dxa"/>
            <w:vAlign w:val="center"/>
          </w:tcPr>
          <w:p>
            <w:pPr>
              <w:pStyle w:val="12"/>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16</w:t>
            </w:r>
          </w:p>
        </w:tc>
        <w:tc>
          <w:tcPr>
            <w:tcW w:w="1191" w:type="dxa"/>
            <w:vAlign w:val="center"/>
          </w:tcPr>
          <w:p>
            <w:pPr>
              <w:pStyle w:val="11"/>
            </w:pPr>
            <w:r>
              <w:t>303</w:t>
            </w:r>
          </w:p>
        </w:tc>
        <w:tc>
          <w:tcPr>
            <w:tcW w:w="4535" w:type="dxa"/>
            <w:vAlign w:val="center"/>
          </w:tcPr>
          <w:p>
            <w:pPr>
              <w:pStyle w:val="11"/>
            </w:pPr>
            <w:r>
              <w:t>对个人和家庭的补助</w:t>
            </w:r>
          </w:p>
        </w:tc>
        <w:tc>
          <w:tcPr>
            <w:tcW w:w="2551" w:type="dxa"/>
            <w:vAlign w:val="center"/>
          </w:tcPr>
          <w:p>
            <w:pPr>
              <w:pStyle w:val="12"/>
            </w:pPr>
            <w:r>
              <w:t>42.56</w:t>
            </w:r>
          </w:p>
        </w:tc>
        <w:tc>
          <w:tcPr>
            <w:tcW w:w="2551" w:type="dxa"/>
            <w:vAlign w:val="center"/>
          </w:tcPr>
          <w:p>
            <w:pPr>
              <w:pStyle w:val="12"/>
            </w:pPr>
            <w:r>
              <w:t>42.56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17</w:t>
            </w:r>
          </w:p>
        </w:tc>
        <w:tc>
          <w:tcPr>
            <w:tcW w:w="1191" w:type="dxa"/>
            <w:vAlign w:val="center"/>
          </w:tcPr>
          <w:p>
            <w:pPr>
              <w:pStyle w:val="11"/>
            </w:pPr>
            <w:r>
              <w:t>30302</w:t>
            </w:r>
          </w:p>
        </w:tc>
        <w:tc>
          <w:tcPr>
            <w:tcW w:w="4535" w:type="dxa"/>
            <w:vAlign w:val="center"/>
          </w:tcPr>
          <w:p>
            <w:pPr>
              <w:pStyle w:val="11"/>
            </w:pPr>
            <w:r>
              <w:t>退休费</w:t>
            </w:r>
          </w:p>
        </w:tc>
        <w:tc>
          <w:tcPr>
            <w:tcW w:w="2551" w:type="dxa"/>
            <w:vAlign w:val="center"/>
          </w:tcPr>
          <w:p>
            <w:pPr>
              <w:pStyle w:val="12"/>
            </w:pPr>
            <w:r>
              <w:t>23.61</w:t>
            </w:r>
          </w:p>
        </w:tc>
        <w:tc>
          <w:tcPr>
            <w:tcW w:w="2551" w:type="dxa"/>
            <w:vAlign w:val="center"/>
          </w:tcPr>
          <w:p>
            <w:pPr>
              <w:pStyle w:val="12"/>
            </w:pPr>
            <w:r>
              <w:t>23.61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r>
              <w:t>18</w:t>
            </w:r>
          </w:p>
        </w:tc>
        <w:tc>
          <w:tcPr>
            <w:tcW w:w="1191" w:type="dxa"/>
            <w:vAlign w:val="center"/>
          </w:tcPr>
          <w:p>
            <w:pPr>
              <w:pStyle w:val="11"/>
            </w:pPr>
            <w:r>
              <w:t>30305</w:t>
            </w:r>
          </w:p>
        </w:tc>
        <w:tc>
          <w:tcPr>
            <w:tcW w:w="4535" w:type="dxa"/>
            <w:vAlign w:val="center"/>
          </w:tcPr>
          <w:p>
            <w:pPr>
              <w:pStyle w:val="11"/>
            </w:pPr>
            <w:r>
              <w:t>生活补助</w:t>
            </w:r>
          </w:p>
        </w:tc>
        <w:tc>
          <w:tcPr>
            <w:tcW w:w="2551" w:type="dxa"/>
            <w:vAlign w:val="center"/>
          </w:tcPr>
          <w:p>
            <w:pPr>
              <w:pStyle w:val="12"/>
            </w:pPr>
            <w:r>
              <w:t>18.95</w:t>
            </w:r>
          </w:p>
        </w:tc>
        <w:tc>
          <w:tcPr>
            <w:tcW w:w="2551" w:type="dxa"/>
            <w:vAlign w:val="center"/>
          </w:tcPr>
          <w:p>
            <w:pPr>
              <w:pStyle w:val="12"/>
            </w:pPr>
            <w:r>
              <w:t>18.95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6"/>
            </w:pPr>
            <w:r>
              <w:t>327006青龙满族自治县祖山林场</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p>
        </w:tc>
        <w:tc>
          <w:tcPr>
            <w:tcW w:w="1191" w:type="dxa"/>
            <w:vAlign w:val="center"/>
          </w:tcPr>
          <w:p>
            <w:pPr>
              <w:pStyle w:val="11"/>
            </w:pPr>
          </w:p>
        </w:tc>
        <w:tc>
          <w:tcPr>
            <w:tcW w:w="4535" w:type="dxa"/>
            <w:vAlign w:val="center"/>
          </w:tcPr>
          <w:p>
            <w:pPr>
              <w:pStyle w:val="11"/>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6"/>
            </w:pPr>
            <w:r>
              <w:t>327006青龙满族自治县祖山林场</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0"/>
            </w:pPr>
          </w:p>
        </w:tc>
        <w:tc>
          <w:tcPr>
            <w:tcW w:w="1191" w:type="dxa"/>
            <w:vAlign w:val="center"/>
          </w:tcPr>
          <w:p>
            <w:pPr>
              <w:pStyle w:val="11"/>
            </w:pPr>
          </w:p>
        </w:tc>
        <w:tc>
          <w:tcPr>
            <w:tcW w:w="4535" w:type="dxa"/>
            <w:vAlign w:val="center"/>
          </w:tcPr>
          <w:p>
            <w:pPr>
              <w:pStyle w:val="11"/>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6"/>
            </w:pPr>
            <w:r>
              <w:t>327006青龙满族自治县祖山林场</w:t>
            </w:r>
          </w:p>
        </w:tc>
        <w:tc>
          <w:tcPr>
            <w:tcW w:w="2381" w:type="dxa"/>
            <w:tcBorders>
              <w:top w:val="single" w:color="FFFFFF" w:sz="6" w:space="0"/>
              <w:left w:val="single" w:color="FFFFFF" w:sz="6" w:space="0"/>
              <w:right w:val="single" w:color="FFFFFF" w:sz="6" w:space="0"/>
            </w:tcBorders>
            <w:vAlign w:val="center"/>
          </w:tcPr>
          <w:p>
            <w:pPr>
              <w:pStyle w:val="7"/>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3798" w:type="dxa"/>
            <w:vMerge w:val="restart"/>
            <w:vAlign w:val="center"/>
          </w:tcPr>
          <w:p>
            <w:pPr>
              <w:pStyle w:val="9"/>
            </w:pPr>
            <w:r>
              <w:t>项  目</w:t>
            </w:r>
          </w:p>
        </w:tc>
        <w:tc>
          <w:tcPr>
            <w:tcW w:w="9524" w:type="dxa"/>
            <w:gridSpan w:val="4"/>
            <w:vAlign w:val="center"/>
          </w:tcPr>
          <w:p>
            <w:pPr>
              <w:pStyle w:val="9"/>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9"/>
            </w:pPr>
            <w:r>
              <w:t>合计</w:t>
            </w:r>
          </w:p>
        </w:tc>
        <w:tc>
          <w:tcPr>
            <w:tcW w:w="2381" w:type="dxa"/>
            <w:vAlign w:val="center"/>
          </w:tcPr>
          <w:p>
            <w:pPr>
              <w:pStyle w:val="9"/>
            </w:pPr>
            <w:r>
              <w:t>一般公共预算              财政拨款</w:t>
            </w:r>
          </w:p>
        </w:tc>
        <w:tc>
          <w:tcPr>
            <w:tcW w:w="2381" w:type="dxa"/>
            <w:vAlign w:val="center"/>
          </w:tcPr>
          <w:p>
            <w:pPr>
              <w:pStyle w:val="9"/>
            </w:pPr>
            <w:r>
              <w:t>政府性基金                  预算拨款</w:t>
            </w:r>
          </w:p>
        </w:tc>
        <w:tc>
          <w:tcPr>
            <w:tcW w:w="2381" w:type="dxa"/>
            <w:vAlign w:val="center"/>
          </w:tcPr>
          <w:p>
            <w:pPr>
              <w:pStyle w:val="9"/>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9"/>
            </w:pPr>
            <w:r>
              <w:t>栏次</w:t>
            </w:r>
          </w:p>
        </w:tc>
        <w:tc>
          <w:tcPr>
            <w:tcW w:w="3798" w:type="dxa"/>
            <w:vAlign w:val="center"/>
          </w:tcPr>
          <w:p>
            <w:pPr>
              <w:pStyle w:val="9"/>
            </w:pPr>
            <w:r>
              <w:t>1</w:t>
            </w:r>
          </w:p>
        </w:tc>
        <w:tc>
          <w:tcPr>
            <w:tcW w:w="2381" w:type="dxa"/>
            <w:vAlign w:val="center"/>
          </w:tcPr>
          <w:p>
            <w:pPr>
              <w:pStyle w:val="9"/>
            </w:pPr>
            <w:r>
              <w:t>2</w:t>
            </w:r>
          </w:p>
        </w:tc>
        <w:tc>
          <w:tcPr>
            <w:tcW w:w="2381" w:type="dxa"/>
            <w:vAlign w:val="center"/>
          </w:tcPr>
          <w:p>
            <w:pPr>
              <w:pStyle w:val="9"/>
            </w:pPr>
            <w:r>
              <w:t>3</w:t>
            </w:r>
          </w:p>
        </w:tc>
        <w:tc>
          <w:tcPr>
            <w:tcW w:w="2381" w:type="dxa"/>
            <w:vAlign w:val="center"/>
          </w:tcPr>
          <w:p>
            <w:pPr>
              <w:pStyle w:val="9"/>
            </w:pPr>
            <w:r>
              <w:t>4</w:t>
            </w:r>
          </w:p>
        </w:tc>
        <w:tc>
          <w:tcPr>
            <w:tcW w:w="238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0"/>
            </w:pPr>
            <w:r>
              <w:t>1</w:t>
            </w:r>
          </w:p>
        </w:tc>
        <w:tc>
          <w:tcPr>
            <w:tcW w:w="3798" w:type="dxa"/>
            <w:vAlign w:val="center"/>
          </w:tcPr>
          <w:p>
            <w:pPr>
              <w:pStyle w:val="13"/>
            </w:pPr>
            <w:r>
              <w:t>合计</w:t>
            </w:r>
          </w:p>
        </w:tc>
        <w:tc>
          <w:tcPr>
            <w:tcW w:w="2381" w:type="dxa"/>
            <w:vAlign w:val="center"/>
          </w:tcPr>
          <w:p>
            <w:pPr>
              <w:pStyle w:val="14"/>
            </w:pPr>
            <w:r>
              <w:t>9.60</w:t>
            </w:r>
          </w:p>
        </w:tc>
        <w:tc>
          <w:tcPr>
            <w:tcW w:w="2381" w:type="dxa"/>
            <w:vAlign w:val="center"/>
          </w:tcPr>
          <w:p>
            <w:pPr>
              <w:pStyle w:val="14"/>
            </w:pPr>
            <w:r>
              <w:t>9.60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0"/>
            </w:pPr>
            <w:r>
              <w:t>2</w:t>
            </w:r>
          </w:p>
        </w:tc>
        <w:tc>
          <w:tcPr>
            <w:tcW w:w="3798" w:type="dxa"/>
            <w:vAlign w:val="center"/>
          </w:tcPr>
          <w:p>
            <w:pPr>
              <w:pStyle w:val="11"/>
            </w:pPr>
            <w:r>
              <w:t>“三公”经费小计</w:t>
            </w:r>
          </w:p>
        </w:tc>
        <w:tc>
          <w:tcPr>
            <w:tcW w:w="2381" w:type="dxa"/>
            <w:vAlign w:val="center"/>
          </w:tcPr>
          <w:p>
            <w:pPr>
              <w:pStyle w:val="12"/>
            </w:pPr>
            <w:r>
              <w:t>9.60</w:t>
            </w:r>
          </w:p>
        </w:tc>
        <w:tc>
          <w:tcPr>
            <w:tcW w:w="2381" w:type="dxa"/>
            <w:vAlign w:val="center"/>
          </w:tcPr>
          <w:p>
            <w:pPr>
              <w:pStyle w:val="12"/>
            </w:pPr>
            <w:r>
              <w:t>9.60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0"/>
            </w:pPr>
            <w:r>
              <w:t>3</w:t>
            </w:r>
          </w:p>
        </w:tc>
        <w:tc>
          <w:tcPr>
            <w:tcW w:w="3798" w:type="dxa"/>
            <w:vAlign w:val="center"/>
          </w:tcPr>
          <w:p>
            <w:pPr>
              <w:pStyle w:val="11"/>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0"/>
            </w:pPr>
            <w:r>
              <w:t>4</w:t>
            </w:r>
          </w:p>
        </w:tc>
        <w:tc>
          <w:tcPr>
            <w:tcW w:w="3798" w:type="dxa"/>
            <w:vAlign w:val="center"/>
          </w:tcPr>
          <w:p>
            <w:pPr>
              <w:pStyle w:val="11"/>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0"/>
            </w:pPr>
            <w:r>
              <w:t>5</w:t>
            </w:r>
          </w:p>
        </w:tc>
        <w:tc>
          <w:tcPr>
            <w:tcW w:w="3798" w:type="dxa"/>
            <w:vAlign w:val="center"/>
          </w:tcPr>
          <w:p>
            <w:pPr>
              <w:pStyle w:val="11"/>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0"/>
            </w:pPr>
            <w:r>
              <w:t>6</w:t>
            </w:r>
          </w:p>
        </w:tc>
        <w:tc>
          <w:tcPr>
            <w:tcW w:w="3798" w:type="dxa"/>
            <w:vAlign w:val="center"/>
          </w:tcPr>
          <w:p>
            <w:pPr>
              <w:pStyle w:val="11"/>
            </w:pPr>
            <w:r>
              <w:t>二、公务用车购置及运维费</w:t>
            </w:r>
          </w:p>
        </w:tc>
        <w:tc>
          <w:tcPr>
            <w:tcW w:w="2381" w:type="dxa"/>
            <w:vAlign w:val="center"/>
          </w:tcPr>
          <w:p>
            <w:pPr>
              <w:pStyle w:val="12"/>
            </w:pPr>
            <w:r>
              <w:t>9.60</w:t>
            </w:r>
          </w:p>
        </w:tc>
        <w:tc>
          <w:tcPr>
            <w:tcW w:w="2381" w:type="dxa"/>
            <w:vAlign w:val="center"/>
          </w:tcPr>
          <w:p>
            <w:pPr>
              <w:pStyle w:val="12"/>
            </w:pPr>
            <w:r>
              <w:t>9.60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0"/>
            </w:pPr>
            <w:r>
              <w:t>7</w:t>
            </w:r>
          </w:p>
        </w:tc>
        <w:tc>
          <w:tcPr>
            <w:tcW w:w="3798" w:type="dxa"/>
            <w:vAlign w:val="center"/>
          </w:tcPr>
          <w:p>
            <w:pPr>
              <w:pStyle w:val="11"/>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0"/>
            </w:pPr>
            <w:r>
              <w:t>8</w:t>
            </w:r>
          </w:p>
        </w:tc>
        <w:tc>
          <w:tcPr>
            <w:tcW w:w="3798" w:type="dxa"/>
            <w:vAlign w:val="center"/>
          </w:tcPr>
          <w:p>
            <w:pPr>
              <w:pStyle w:val="11"/>
            </w:pPr>
            <w:r>
              <w:t xml:space="preserve">          公务用车运行维护费</w:t>
            </w:r>
          </w:p>
        </w:tc>
        <w:tc>
          <w:tcPr>
            <w:tcW w:w="2381" w:type="dxa"/>
            <w:vAlign w:val="center"/>
          </w:tcPr>
          <w:p>
            <w:pPr>
              <w:pStyle w:val="12"/>
            </w:pPr>
            <w:r>
              <w:t>9.60</w:t>
            </w:r>
          </w:p>
        </w:tc>
        <w:tc>
          <w:tcPr>
            <w:tcW w:w="2381" w:type="dxa"/>
            <w:vAlign w:val="center"/>
          </w:tcPr>
          <w:p>
            <w:pPr>
              <w:pStyle w:val="12"/>
            </w:pPr>
            <w:r>
              <w:t>9.60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0"/>
            </w:pPr>
            <w:r>
              <w:t>9</w:t>
            </w:r>
          </w:p>
        </w:tc>
        <w:tc>
          <w:tcPr>
            <w:tcW w:w="3798" w:type="dxa"/>
            <w:vAlign w:val="center"/>
          </w:tcPr>
          <w:p>
            <w:pPr>
              <w:pStyle w:val="11"/>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青龙满族自治县祖山林场2026年单位预算信息公开情况说明</w:t>
      </w:r>
    </w:p>
    <w:p>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按照《中华人民共和国预算法》、《地方预决算公开操作规程》和《关于进一步推进预算公开工作的实施意见》规定，现将青龙满族自治县祖山林场2026年单位预算公开如下：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6"/>
      </w:pPr>
      <w:r>
        <w:t>1、祖山林区在四个地点发现红脂大小蠹危害，红脂大小蠹是国家检疫性林业有害生物，目前已发现红脂大小蠹危害 死亡的松树，一旦发生，可能导致松材线虫侵入。将对林场的油松、落叶松造成毁灭性破坏。依据国办发 2014[26]号文、办字〔2014〕62 号（河北）、秦皇岛市政府相关文件、冀林草办字[2018]3 号文件精神，要求切实加强责任落实，做 好有害生物（松材线虫和红脂大小蠹等）的预防和防治工作。</w:t>
      </w:r>
    </w:p>
    <w:p>
      <w:pPr>
        <w:pStyle w:val="16"/>
      </w:pPr>
      <w:r>
        <w:t>2、防范化解火灾风险隐患，印制护林防火文件、条幅、宣传标语等，防火戒严期雇佣临时工防火，确保不发生火灾。</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9"/>
            </w:pPr>
            <w:r>
              <w:t>单位名称</w:t>
            </w:r>
          </w:p>
        </w:tc>
        <w:tc>
          <w:tcPr>
            <w:tcW w:w="1843" w:type="dxa"/>
            <w:vAlign w:val="center"/>
          </w:tcPr>
          <w:p>
            <w:pPr>
              <w:pStyle w:val="9"/>
            </w:pPr>
            <w:r>
              <w:t>单位性质</w:t>
            </w:r>
          </w:p>
        </w:tc>
        <w:tc>
          <w:tcPr>
            <w:tcW w:w="2126" w:type="dxa"/>
            <w:vAlign w:val="center"/>
          </w:tcPr>
          <w:p>
            <w:pPr>
              <w:pStyle w:val="9"/>
            </w:pPr>
            <w:r>
              <w:t>单位规格</w:t>
            </w:r>
          </w:p>
        </w:tc>
        <w:tc>
          <w:tcPr>
            <w:tcW w:w="3827" w:type="dxa"/>
            <w:vAlign w:val="center"/>
          </w:tcPr>
          <w:p>
            <w:pPr>
              <w:pStyle w:val="9"/>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1"/>
            </w:pPr>
            <w:r>
              <w:t>青龙满族自治县祖山林场</w:t>
            </w:r>
          </w:p>
        </w:tc>
        <w:tc>
          <w:tcPr>
            <w:tcW w:w="1843" w:type="dxa"/>
            <w:vAlign w:val="center"/>
          </w:tcPr>
          <w:p>
            <w:pPr>
              <w:pStyle w:val="10"/>
            </w:pPr>
            <w:r>
              <w:t>事业</w:t>
            </w:r>
          </w:p>
        </w:tc>
        <w:tc>
          <w:tcPr>
            <w:tcW w:w="2126" w:type="dxa"/>
            <w:vAlign w:val="center"/>
          </w:tcPr>
          <w:p>
            <w:pPr>
              <w:pStyle w:val="10"/>
            </w:pPr>
            <w:r>
              <w:t>副科级</w:t>
            </w:r>
          </w:p>
        </w:tc>
        <w:tc>
          <w:tcPr>
            <w:tcW w:w="3827" w:type="dxa"/>
            <w:vAlign w:val="center"/>
          </w:tcPr>
          <w:p>
            <w:pPr>
              <w:pStyle w:val="10"/>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7"/>
      </w:pPr>
      <w:r>
        <w:t>按照预算管理有关规定，目前单位预算的编制实行综合预算管理，即全部收入和支出都反映在预算中。</w:t>
      </w:r>
    </w:p>
    <w:p>
      <w:pPr>
        <w:pStyle w:val="17"/>
      </w:pPr>
      <w:r>
        <w:t>1、收入说明</w:t>
      </w:r>
    </w:p>
    <w:p>
      <w:pPr>
        <w:pStyle w:val="17"/>
      </w:pPr>
      <w:r>
        <w:t>反映本单位当年全部收入。2026年预算收入548.36万元，其中：一般公共预算收入528.85万元，基金预算收入0.00万元，国有资本经营预算收入0.00万元，财政专户核拨收入0.00万元，单位资金收入0.00万元，上年结转结余19.51万元。</w:t>
      </w:r>
    </w:p>
    <w:p>
      <w:pPr>
        <w:pStyle w:val="17"/>
      </w:pPr>
      <w:r>
        <w:t>2、支出说明</w:t>
      </w:r>
    </w:p>
    <w:p>
      <w:pPr>
        <w:pStyle w:val="17"/>
      </w:pPr>
      <w:r>
        <w:t>收支预算总表支出栏、基本支出表、项目支出表按经济分类和支出功能分类科目编制，反映青龙满族自治县祖山林场年度单位预算中支出预算的总体情况。2026年支出预算548.36万元，其中基本支出433.94万元，包括人员经费420.60万元和日常公用经费13.34万元；项目支出114.42万元，主要为病虫害防治资金 10 万元、祖山林场防火经费 20 万元和</w:t>
      </w:r>
      <w:r>
        <w:rPr>
          <w:rFonts w:hint="eastAsia"/>
        </w:rPr>
        <w:t>关于提前下达2026年中央财政林业草原生态保护恢复资金预算的通知-国有林管护补助-国家级公益林74.97万元和结转项目</w:t>
      </w:r>
      <w:r>
        <w:t>等。预计下年使用的单位资金结余0.00万元。委托业务费共计安排0.00万元，主要用于因技术原因确需对外委托的辅助性工作和确有必要对外委托开展咨询、评审、规划等工作。</w:t>
      </w:r>
    </w:p>
    <w:p>
      <w:pPr>
        <w:pStyle w:val="17"/>
      </w:pPr>
      <w:r>
        <w:t>3、比上年增减情况</w:t>
      </w:r>
    </w:p>
    <w:p>
      <w:pPr>
        <w:pStyle w:val="17"/>
      </w:pPr>
      <w:r>
        <w:t>2026年预算收支安排548.36万元，较2025年预算增加121.38万元，其中：基本支出增加36.96万元，主要为人员经费和日常公用增加。项目支出增加84.42万元，主要为</w:t>
      </w:r>
      <w:r>
        <w:rPr>
          <w:rFonts w:hint="eastAsia"/>
        </w:rPr>
        <w:t>关于提前下达2026年中央财政林业草原生态保护恢复资金预算的通知-国有林管护补助-国家级公益林项目资金的</w:t>
      </w:r>
      <w:r>
        <w:t>增加。预计下年使用的单位资金结余增加0.00万元。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8"/>
        <w:ind w:firstLine="840" w:firstLineChars="300"/>
      </w:pPr>
      <w:r>
        <w:rPr>
          <w:rFonts w:hint="eastAsia"/>
        </w:rPr>
        <w:t xml:space="preserve">2026年，我单位机关运行经费共计安排 </w:t>
      </w:r>
      <w:r>
        <w:t>13.34</w:t>
      </w:r>
      <w:r>
        <w:rPr>
          <w:rFonts w:hint="eastAsia"/>
        </w:rPr>
        <w:t>万元</w:t>
      </w:r>
      <w:r>
        <w:t>，主要用于日常维修、办公用房水电费、办公用房取暖费、办公用房物业管理费等日常运行支出。</w:t>
      </w:r>
    </w:p>
    <w:p>
      <w:pPr>
        <w:pStyle w:val="18"/>
        <w:ind w:firstLine="960" w:firstLineChars="300"/>
      </w:pPr>
      <w:r>
        <w:rPr>
          <w:rFonts w:ascii="黑体" w:hAnsi="黑体" w:eastAsia="黑体" w:cs="黑体"/>
          <w:color w:val="000000"/>
          <w:sz w:val="32"/>
        </w:rPr>
        <w:t>四、财政拨款“三公”经费预算情况及增减变化原因</w:t>
      </w:r>
    </w:p>
    <w:p>
      <w:pPr>
        <w:pStyle w:val="19"/>
      </w:pPr>
      <w:r>
        <w:rPr>
          <w:rFonts w:hint="eastAsia"/>
        </w:rPr>
        <w:t>2026 年，我单位财政拨款“三公”经费预算安排 9.60 万元，其中因公出国（境）费 0.00 万元；公务用车购置及运维费 9.60 万元（其中：公务用车购置费为 0.00 万元，公务用车运维费 9.60 万元)；公务接待费 0.00 万元。同比无变化。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1、关于提前下达2026年中央财政林业草原生态保护恢复资金预算的通知-国有林管护补助-国家级公益林-冀财资环[2025]61号绩效目标表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13032125P00329810033G</w:t>
            </w:r>
          </w:p>
        </w:tc>
        <w:tc>
          <w:tcPr>
            <w:tcW w:w="2835" w:type="dxa"/>
            <w:vAlign w:val="center"/>
          </w:tcPr>
          <w:p>
            <w:pPr>
              <w:pStyle w:val="9"/>
            </w:pPr>
            <w:r>
              <w:t>项目名称</w:t>
            </w:r>
          </w:p>
        </w:tc>
        <w:tc>
          <w:tcPr>
            <w:tcW w:w="6095" w:type="dxa"/>
            <w:gridSpan w:val="3"/>
            <w:vAlign w:val="center"/>
          </w:tcPr>
          <w:p>
            <w:pPr>
              <w:pStyle w:val="11"/>
            </w:pPr>
            <w:r>
              <w:t>关于提前下达2026年中央财政林业草原生态保护恢复资金预算的通知-国有林管护补助-国家级公益林-冀财资环[2025]61号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74.97</w:t>
            </w:r>
          </w:p>
        </w:tc>
        <w:tc>
          <w:tcPr>
            <w:tcW w:w="2835" w:type="dxa"/>
            <w:vAlign w:val="center"/>
          </w:tcPr>
          <w:p>
            <w:pPr>
              <w:pStyle w:val="9"/>
            </w:pPr>
            <w:r>
              <w:t>其中：财政    资金</w:t>
            </w:r>
          </w:p>
        </w:tc>
        <w:tc>
          <w:tcPr>
            <w:tcW w:w="2551" w:type="dxa"/>
            <w:vAlign w:val="center"/>
          </w:tcPr>
          <w:p>
            <w:pPr>
              <w:pStyle w:val="11"/>
            </w:pPr>
            <w:r>
              <w:t>74.97</w:t>
            </w:r>
          </w:p>
        </w:tc>
        <w:tc>
          <w:tcPr>
            <w:tcW w:w="2268" w:type="dxa"/>
            <w:vAlign w:val="center"/>
          </w:tcPr>
          <w:p>
            <w:pPr>
              <w:pStyle w:val="9"/>
            </w:pPr>
            <w:r>
              <w:t>其他资金</w:t>
            </w:r>
          </w:p>
        </w:tc>
        <w:tc>
          <w:tcPr>
            <w:tcW w:w="1276" w:type="dxa"/>
            <w:vAlign w:val="center"/>
          </w:tcPr>
          <w:p>
            <w:pPr>
              <w:pStyle w:val="11"/>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项目资金74.9663万元，其中财政拨款74.9663万元，主要用于公益林管护支出。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0"/>
            </w:pPr>
            <w:r>
              <w:t>25%</w:t>
            </w:r>
          </w:p>
        </w:tc>
        <w:tc>
          <w:tcPr>
            <w:tcW w:w="2835" w:type="dxa"/>
            <w:vAlign w:val="center"/>
          </w:tcPr>
          <w:p>
            <w:pPr>
              <w:pStyle w:val="10"/>
            </w:pPr>
            <w:r>
              <w:t>50%</w:t>
            </w:r>
          </w:p>
        </w:tc>
        <w:tc>
          <w:tcPr>
            <w:tcW w:w="2551" w:type="dxa"/>
            <w:vAlign w:val="center"/>
          </w:tcPr>
          <w:p>
            <w:pPr>
              <w:pStyle w:val="10"/>
            </w:pPr>
            <w:r>
              <w:t>75%</w:t>
            </w:r>
          </w:p>
        </w:tc>
        <w:tc>
          <w:tcPr>
            <w:tcW w:w="3544"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1.通过项目实施，开展公益林管护，促进林区林业经济健康发展。</w:t>
            </w:r>
            <w:r>
              <w:tab/>
            </w:r>
            <w:r>
              <w:tab/>
            </w:r>
            <w:r>
              <w:tab/>
            </w:r>
            <w:r>
              <w:tab/>
            </w:r>
            <w:r>
              <w:tab/>
            </w:r>
            <w:r>
              <w:tab/>
            </w:r>
          </w:p>
          <w:p>
            <w:pPr>
              <w:pStyle w:val="11"/>
            </w:pPr>
            <w:r>
              <w:t>2.通过项目实施，开展公益林管护，确保森林资源系统生态安全和物种多样性。</w:t>
            </w:r>
            <w:r>
              <w:tab/>
            </w:r>
            <w:r>
              <w:tab/>
            </w:r>
            <w:r>
              <w:tab/>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产出指标</w:t>
            </w:r>
          </w:p>
        </w:tc>
        <w:tc>
          <w:tcPr>
            <w:tcW w:w="2268" w:type="dxa"/>
            <w:vAlign w:val="center"/>
          </w:tcPr>
          <w:p>
            <w:pPr>
              <w:pStyle w:val="11"/>
            </w:pPr>
            <w:r>
              <w:t>数量指标</w:t>
            </w:r>
          </w:p>
        </w:tc>
        <w:tc>
          <w:tcPr>
            <w:tcW w:w="2835" w:type="dxa"/>
            <w:vAlign w:val="center"/>
          </w:tcPr>
          <w:p>
            <w:pPr>
              <w:pStyle w:val="11"/>
            </w:pPr>
            <w:r>
              <w:t>国家公益林管护亩数</w:t>
            </w:r>
          </w:p>
        </w:tc>
        <w:tc>
          <w:tcPr>
            <w:tcW w:w="5386" w:type="dxa"/>
            <w:vAlign w:val="center"/>
          </w:tcPr>
          <w:p>
            <w:pPr>
              <w:pStyle w:val="11"/>
            </w:pPr>
            <w:r>
              <w:t>国家公益林管护亩数</w:t>
            </w:r>
          </w:p>
        </w:tc>
        <w:tc>
          <w:tcPr>
            <w:tcW w:w="2268" w:type="dxa"/>
            <w:vAlign w:val="center"/>
          </w:tcPr>
          <w:p>
            <w:pPr>
              <w:pStyle w:val="11"/>
            </w:pPr>
            <w:r>
              <w:t>≥7.49万亩</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国家公益林损失率</w:t>
            </w:r>
          </w:p>
        </w:tc>
        <w:tc>
          <w:tcPr>
            <w:tcW w:w="5386" w:type="dxa"/>
            <w:vAlign w:val="center"/>
          </w:tcPr>
          <w:p>
            <w:pPr>
              <w:pStyle w:val="11"/>
            </w:pPr>
            <w:r>
              <w:t>受损失的国家公益林面积与国家公益林总面积的比率</w:t>
            </w:r>
          </w:p>
        </w:tc>
        <w:tc>
          <w:tcPr>
            <w:tcW w:w="2268" w:type="dxa"/>
            <w:vAlign w:val="center"/>
          </w:tcPr>
          <w:p>
            <w:pPr>
              <w:pStyle w:val="11"/>
            </w:pPr>
            <w:r>
              <w:t>≤5百分比</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工资达标率</w:t>
            </w:r>
          </w:p>
        </w:tc>
        <w:tc>
          <w:tcPr>
            <w:tcW w:w="5386" w:type="dxa"/>
            <w:vAlign w:val="center"/>
          </w:tcPr>
          <w:p>
            <w:pPr>
              <w:pStyle w:val="11"/>
            </w:pPr>
            <w:r>
              <w:t>实际支付国家公益林专职管护人员工资与应支付国家公益林专职管护人员工资的比率</w:t>
            </w:r>
          </w:p>
        </w:tc>
        <w:tc>
          <w:tcPr>
            <w:tcW w:w="2268" w:type="dxa"/>
            <w:vAlign w:val="center"/>
          </w:tcPr>
          <w:p>
            <w:pPr>
              <w:pStyle w:val="11"/>
            </w:pPr>
            <w:r>
              <w:t>100百分比</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专职管护人员工资发放时间</w:t>
            </w:r>
          </w:p>
        </w:tc>
        <w:tc>
          <w:tcPr>
            <w:tcW w:w="5386" w:type="dxa"/>
            <w:vAlign w:val="center"/>
          </w:tcPr>
          <w:p>
            <w:pPr>
              <w:pStyle w:val="11"/>
            </w:pPr>
            <w:r>
              <w:t>专职管护人员工资发放时间</w:t>
            </w:r>
          </w:p>
        </w:tc>
        <w:tc>
          <w:tcPr>
            <w:tcW w:w="2268" w:type="dxa"/>
            <w:vAlign w:val="center"/>
          </w:tcPr>
          <w:p>
            <w:pPr>
              <w:pStyle w:val="11"/>
            </w:pPr>
            <w:r>
              <w:t>每月一次</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公益林支出金额</w:t>
            </w:r>
          </w:p>
        </w:tc>
        <w:tc>
          <w:tcPr>
            <w:tcW w:w="5386" w:type="dxa"/>
            <w:vAlign w:val="center"/>
          </w:tcPr>
          <w:p>
            <w:pPr>
              <w:pStyle w:val="11"/>
            </w:pPr>
            <w:r>
              <w:t>相关公益林支出金额</w:t>
            </w:r>
          </w:p>
        </w:tc>
        <w:tc>
          <w:tcPr>
            <w:tcW w:w="2268" w:type="dxa"/>
            <w:vAlign w:val="center"/>
          </w:tcPr>
          <w:p>
            <w:pPr>
              <w:pStyle w:val="11"/>
            </w:pPr>
            <w:r>
              <w:t>≥74.96万元</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效益指标</w:t>
            </w:r>
          </w:p>
        </w:tc>
        <w:tc>
          <w:tcPr>
            <w:tcW w:w="2268" w:type="dxa"/>
            <w:vAlign w:val="center"/>
          </w:tcPr>
          <w:p>
            <w:pPr>
              <w:pStyle w:val="11"/>
            </w:pPr>
            <w:r>
              <w:t>生态效益指标</w:t>
            </w:r>
          </w:p>
        </w:tc>
        <w:tc>
          <w:tcPr>
            <w:tcW w:w="2835" w:type="dxa"/>
            <w:vAlign w:val="center"/>
          </w:tcPr>
          <w:p>
            <w:pPr>
              <w:pStyle w:val="11"/>
            </w:pPr>
            <w:r>
              <w:t>通过公益林管护，确保森林资源生态安全</w:t>
            </w:r>
          </w:p>
        </w:tc>
        <w:tc>
          <w:tcPr>
            <w:tcW w:w="5386" w:type="dxa"/>
            <w:vAlign w:val="center"/>
          </w:tcPr>
          <w:p>
            <w:pPr>
              <w:pStyle w:val="11"/>
            </w:pPr>
            <w:r>
              <w:t>维持生态平衡、保护生物多样性、提高林地水源涵养能力</w:t>
            </w:r>
          </w:p>
        </w:tc>
        <w:tc>
          <w:tcPr>
            <w:tcW w:w="2268" w:type="dxa"/>
            <w:vAlign w:val="center"/>
          </w:tcPr>
          <w:p>
            <w:pPr>
              <w:pStyle w:val="11"/>
            </w:pPr>
            <w:r>
              <w:t>≥95百分比</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解决专职管护人员就业，带动经济社会发展</w:t>
            </w:r>
          </w:p>
        </w:tc>
        <w:tc>
          <w:tcPr>
            <w:tcW w:w="5386" w:type="dxa"/>
            <w:vAlign w:val="center"/>
          </w:tcPr>
          <w:p>
            <w:pPr>
              <w:pStyle w:val="11"/>
            </w:pPr>
            <w:r>
              <w:t>通过发放管护费，带动当地经济社会发展，解决专职管护人员就地就业脱贫问题</w:t>
            </w:r>
          </w:p>
        </w:tc>
        <w:tc>
          <w:tcPr>
            <w:tcW w:w="2268" w:type="dxa"/>
            <w:vAlign w:val="center"/>
          </w:tcPr>
          <w:p>
            <w:pPr>
              <w:pStyle w:val="11"/>
            </w:pPr>
            <w:r>
              <w:t>≥95百分比</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0"/>
            </w:pPr>
            <w:r>
              <w:t>满意度指标</w:t>
            </w:r>
          </w:p>
        </w:tc>
        <w:tc>
          <w:tcPr>
            <w:tcW w:w="2268" w:type="dxa"/>
            <w:vAlign w:val="center"/>
          </w:tcPr>
          <w:p>
            <w:pPr>
              <w:pStyle w:val="11"/>
            </w:pPr>
            <w:r>
              <w:t>服务对象满意度指标</w:t>
            </w:r>
          </w:p>
        </w:tc>
        <w:tc>
          <w:tcPr>
            <w:tcW w:w="2835" w:type="dxa"/>
            <w:vAlign w:val="center"/>
          </w:tcPr>
          <w:p>
            <w:pPr>
              <w:pStyle w:val="11"/>
            </w:pPr>
            <w:r>
              <w:t>群众满意度</w:t>
            </w:r>
          </w:p>
        </w:tc>
        <w:tc>
          <w:tcPr>
            <w:tcW w:w="5386" w:type="dxa"/>
            <w:vAlign w:val="center"/>
          </w:tcPr>
          <w:p>
            <w:pPr>
              <w:pStyle w:val="11"/>
            </w:pPr>
            <w:r>
              <w:t>群众满意度</w:t>
            </w:r>
          </w:p>
        </w:tc>
        <w:tc>
          <w:tcPr>
            <w:tcW w:w="2268" w:type="dxa"/>
            <w:vAlign w:val="center"/>
          </w:tcPr>
          <w:p>
            <w:pPr>
              <w:pStyle w:val="11"/>
            </w:pPr>
            <w:r>
              <w:t>≥90百分比</w:t>
            </w:r>
          </w:p>
        </w:tc>
        <w:tc>
          <w:tcPr>
            <w:tcW w:w="1276" w:type="dxa"/>
            <w:vAlign w:val="center"/>
          </w:tcPr>
          <w:p>
            <w:pPr>
              <w:pStyle w:val="11"/>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2、有害生物防治绩效目标表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13032126P00329810037D</w:t>
            </w:r>
          </w:p>
        </w:tc>
        <w:tc>
          <w:tcPr>
            <w:tcW w:w="2835" w:type="dxa"/>
            <w:vAlign w:val="center"/>
          </w:tcPr>
          <w:p>
            <w:pPr>
              <w:pStyle w:val="9"/>
            </w:pPr>
            <w:r>
              <w:t>项目名称</w:t>
            </w:r>
          </w:p>
        </w:tc>
        <w:tc>
          <w:tcPr>
            <w:tcW w:w="6095" w:type="dxa"/>
            <w:gridSpan w:val="3"/>
            <w:vAlign w:val="center"/>
          </w:tcPr>
          <w:p>
            <w:pPr>
              <w:pStyle w:val="11"/>
            </w:pPr>
            <w:r>
              <w:t>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10.00</w:t>
            </w:r>
          </w:p>
        </w:tc>
        <w:tc>
          <w:tcPr>
            <w:tcW w:w="2835" w:type="dxa"/>
            <w:vAlign w:val="center"/>
          </w:tcPr>
          <w:p>
            <w:pPr>
              <w:pStyle w:val="9"/>
            </w:pPr>
            <w:r>
              <w:t>其中：财政    资金</w:t>
            </w:r>
          </w:p>
        </w:tc>
        <w:tc>
          <w:tcPr>
            <w:tcW w:w="2551" w:type="dxa"/>
            <w:vAlign w:val="center"/>
          </w:tcPr>
          <w:p>
            <w:pPr>
              <w:pStyle w:val="11"/>
            </w:pPr>
            <w:r>
              <w:t>10.00</w:t>
            </w:r>
          </w:p>
        </w:tc>
        <w:tc>
          <w:tcPr>
            <w:tcW w:w="2268" w:type="dxa"/>
            <w:vAlign w:val="center"/>
          </w:tcPr>
          <w:p>
            <w:pPr>
              <w:pStyle w:val="9"/>
            </w:pPr>
            <w:r>
              <w:t>其他资金</w:t>
            </w:r>
          </w:p>
        </w:tc>
        <w:tc>
          <w:tcPr>
            <w:tcW w:w="1276" w:type="dxa"/>
            <w:vAlign w:val="center"/>
          </w:tcPr>
          <w:p>
            <w:pPr>
              <w:pStyle w:val="11"/>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项目资金10万元，其中财政拨款10万元，主要用于有害生物防治支出。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0"/>
            </w:pPr>
            <w:r>
              <w:t>25%</w:t>
            </w:r>
          </w:p>
        </w:tc>
        <w:tc>
          <w:tcPr>
            <w:tcW w:w="2835" w:type="dxa"/>
            <w:vAlign w:val="center"/>
          </w:tcPr>
          <w:p>
            <w:pPr>
              <w:pStyle w:val="10"/>
            </w:pPr>
            <w:r>
              <w:t>50%</w:t>
            </w:r>
          </w:p>
        </w:tc>
        <w:tc>
          <w:tcPr>
            <w:tcW w:w="2551" w:type="dxa"/>
            <w:vAlign w:val="center"/>
          </w:tcPr>
          <w:p>
            <w:pPr>
              <w:pStyle w:val="10"/>
            </w:pPr>
            <w:r>
              <w:t>75%</w:t>
            </w:r>
          </w:p>
        </w:tc>
        <w:tc>
          <w:tcPr>
            <w:tcW w:w="3544"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1.通过项目实施，减轻红脂大小蠹危害。</w:t>
            </w:r>
          </w:p>
          <w:p>
            <w:pPr>
              <w:pStyle w:val="11"/>
            </w:pPr>
            <w:r>
              <w:t>2.通过掌握林场有害生物种类，更好解决林场生物危害问题。</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产出指标</w:t>
            </w:r>
          </w:p>
        </w:tc>
        <w:tc>
          <w:tcPr>
            <w:tcW w:w="2268" w:type="dxa"/>
            <w:vAlign w:val="center"/>
          </w:tcPr>
          <w:p>
            <w:pPr>
              <w:pStyle w:val="11"/>
            </w:pPr>
            <w:r>
              <w:t>数量指标</w:t>
            </w:r>
          </w:p>
        </w:tc>
        <w:tc>
          <w:tcPr>
            <w:tcW w:w="2835" w:type="dxa"/>
            <w:vAlign w:val="center"/>
          </w:tcPr>
          <w:p>
            <w:pPr>
              <w:pStyle w:val="11"/>
            </w:pPr>
            <w:r>
              <w:t>防治面积</w:t>
            </w:r>
          </w:p>
        </w:tc>
        <w:tc>
          <w:tcPr>
            <w:tcW w:w="5386" w:type="dxa"/>
            <w:vAlign w:val="center"/>
          </w:tcPr>
          <w:p>
            <w:pPr>
              <w:pStyle w:val="11"/>
            </w:pPr>
            <w:r>
              <w:t>防治面积</w:t>
            </w:r>
          </w:p>
        </w:tc>
        <w:tc>
          <w:tcPr>
            <w:tcW w:w="2268" w:type="dxa"/>
            <w:vAlign w:val="center"/>
          </w:tcPr>
          <w:p>
            <w:pPr>
              <w:pStyle w:val="11"/>
            </w:pPr>
            <w:r>
              <w:t>9.9万亩</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成灾率</w:t>
            </w:r>
          </w:p>
        </w:tc>
        <w:tc>
          <w:tcPr>
            <w:tcW w:w="5386" w:type="dxa"/>
            <w:vAlign w:val="center"/>
          </w:tcPr>
          <w:p>
            <w:pPr>
              <w:pStyle w:val="11"/>
            </w:pPr>
            <w:r>
              <w:t>林场有害生物灾害发生面积与林场面积的比率</w:t>
            </w:r>
          </w:p>
        </w:tc>
        <w:tc>
          <w:tcPr>
            <w:tcW w:w="2268" w:type="dxa"/>
            <w:vAlign w:val="center"/>
          </w:tcPr>
          <w:p>
            <w:pPr>
              <w:pStyle w:val="11"/>
            </w:pPr>
            <w:r>
              <w:t>≤3.8千分比</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无公害防治率</w:t>
            </w:r>
          </w:p>
        </w:tc>
        <w:tc>
          <w:tcPr>
            <w:tcW w:w="5386" w:type="dxa"/>
            <w:vAlign w:val="center"/>
          </w:tcPr>
          <w:p>
            <w:pPr>
              <w:pStyle w:val="11"/>
            </w:pPr>
            <w:r>
              <w:t>林场有害生物无公害防治面积占总防治面积的百分比</w:t>
            </w:r>
          </w:p>
        </w:tc>
        <w:tc>
          <w:tcPr>
            <w:tcW w:w="2268" w:type="dxa"/>
            <w:vAlign w:val="center"/>
          </w:tcPr>
          <w:p>
            <w:pPr>
              <w:pStyle w:val="11"/>
            </w:pPr>
            <w:r>
              <w:t>≥87百分比</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工作进度与计划安排</w:t>
            </w:r>
          </w:p>
        </w:tc>
        <w:tc>
          <w:tcPr>
            <w:tcW w:w="5386" w:type="dxa"/>
            <w:vAlign w:val="center"/>
          </w:tcPr>
          <w:p>
            <w:pPr>
              <w:pStyle w:val="11"/>
            </w:pPr>
            <w:r>
              <w:t>有害生物防治工作完成时间</w:t>
            </w:r>
          </w:p>
        </w:tc>
        <w:tc>
          <w:tcPr>
            <w:tcW w:w="2268" w:type="dxa"/>
            <w:vAlign w:val="center"/>
          </w:tcPr>
          <w:p>
            <w:pPr>
              <w:pStyle w:val="11"/>
            </w:pPr>
            <w:r>
              <w:t>2026年10月底前</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资金支出</w:t>
            </w:r>
          </w:p>
        </w:tc>
        <w:tc>
          <w:tcPr>
            <w:tcW w:w="5386" w:type="dxa"/>
            <w:vAlign w:val="center"/>
          </w:tcPr>
          <w:p>
            <w:pPr>
              <w:pStyle w:val="11"/>
            </w:pPr>
            <w:r>
              <w:t>采购喷射机器，红脂大小蠹诱捕机、相机等设备等</w:t>
            </w:r>
          </w:p>
        </w:tc>
        <w:tc>
          <w:tcPr>
            <w:tcW w:w="2268" w:type="dxa"/>
            <w:vAlign w:val="center"/>
          </w:tcPr>
          <w:p>
            <w:pPr>
              <w:pStyle w:val="11"/>
            </w:pPr>
            <w:r>
              <w:t>≤9万元</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资金支出</w:t>
            </w:r>
          </w:p>
        </w:tc>
        <w:tc>
          <w:tcPr>
            <w:tcW w:w="5386" w:type="dxa"/>
            <w:vAlign w:val="center"/>
          </w:tcPr>
          <w:p>
            <w:pPr>
              <w:pStyle w:val="11"/>
            </w:pPr>
            <w:r>
              <w:t>购买防治药剂等</w:t>
            </w:r>
          </w:p>
        </w:tc>
        <w:tc>
          <w:tcPr>
            <w:tcW w:w="2268" w:type="dxa"/>
            <w:vAlign w:val="center"/>
          </w:tcPr>
          <w:p>
            <w:pPr>
              <w:pStyle w:val="11"/>
            </w:pPr>
            <w:r>
              <w:t>≤1万元</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效益指标</w:t>
            </w:r>
          </w:p>
        </w:tc>
        <w:tc>
          <w:tcPr>
            <w:tcW w:w="2268" w:type="dxa"/>
            <w:vAlign w:val="center"/>
          </w:tcPr>
          <w:p>
            <w:pPr>
              <w:pStyle w:val="11"/>
            </w:pPr>
            <w:r>
              <w:t>社会效益指标</w:t>
            </w:r>
          </w:p>
        </w:tc>
        <w:tc>
          <w:tcPr>
            <w:tcW w:w="2835" w:type="dxa"/>
            <w:vAlign w:val="center"/>
          </w:tcPr>
          <w:p>
            <w:pPr>
              <w:pStyle w:val="11"/>
            </w:pPr>
            <w:r>
              <w:t>提高防灾减灾能力</w:t>
            </w:r>
          </w:p>
        </w:tc>
        <w:tc>
          <w:tcPr>
            <w:tcW w:w="5386" w:type="dxa"/>
            <w:vAlign w:val="center"/>
          </w:tcPr>
          <w:p>
            <w:pPr>
              <w:pStyle w:val="11"/>
            </w:pPr>
            <w:r>
              <w:t>通过采取科学有效的手段，控制有害生物不造成灾害，达到有虫不成灾的目的，确保树场资产完整</w:t>
            </w:r>
          </w:p>
        </w:tc>
        <w:tc>
          <w:tcPr>
            <w:tcW w:w="2268" w:type="dxa"/>
            <w:vAlign w:val="center"/>
          </w:tcPr>
          <w:p>
            <w:pPr>
              <w:pStyle w:val="11"/>
            </w:pPr>
            <w:r>
              <w:t>有效遏制林场有害生物严重发生</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长期影响</w:t>
            </w:r>
          </w:p>
        </w:tc>
        <w:tc>
          <w:tcPr>
            <w:tcW w:w="5386" w:type="dxa"/>
            <w:vAlign w:val="center"/>
          </w:tcPr>
          <w:p>
            <w:pPr>
              <w:pStyle w:val="11"/>
            </w:pPr>
            <w:r>
              <w:t>减少森林资源损失，提高森林覆盖率</w:t>
            </w:r>
          </w:p>
        </w:tc>
        <w:tc>
          <w:tcPr>
            <w:tcW w:w="2268" w:type="dxa"/>
            <w:vAlign w:val="center"/>
          </w:tcPr>
          <w:p>
            <w:pPr>
              <w:pStyle w:val="11"/>
            </w:pPr>
            <w:r>
              <w:t>持续</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0"/>
            </w:pPr>
            <w:r>
              <w:t>满意度指标</w:t>
            </w:r>
          </w:p>
        </w:tc>
        <w:tc>
          <w:tcPr>
            <w:tcW w:w="2268" w:type="dxa"/>
            <w:vAlign w:val="center"/>
          </w:tcPr>
          <w:p>
            <w:pPr>
              <w:pStyle w:val="11"/>
            </w:pPr>
            <w:r>
              <w:t>服务对象满意度指标</w:t>
            </w:r>
          </w:p>
        </w:tc>
        <w:tc>
          <w:tcPr>
            <w:tcW w:w="2835" w:type="dxa"/>
            <w:vAlign w:val="center"/>
          </w:tcPr>
          <w:p>
            <w:pPr>
              <w:pStyle w:val="11"/>
            </w:pPr>
            <w:r>
              <w:t>群众满意度</w:t>
            </w:r>
          </w:p>
        </w:tc>
        <w:tc>
          <w:tcPr>
            <w:tcW w:w="5386" w:type="dxa"/>
            <w:vAlign w:val="center"/>
          </w:tcPr>
          <w:p>
            <w:pPr>
              <w:pStyle w:val="11"/>
            </w:pPr>
            <w:r>
              <w:t>群众满意度</w:t>
            </w:r>
          </w:p>
        </w:tc>
        <w:tc>
          <w:tcPr>
            <w:tcW w:w="2268" w:type="dxa"/>
            <w:vAlign w:val="center"/>
          </w:tcPr>
          <w:p>
            <w:pPr>
              <w:pStyle w:val="11"/>
            </w:pPr>
            <w:r>
              <w:t>≥90百分比</w:t>
            </w:r>
          </w:p>
        </w:tc>
        <w:tc>
          <w:tcPr>
            <w:tcW w:w="1276" w:type="dxa"/>
            <w:vAlign w:val="center"/>
          </w:tcPr>
          <w:p>
            <w:pPr>
              <w:pStyle w:val="11"/>
            </w:pPr>
            <w:r>
              <w:t>社会调查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3、祖山林场防火经费绩效目标表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13032125P00330610004U</w:t>
            </w:r>
          </w:p>
        </w:tc>
        <w:tc>
          <w:tcPr>
            <w:tcW w:w="2835" w:type="dxa"/>
            <w:vAlign w:val="center"/>
          </w:tcPr>
          <w:p>
            <w:pPr>
              <w:pStyle w:val="9"/>
            </w:pPr>
            <w:r>
              <w:t>项目名称</w:t>
            </w:r>
          </w:p>
        </w:tc>
        <w:tc>
          <w:tcPr>
            <w:tcW w:w="6095" w:type="dxa"/>
            <w:gridSpan w:val="3"/>
            <w:vAlign w:val="center"/>
          </w:tcPr>
          <w:p>
            <w:pPr>
              <w:pStyle w:val="11"/>
            </w:pPr>
            <w:r>
              <w:t>祖山林场防火经费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9.45</w:t>
            </w:r>
          </w:p>
        </w:tc>
        <w:tc>
          <w:tcPr>
            <w:tcW w:w="2835" w:type="dxa"/>
            <w:vAlign w:val="center"/>
          </w:tcPr>
          <w:p>
            <w:pPr>
              <w:pStyle w:val="9"/>
            </w:pPr>
            <w:r>
              <w:t>其中：财政    资金</w:t>
            </w:r>
          </w:p>
        </w:tc>
        <w:tc>
          <w:tcPr>
            <w:tcW w:w="2551" w:type="dxa"/>
            <w:vAlign w:val="center"/>
          </w:tcPr>
          <w:p>
            <w:pPr>
              <w:pStyle w:val="11"/>
            </w:pPr>
            <w:r>
              <w:t>9.45</w:t>
            </w:r>
          </w:p>
        </w:tc>
        <w:tc>
          <w:tcPr>
            <w:tcW w:w="2268" w:type="dxa"/>
            <w:vAlign w:val="center"/>
          </w:tcPr>
          <w:p>
            <w:pPr>
              <w:pStyle w:val="9"/>
            </w:pPr>
            <w:r>
              <w:t>其他资金</w:t>
            </w:r>
          </w:p>
        </w:tc>
        <w:tc>
          <w:tcPr>
            <w:tcW w:w="1276" w:type="dxa"/>
            <w:vAlign w:val="center"/>
          </w:tcPr>
          <w:p>
            <w:pPr>
              <w:pStyle w:val="11"/>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项目金额9.45万元，其中财政拨款9.45万元，主要用于对林区日常巡查管护，加强防火管理，确保林区森林火灾发生率下降。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0"/>
            </w:pPr>
            <w:r>
              <w:t>100%</w:t>
            </w:r>
          </w:p>
        </w:tc>
        <w:tc>
          <w:tcPr>
            <w:tcW w:w="2835" w:type="dxa"/>
            <w:vAlign w:val="center"/>
          </w:tcPr>
          <w:p>
            <w:pPr>
              <w:pStyle w:val="10"/>
            </w:pPr>
            <w:r>
              <w:t>100%</w:t>
            </w:r>
          </w:p>
        </w:tc>
        <w:tc>
          <w:tcPr>
            <w:tcW w:w="2551" w:type="dxa"/>
            <w:vAlign w:val="center"/>
          </w:tcPr>
          <w:p>
            <w:pPr>
              <w:pStyle w:val="10"/>
            </w:pPr>
            <w:r>
              <w:t>100%</w:t>
            </w:r>
          </w:p>
        </w:tc>
        <w:tc>
          <w:tcPr>
            <w:tcW w:w="3544"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1.通过对林区日常巡查管护，加强防火管理，确保林区森林火灾发生率下降。</w:t>
            </w:r>
          </w:p>
          <w:p>
            <w:pPr>
              <w:pStyle w:val="11"/>
            </w:pPr>
            <w:r>
              <w:t>2.通过对林区防火资金的投入，加强管护力度，确保林区森林安全。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产出指标</w:t>
            </w:r>
          </w:p>
        </w:tc>
        <w:tc>
          <w:tcPr>
            <w:tcW w:w="2268" w:type="dxa"/>
            <w:vAlign w:val="center"/>
          </w:tcPr>
          <w:p>
            <w:pPr>
              <w:pStyle w:val="11"/>
            </w:pPr>
            <w:r>
              <w:t>数量指标</w:t>
            </w:r>
          </w:p>
        </w:tc>
        <w:tc>
          <w:tcPr>
            <w:tcW w:w="2835" w:type="dxa"/>
            <w:vAlign w:val="center"/>
          </w:tcPr>
          <w:p>
            <w:pPr>
              <w:pStyle w:val="11"/>
            </w:pPr>
            <w:r>
              <w:t>防火宣传时长</w:t>
            </w:r>
          </w:p>
        </w:tc>
        <w:tc>
          <w:tcPr>
            <w:tcW w:w="5386" w:type="dxa"/>
            <w:vAlign w:val="center"/>
          </w:tcPr>
          <w:p>
            <w:pPr>
              <w:pStyle w:val="11"/>
            </w:pPr>
            <w:r>
              <w:t>每年春秋两季，防火宣传车沿旅游线路进行防火宣传的时长</w:t>
            </w:r>
          </w:p>
        </w:tc>
        <w:tc>
          <w:tcPr>
            <w:tcW w:w="2268" w:type="dxa"/>
            <w:vAlign w:val="center"/>
          </w:tcPr>
          <w:p>
            <w:pPr>
              <w:pStyle w:val="11"/>
            </w:pPr>
            <w:r>
              <w:t>2季度</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宣传条幅的数量</w:t>
            </w:r>
          </w:p>
        </w:tc>
        <w:tc>
          <w:tcPr>
            <w:tcW w:w="5386" w:type="dxa"/>
            <w:vAlign w:val="center"/>
          </w:tcPr>
          <w:p>
            <w:pPr>
              <w:pStyle w:val="11"/>
            </w:pPr>
            <w:r>
              <w:t>每年制作防火宣传条幅的数量</w:t>
            </w:r>
          </w:p>
        </w:tc>
        <w:tc>
          <w:tcPr>
            <w:tcW w:w="2268" w:type="dxa"/>
            <w:vAlign w:val="center"/>
          </w:tcPr>
          <w:p>
            <w:pPr>
              <w:pStyle w:val="11"/>
            </w:pPr>
            <w:r>
              <w:t>≥200条</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森林火灾下降率</w:t>
            </w:r>
          </w:p>
        </w:tc>
        <w:tc>
          <w:tcPr>
            <w:tcW w:w="5386" w:type="dxa"/>
            <w:vAlign w:val="center"/>
          </w:tcPr>
          <w:p>
            <w:pPr>
              <w:pStyle w:val="11"/>
            </w:pPr>
            <w:r>
              <w:t>森林火灾下降率</w:t>
            </w:r>
          </w:p>
        </w:tc>
        <w:tc>
          <w:tcPr>
            <w:tcW w:w="2268" w:type="dxa"/>
            <w:vAlign w:val="center"/>
          </w:tcPr>
          <w:p>
            <w:pPr>
              <w:pStyle w:val="11"/>
            </w:pPr>
            <w:r>
              <w:t>≥10百分比</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工作完成时间</w:t>
            </w:r>
          </w:p>
        </w:tc>
        <w:tc>
          <w:tcPr>
            <w:tcW w:w="5386" w:type="dxa"/>
            <w:vAlign w:val="center"/>
          </w:tcPr>
          <w:p>
            <w:pPr>
              <w:pStyle w:val="11"/>
            </w:pPr>
            <w:r>
              <w:t>反映工作完成时间</w:t>
            </w:r>
          </w:p>
        </w:tc>
        <w:tc>
          <w:tcPr>
            <w:tcW w:w="2268" w:type="dxa"/>
            <w:vAlign w:val="center"/>
          </w:tcPr>
          <w:p>
            <w:pPr>
              <w:pStyle w:val="11"/>
            </w:pPr>
            <w:r>
              <w:t>12月底前</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防火费用</w:t>
            </w:r>
          </w:p>
        </w:tc>
        <w:tc>
          <w:tcPr>
            <w:tcW w:w="5386" w:type="dxa"/>
            <w:vAlign w:val="center"/>
          </w:tcPr>
          <w:p>
            <w:pPr>
              <w:pStyle w:val="11"/>
            </w:pPr>
            <w:r>
              <w:t>反映防火费用的支出</w:t>
            </w:r>
          </w:p>
        </w:tc>
        <w:tc>
          <w:tcPr>
            <w:tcW w:w="2268" w:type="dxa"/>
            <w:vAlign w:val="center"/>
          </w:tcPr>
          <w:p>
            <w:pPr>
              <w:pStyle w:val="11"/>
            </w:pPr>
            <w:r>
              <w:t>≤9.45万元</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效益指标</w:t>
            </w:r>
          </w:p>
        </w:tc>
        <w:tc>
          <w:tcPr>
            <w:tcW w:w="2268" w:type="dxa"/>
            <w:vAlign w:val="center"/>
          </w:tcPr>
          <w:p>
            <w:pPr>
              <w:pStyle w:val="11"/>
            </w:pPr>
            <w:r>
              <w:t>经济效益指标</w:t>
            </w:r>
          </w:p>
        </w:tc>
        <w:tc>
          <w:tcPr>
            <w:tcW w:w="2835" w:type="dxa"/>
            <w:vAlign w:val="center"/>
          </w:tcPr>
          <w:p>
            <w:pPr>
              <w:pStyle w:val="11"/>
            </w:pPr>
            <w:r>
              <w:t>保障森林绿化成果</w:t>
            </w:r>
          </w:p>
        </w:tc>
        <w:tc>
          <w:tcPr>
            <w:tcW w:w="5386" w:type="dxa"/>
            <w:vAlign w:val="center"/>
          </w:tcPr>
          <w:p>
            <w:pPr>
              <w:pStyle w:val="11"/>
            </w:pPr>
            <w:r>
              <w:t>保证营林区森林绿化成果和林业生态安全</w:t>
            </w:r>
          </w:p>
        </w:tc>
        <w:tc>
          <w:tcPr>
            <w:tcW w:w="2268" w:type="dxa"/>
            <w:vAlign w:val="center"/>
          </w:tcPr>
          <w:p>
            <w:pPr>
              <w:pStyle w:val="11"/>
            </w:pPr>
            <w:r>
              <w:t>≥95百分比</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项目对社会效益提升比</w:t>
            </w:r>
          </w:p>
        </w:tc>
        <w:tc>
          <w:tcPr>
            <w:tcW w:w="5386" w:type="dxa"/>
            <w:vAlign w:val="center"/>
          </w:tcPr>
          <w:p>
            <w:pPr>
              <w:pStyle w:val="11"/>
            </w:pPr>
            <w:r>
              <w:t>项目对社会效益提升比值</w:t>
            </w:r>
          </w:p>
        </w:tc>
        <w:tc>
          <w:tcPr>
            <w:tcW w:w="2268" w:type="dxa"/>
            <w:vAlign w:val="center"/>
          </w:tcPr>
          <w:p>
            <w:pPr>
              <w:pStyle w:val="11"/>
            </w:pPr>
            <w:r>
              <w:t>≥5百分比</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是否促进生态效益可持续发展</w:t>
            </w:r>
          </w:p>
        </w:tc>
        <w:tc>
          <w:tcPr>
            <w:tcW w:w="5386" w:type="dxa"/>
            <w:vAlign w:val="center"/>
          </w:tcPr>
          <w:p>
            <w:pPr>
              <w:pStyle w:val="11"/>
            </w:pPr>
            <w:r>
              <w:t>有效遏制重大林业有害生物的发生和蔓延</w:t>
            </w:r>
          </w:p>
        </w:tc>
        <w:tc>
          <w:tcPr>
            <w:tcW w:w="2268" w:type="dxa"/>
            <w:vAlign w:val="center"/>
          </w:tcPr>
          <w:p>
            <w:pPr>
              <w:pStyle w:val="11"/>
            </w:pPr>
            <w:r>
              <w:t>≥95百分比</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0"/>
            </w:pPr>
            <w:r>
              <w:t>满意度指标</w:t>
            </w:r>
          </w:p>
        </w:tc>
        <w:tc>
          <w:tcPr>
            <w:tcW w:w="2268" w:type="dxa"/>
            <w:vAlign w:val="center"/>
          </w:tcPr>
          <w:p>
            <w:pPr>
              <w:pStyle w:val="11"/>
            </w:pPr>
            <w:r>
              <w:t>服务对象满意度指标</w:t>
            </w:r>
          </w:p>
        </w:tc>
        <w:tc>
          <w:tcPr>
            <w:tcW w:w="2835" w:type="dxa"/>
            <w:vAlign w:val="center"/>
          </w:tcPr>
          <w:p>
            <w:pPr>
              <w:pStyle w:val="11"/>
            </w:pPr>
            <w:r>
              <w:t>服务对象满意度</w:t>
            </w:r>
          </w:p>
        </w:tc>
        <w:tc>
          <w:tcPr>
            <w:tcW w:w="5386" w:type="dxa"/>
            <w:vAlign w:val="center"/>
          </w:tcPr>
          <w:p>
            <w:pPr>
              <w:pStyle w:val="11"/>
            </w:pPr>
            <w:r>
              <w:t>服务对象满意度</w:t>
            </w:r>
          </w:p>
        </w:tc>
        <w:tc>
          <w:tcPr>
            <w:tcW w:w="2268" w:type="dxa"/>
            <w:vAlign w:val="center"/>
          </w:tcPr>
          <w:p>
            <w:pPr>
              <w:pStyle w:val="11"/>
            </w:pPr>
            <w:r>
              <w:t>≥90百分比</w:t>
            </w:r>
          </w:p>
        </w:tc>
        <w:tc>
          <w:tcPr>
            <w:tcW w:w="1276" w:type="dxa"/>
            <w:vAlign w:val="center"/>
          </w:tcPr>
          <w:p>
            <w:pPr>
              <w:pStyle w:val="11"/>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4、祖山林场防火经费绩效目标表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13032126P00330610081E</w:t>
            </w:r>
          </w:p>
        </w:tc>
        <w:tc>
          <w:tcPr>
            <w:tcW w:w="2835" w:type="dxa"/>
            <w:vAlign w:val="center"/>
          </w:tcPr>
          <w:p>
            <w:pPr>
              <w:pStyle w:val="9"/>
            </w:pPr>
            <w:r>
              <w:t>项目名称</w:t>
            </w:r>
          </w:p>
        </w:tc>
        <w:tc>
          <w:tcPr>
            <w:tcW w:w="6095" w:type="dxa"/>
            <w:gridSpan w:val="3"/>
            <w:vAlign w:val="center"/>
          </w:tcPr>
          <w:p>
            <w:pPr>
              <w:pStyle w:val="11"/>
            </w:pPr>
            <w:r>
              <w:t>祖山林场防火经费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20.00</w:t>
            </w:r>
          </w:p>
        </w:tc>
        <w:tc>
          <w:tcPr>
            <w:tcW w:w="2835" w:type="dxa"/>
            <w:vAlign w:val="center"/>
          </w:tcPr>
          <w:p>
            <w:pPr>
              <w:pStyle w:val="9"/>
            </w:pPr>
            <w:r>
              <w:t>其中：财政    资金</w:t>
            </w:r>
          </w:p>
        </w:tc>
        <w:tc>
          <w:tcPr>
            <w:tcW w:w="2551" w:type="dxa"/>
            <w:vAlign w:val="center"/>
          </w:tcPr>
          <w:p>
            <w:pPr>
              <w:pStyle w:val="11"/>
            </w:pPr>
            <w:r>
              <w:t>20.00</w:t>
            </w:r>
          </w:p>
        </w:tc>
        <w:tc>
          <w:tcPr>
            <w:tcW w:w="2268" w:type="dxa"/>
            <w:vAlign w:val="center"/>
          </w:tcPr>
          <w:p>
            <w:pPr>
              <w:pStyle w:val="9"/>
            </w:pPr>
            <w:r>
              <w:t>其他资金</w:t>
            </w:r>
          </w:p>
        </w:tc>
        <w:tc>
          <w:tcPr>
            <w:tcW w:w="1276" w:type="dxa"/>
            <w:vAlign w:val="center"/>
          </w:tcPr>
          <w:p>
            <w:pPr>
              <w:pStyle w:val="11"/>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项目资金20万元，其中财政拨款20万元，主要用于祖山林场防火经费。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0"/>
            </w:pPr>
            <w:r>
              <w:t>25%</w:t>
            </w:r>
          </w:p>
        </w:tc>
        <w:tc>
          <w:tcPr>
            <w:tcW w:w="2835" w:type="dxa"/>
            <w:vAlign w:val="center"/>
          </w:tcPr>
          <w:p>
            <w:pPr>
              <w:pStyle w:val="10"/>
            </w:pPr>
            <w:r>
              <w:t>50%</w:t>
            </w:r>
          </w:p>
        </w:tc>
        <w:tc>
          <w:tcPr>
            <w:tcW w:w="2551" w:type="dxa"/>
            <w:vAlign w:val="center"/>
          </w:tcPr>
          <w:p>
            <w:pPr>
              <w:pStyle w:val="10"/>
            </w:pPr>
            <w:r>
              <w:t>75%</w:t>
            </w:r>
          </w:p>
        </w:tc>
        <w:tc>
          <w:tcPr>
            <w:tcW w:w="3544"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1.通过对林区防火资金的投入，加强管护力度，确保林区森林安全。</w:t>
            </w:r>
          </w:p>
          <w:p>
            <w:pPr>
              <w:pStyle w:val="11"/>
            </w:pPr>
            <w:r>
              <w:t>2.通过对林区日常巡查管护，加强防火管理，确保林区森林火灾发生率下降。</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产出指标</w:t>
            </w:r>
          </w:p>
        </w:tc>
        <w:tc>
          <w:tcPr>
            <w:tcW w:w="2268" w:type="dxa"/>
            <w:vAlign w:val="center"/>
          </w:tcPr>
          <w:p>
            <w:pPr>
              <w:pStyle w:val="11"/>
            </w:pPr>
            <w:r>
              <w:t>数量指标</w:t>
            </w:r>
          </w:p>
        </w:tc>
        <w:tc>
          <w:tcPr>
            <w:tcW w:w="2835" w:type="dxa"/>
            <w:vAlign w:val="center"/>
          </w:tcPr>
          <w:p>
            <w:pPr>
              <w:pStyle w:val="11"/>
            </w:pPr>
            <w:r>
              <w:t>防火宣传时长</w:t>
            </w:r>
          </w:p>
        </w:tc>
        <w:tc>
          <w:tcPr>
            <w:tcW w:w="5386" w:type="dxa"/>
            <w:vAlign w:val="center"/>
          </w:tcPr>
          <w:p>
            <w:pPr>
              <w:pStyle w:val="11"/>
            </w:pPr>
            <w:r>
              <w:t>每年春秋两季，防火宣传车沿旅游线路进行防火宣传的时长</w:t>
            </w:r>
          </w:p>
        </w:tc>
        <w:tc>
          <w:tcPr>
            <w:tcW w:w="2268" w:type="dxa"/>
            <w:vAlign w:val="center"/>
          </w:tcPr>
          <w:p>
            <w:pPr>
              <w:pStyle w:val="11"/>
            </w:pPr>
            <w:r>
              <w:t>2季度</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宣传条幅的数量</w:t>
            </w:r>
          </w:p>
        </w:tc>
        <w:tc>
          <w:tcPr>
            <w:tcW w:w="5386" w:type="dxa"/>
            <w:vAlign w:val="center"/>
          </w:tcPr>
          <w:p>
            <w:pPr>
              <w:pStyle w:val="11"/>
            </w:pPr>
            <w:r>
              <w:t>每年制作防火宣传条幅的数量</w:t>
            </w:r>
          </w:p>
        </w:tc>
        <w:tc>
          <w:tcPr>
            <w:tcW w:w="2268" w:type="dxa"/>
            <w:vAlign w:val="center"/>
          </w:tcPr>
          <w:p>
            <w:pPr>
              <w:pStyle w:val="11"/>
            </w:pPr>
            <w:r>
              <w:t>≥200条</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森林火灾下降率</w:t>
            </w:r>
          </w:p>
        </w:tc>
        <w:tc>
          <w:tcPr>
            <w:tcW w:w="5386" w:type="dxa"/>
            <w:vAlign w:val="center"/>
          </w:tcPr>
          <w:p>
            <w:pPr>
              <w:pStyle w:val="11"/>
            </w:pPr>
            <w:r>
              <w:t>森林火灾下降率</w:t>
            </w:r>
          </w:p>
        </w:tc>
        <w:tc>
          <w:tcPr>
            <w:tcW w:w="2268" w:type="dxa"/>
            <w:vAlign w:val="center"/>
          </w:tcPr>
          <w:p>
            <w:pPr>
              <w:pStyle w:val="11"/>
            </w:pPr>
            <w:r>
              <w:t>≥10百分比</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工作完成时间</w:t>
            </w:r>
          </w:p>
        </w:tc>
        <w:tc>
          <w:tcPr>
            <w:tcW w:w="5386" w:type="dxa"/>
            <w:vAlign w:val="center"/>
          </w:tcPr>
          <w:p>
            <w:pPr>
              <w:pStyle w:val="11"/>
            </w:pPr>
            <w:r>
              <w:t>反映工作完成时间</w:t>
            </w:r>
          </w:p>
        </w:tc>
        <w:tc>
          <w:tcPr>
            <w:tcW w:w="2268" w:type="dxa"/>
            <w:vAlign w:val="center"/>
          </w:tcPr>
          <w:p>
            <w:pPr>
              <w:pStyle w:val="11"/>
            </w:pPr>
            <w:r>
              <w:t>12月底前</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防火费用</w:t>
            </w:r>
          </w:p>
        </w:tc>
        <w:tc>
          <w:tcPr>
            <w:tcW w:w="5386" w:type="dxa"/>
            <w:vAlign w:val="center"/>
          </w:tcPr>
          <w:p>
            <w:pPr>
              <w:pStyle w:val="11"/>
            </w:pPr>
            <w:r>
              <w:t>反映防火费用的支出</w:t>
            </w:r>
          </w:p>
        </w:tc>
        <w:tc>
          <w:tcPr>
            <w:tcW w:w="2268" w:type="dxa"/>
            <w:vAlign w:val="center"/>
          </w:tcPr>
          <w:p>
            <w:pPr>
              <w:pStyle w:val="11"/>
            </w:pPr>
            <w:r>
              <w:t>≤20万元</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效益指标</w:t>
            </w:r>
          </w:p>
        </w:tc>
        <w:tc>
          <w:tcPr>
            <w:tcW w:w="2268" w:type="dxa"/>
            <w:vAlign w:val="center"/>
          </w:tcPr>
          <w:p>
            <w:pPr>
              <w:pStyle w:val="11"/>
            </w:pPr>
            <w:r>
              <w:t>经济效益指标</w:t>
            </w:r>
          </w:p>
        </w:tc>
        <w:tc>
          <w:tcPr>
            <w:tcW w:w="2835" w:type="dxa"/>
            <w:vAlign w:val="center"/>
          </w:tcPr>
          <w:p>
            <w:pPr>
              <w:pStyle w:val="11"/>
            </w:pPr>
            <w:r>
              <w:t>保障森林绿化成果</w:t>
            </w:r>
          </w:p>
        </w:tc>
        <w:tc>
          <w:tcPr>
            <w:tcW w:w="5386" w:type="dxa"/>
            <w:vAlign w:val="center"/>
          </w:tcPr>
          <w:p>
            <w:pPr>
              <w:pStyle w:val="11"/>
            </w:pPr>
            <w:r>
              <w:t>保证营林区森林绿化成果和林业生态安全</w:t>
            </w:r>
          </w:p>
        </w:tc>
        <w:tc>
          <w:tcPr>
            <w:tcW w:w="2268" w:type="dxa"/>
            <w:vAlign w:val="center"/>
          </w:tcPr>
          <w:p>
            <w:pPr>
              <w:pStyle w:val="11"/>
            </w:pPr>
            <w:r>
              <w:t>≥95百分比</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项目对社会效益提升比</w:t>
            </w:r>
          </w:p>
        </w:tc>
        <w:tc>
          <w:tcPr>
            <w:tcW w:w="5386" w:type="dxa"/>
            <w:vAlign w:val="center"/>
          </w:tcPr>
          <w:p>
            <w:pPr>
              <w:pStyle w:val="11"/>
            </w:pPr>
            <w:r>
              <w:t>项目对社会效益提升比值</w:t>
            </w:r>
          </w:p>
        </w:tc>
        <w:tc>
          <w:tcPr>
            <w:tcW w:w="2268" w:type="dxa"/>
            <w:vAlign w:val="center"/>
          </w:tcPr>
          <w:p>
            <w:pPr>
              <w:pStyle w:val="11"/>
            </w:pPr>
            <w:r>
              <w:t>≥5百分比</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是否促进生态效益可持续发展</w:t>
            </w:r>
          </w:p>
        </w:tc>
        <w:tc>
          <w:tcPr>
            <w:tcW w:w="5386" w:type="dxa"/>
            <w:vAlign w:val="center"/>
          </w:tcPr>
          <w:p>
            <w:pPr>
              <w:pStyle w:val="11"/>
            </w:pPr>
            <w:r>
              <w:t>有效遏制重大林业有害生物的发生和蔓延</w:t>
            </w:r>
          </w:p>
        </w:tc>
        <w:tc>
          <w:tcPr>
            <w:tcW w:w="2268" w:type="dxa"/>
            <w:vAlign w:val="center"/>
          </w:tcPr>
          <w:p>
            <w:pPr>
              <w:pStyle w:val="11"/>
            </w:pPr>
            <w:r>
              <w:t>≥95百分比</w:t>
            </w:r>
          </w:p>
        </w:tc>
        <w:tc>
          <w:tcPr>
            <w:tcW w:w="1276"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0"/>
            </w:pPr>
            <w:r>
              <w:t>满意度指标</w:t>
            </w:r>
          </w:p>
        </w:tc>
        <w:tc>
          <w:tcPr>
            <w:tcW w:w="2268" w:type="dxa"/>
            <w:vAlign w:val="center"/>
          </w:tcPr>
          <w:p>
            <w:pPr>
              <w:pStyle w:val="11"/>
            </w:pPr>
            <w:r>
              <w:t>服务对象满意度指标</w:t>
            </w:r>
          </w:p>
        </w:tc>
        <w:tc>
          <w:tcPr>
            <w:tcW w:w="2835" w:type="dxa"/>
            <w:vAlign w:val="center"/>
          </w:tcPr>
          <w:p>
            <w:pPr>
              <w:pStyle w:val="11"/>
            </w:pPr>
            <w:r>
              <w:t>服务对象满意度</w:t>
            </w:r>
          </w:p>
        </w:tc>
        <w:tc>
          <w:tcPr>
            <w:tcW w:w="5386" w:type="dxa"/>
            <w:vAlign w:val="center"/>
          </w:tcPr>
          <w:p>
            <w:pPr>
              <w:pStyle w:val="11"/>
            </w:pPr>
            <w:r>
              <w:t>服务对象满意度</w:t>
            </w:r>
          </w:p>
        </w:tc>
        <w:tc>
          <w:tcPr>
            <w:tcW w:w="2268" w:type="dxa"/>
            <w:vAlign w:val="center"/>
          </w:tcPr>
          <w:p>
            <w:pPr>
              <w:pStyle w:val="11"/>
            </w:pPr>
            <w:r>
              <w:t>≥90百分比</w:t>
            </w:r>
          </w:p>
        </w:tc>
        <w:tc>
          <w:tcPr>
            <w:tcW w:w="1276" w:type="dxa"/>
            <w:vAlign w:val="center"/>
          </w:tcPr>
          <w:p>
            <w:pPr>
              <w:pStyle w:val="11"/>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6"/>
            </w:pPr>
            <w:r>
              <w:t>327006青龙满族自治县祖山林场</w:t>
            </w:r>
          </w:p>
        </w:tc>
        <w:tc>
          <w:tcPr>
            <w:tcW w:w="8676" w:type="dxa"/>
            <w:gridSpan w:val="9"/>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9"/>
            </w:pPr>
            <w:r>
              <w:t>政府采购项目来源</w:t>
            </w:r>
          </w:p>
        </w:tc>
        <w:tc>
          <w:tcPr>
            <w:tcW w:w="1134" w:type="dxa"/>
            <w:vMerge w:val="restart"/>
            <w:vAlign w:val="center"/>
          </w:tcPr>
          <w:p>
            <w:pPr>
              <w:pStyle w:val="9"/>
            </w:pPr>
            <w:r>
              <w:t>采购物品名称</w:t>
            </w:r>
          </w:p>
        </w:tc>
        <w:tc>
          <w:tcPr>
            <w:tcW w:w="1134" w:type="dxa"/>
            <w:vMerge w:val="restart"/>
            <w:vAlign w:val="center"/>
          </w:tcPr>
          <w:p>
            <w:pPr>
              <w:pStyle w:val="9"/>
            </w:pPr>
            <w:r>
              <w:t>政府采购目录序号</w:t>
            </w:r>
          </w:p>
        </w:tc>
        <w:tc>
          <w:tcPr>
            <w:tcW w:w="709" w:type="dxa"/>
            <w:vMerge w:val="restart"/>
            <w:vAlign w:val="center"/>
          </w:tcPr>
          <w:p>
            <w:pPr>
              <w:pStyle w:val="9"/>
            </w:pPr>
            <w:r>
              <w:t>计量  单位</w:t>
            </w:r>
          </w:p>
        </w:tc>
        <w:tc>
          <w:tcPr>
            <w:tcW w:w="850" w:type="dxa"/>
            <w:vMerge w:val="restart"/>
            <w:vAlign w:val="center"/>
          </w:tcPr>
          <w:p>
            <w:pPr>
              <w:pStyle w:val="9"/>
            </w:pPr>
            <w:r>
              <w:t>数量</w:t>
            </w:r>
          </w:p>
        </w:tc>
        <w:tc>
          <w:tcPr>
            <w:tcW w:w="850" w:type="dxa"/>
            <w:vMerge w:val="restart"/>
            <w:vAlign w:val="center"/>
          </w:tcPr>
          <w:p>
            <w:pPr>
              <w:pStyle w:val="9"/>
            </w:pPr>
            <w:r>
              <w:t>单价</w:t>
            </w:r>
          </w:p>
        </w:tc>
        <w:tc>
          <w:tcPr>
            <w:tcW w:w="7712" w:type="dxa"/>
            <w:gridSpan w:val="8"/>
            <w:vAlign w:val="center"/>
          </w:tcPr>
          <w:p>
            <w:pPr>
              <w:pStyle w:val="9"/>
            </w:pPr>
            <w:r>
              <w:t>政府采购金额（当年部门预算安排资金）</w:t>
            </w:r>
          </w:p>
        </w:tc>
        <w:tc>
          <w:tcPr>
            <w:tcW w:w="964" w:type="dxa"/>
            <w:vMerge w:val="restart"/>
            <w:vAlign w:val="center"/>
          </w:tcPr>
          <w:p>
            <w:pPr>
              <w:pStyle w:val="9"/>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9"/>
            </w:pPr>
            <w:r>
              <w:t>项目名称</w:t>
            </w:r>
          </w:p>
        </w:tc>
        <w:tc>
          <w:tcPr>
            <w:tcW w:w="964" w:type="dxa"/>
            <w:vAlign w:val="center"/>
          </w:tcPr>
          <w:p>
            <w:pPr>
              <w:pStyle w:val="9"/>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9"/>
            </w:pPr>
            <w:r>
              <w:t>合计</w:t>
            </w:r>
          </w:p>
        </w:tc>
        <w:tc>
          <w:tcPr>
            <w:tcW w:w="964" w:type="dxa"/>
            <w:vAlign w:val="center"/>
          </w:tcPr>
          <w:p>
            <w:pPr>
              <w:pStyle w:val="9"/>
            </w:pPr>
            <w:r>
              <w:t>一般公共预算拨款</w:t>
            </w:r>
          </w:p>
        </w:tc>
        <w:tc>
          <w:tcPr>
            <w:tcW w:w="964" w:type="dxa"/>
            <w:vAlign w:val="center"/>
          </w:tcPr>
          <w:p>
            <w:pPr>
              <w:pStyle w:val="9"/>
            </w:pPr>
            <w:r>
              <w:t>基金预算拨款</w:t>
            </w:r>
          </w:p>
        </w:tc>
        <w:tc>
          <w:tcPr>
            <w:tcW w:w="964" w:type="dxa"/>
            <w:vAlign w:val="center"/>
          </w:tcPr>
          <w:p>
            <w:pPr>
              <w:pStyle w:val="9"/>
            </w:pPr>
            <w:r>
              <w:t>国有资本经营预算拨款</w:t>
            </w:r>
          </w:p>
        </w:tc>
        <w:tc>
          <w:tcPr>
            <w:tcW w:w="964" w:type="dxa"/>
            <w:vAlign w:val="center"/>
          </w:tcPr>
          <w:p>
            <w:pPr>
              <w:pStyle w:val="9"/>
            </w:pPr>
            <w:r>
              <w:t>财政专户核拨</w:t>
            </w:r>
          </w:p>
        </w:tc>
        <w:tc>
          <w:tcPr>
            <w:tcW w:w="964" w:type="dxa"/>
            <w:vAlign w:val="center"/>
          </w:tcPr>
          <w:p>
            <w:pPr>
              <w:pStyle w:val="9"/>
            </w:pPr>
            <w:r>
              <w:t>单位    资金</w:t>
            </w:r>
          </w:p>
        </w:tc>
        <w:tc>
          <w:tcPr>
            <w:tcW w:w="964" w:type="dxa"/>
            <w:vAlign w:val="center"/>
          </w:tcPr>
          <w:p>
            <w:pPr>
              <w:pStyle w:val="9"/>
            </w:pPr>
            <w:r>
              <w:t>财政拨款结转</w:t>
            </w:r>
          </w:p>
        </w:tc>
        <w:tc>
          <w:tcPr>
            <w:tcW w:w="964" w:type="dxa"/>
            <w:vAlign w:val="center"/>
          </w:tcPr>
          <w:p>
            <w:pPr>
              <w:pStyle w:val="9"/>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合  计</w:t>
            </w: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3"/>
            </w:pPr>
          </w:p>
        </w:tc>
        <w:tc>
          <w:tcPr>
            <w:tcW w:w="850" w:type="dxa"/>
            <w:vAlign w:val="center"/>
          </w:tcPr>
          <w:p>
            <w:pPr>
              <w:pStyle w:val="14"/>
            </w:pPr>
          </w:p>
        </w:tc>
        <w:tc>
          <w:tcPr>
            <w:tcW w:w="850" w:type="dxa"/>
            <w:vAlign w:val="center"/>
          </w:tcPr>
          <w:p>
            <w:pPr>
              <w:pStyle w:val="14"/>
            </w:pPr>
          </w:p>
        </w:tc>
        <w:tc>
          <w:tcPr>
            <w:tcW w:w="964" w:type="dxa"/>
            <w:vAlign w:val="center"/>
          </w:tcPr>
          <w:p>
            <w:pPr>
              <w:pStyle w:val="14"/>
            </w:pPr>
            <w:r>
              <w:t>12.05</w:t>
            </w:r>
          </w:p>
        </w:tc>
        <w:tc>
          <w:tcPr>
            <w:tcW w:w="964" w:type="dxa"/>
            <w:vAlign w:val="center"/>
          </w:tcPr>
          <w:p>
            <w:pPr>
              <w:pStyle w:val="14"/>
            </w:pPr>
            <w:r>
              <w:t>12.05</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青龙满族自治县祖山林场小计</w:t>
            </w: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3"/>
            </w:pPr>
          </w:p>
        </w:tc>
        <w:tc>
          <w:tcPr>
            <w:tcW w:w="850" w:type="dxa"/>
            <w:vAlign w:val="center"/>
          </w:tcPr>
          <w:p>
            <w:pPr>
              <w:pStyle w:val="14"/>
            </w:pPr>
          </w:p>
        </w:tc>
        <w:tc>
          <w:tcPr>
            <w:tcW w:w="850" w:type="dxa"/>
            <w:vAlign w:val="center"/>
          </w:tcPr>
          <w:p>
            <w:pPr>
              <w:pStyle w:val="14"/>
            </w:pPr>
          </w:p>
        </w:tc>
        <w:tc>
          <w:tcPr>
            <w:tcW w:w="964" w:type="dxa"/>
            <w:vAlign w:val="center"/>
          </w:tcPr>
          <w:p>
            <w:pPr>
              <w:pStyle w:val="14"/>
            </w:pPr>
            <w:r>
              <w:t>12.05</w:t>
            </w:r>
          </w:p>
        </w:tc>
        <w:tc>
          <w:tcPr>
            <w:tcW w:w="964" w:type="dxa"/>
            <w:vAlign w:val="center"/>
          </w:tcPr>
          <w:p>
            <w:pPr>
              <w:pStyle w:val="14"/>
            </w:pPr>
            <w:r>
              <w:t>12.05</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公用经费一</w:t>
            </w:r>
          </w:p>
        </w:tc>
        <w:tc>
          <w:tcPr>
            <w:tcW w:w="964" w:type="dxa"/>
            <w:vAlign w:val="center"/>
          </w:tcPr>
          <w:p>
            <w:pPr>
              <w:pStyle w:val="12"/>
            </w:pPr>
            <w:r>
              <w:t>13.34</w:t>
            </w:r>
          </w:p>
        </w:tc>
        <w:tc>
          <w:tcPr>
            <w:tcW w:w="1134" w:type="dxa"/>
            <w:vAlign w:val="center"/>
          </w:tcPr>
          <w:p>
            <w:pPr>
              <w:pStyle w:val="11"/>
            </w:pPr>
            <w:r>
              <w:t>车辆维修和保养服务</w:t>
            </w:r>
          </w:p>
        </w:tc>
        <w:tc>
          <w:tcPr>
            <w:tcW w:w="1134" w:type="dxa"/>
            <w:vAlign w:val="center"/>
          </w:tcPr>
          <w:p>
            <w:pPr>
              <w:pStyle w:val="11"/>
            </w:pPr>
            <w:r>
              <w:t>C23120301</w:t>
            </w:r>
          </w:p>
        </w:tc>
        <w:tc>
          <w:tcPr>
            <w:tcW w:w="709" w:type="dxa"/>
            <w:vAlign w:val="center"/>
          </w:tcPr>
          <w:p>
            <w:pPr>
              <w:pStyle w:val="10"/>
            </w:pPr>
            <w:r>
              <w:t>项</w:t>
            </w:r>
          </w:p>
        </w:tc>
        <w:tc>
          <w:tcPr>
            <w:tcW w:w="850" w:type="dxa"/>
            <w:vAlign w:val="center"/>
          </w:tcPr>
          <w:p>
            <w:pPr>
              <w:pStyle w:val="12"/>
            </w:pPr>
            <w:r>
              <w:t>6</w:t>
            </w:r>
          </w:p>
        </w:tc>
        <w:tc>
          <w:tcPr>
            <w:tcW w:w="850" w:type="dxa"/>
            <w:vAlign w:val="center"/>
          </w:tcPr>
          <w:p>
            <w:pPr>
              <w:pStyle w:val="12"/>
            </w:pPr>
            <w:r>
              <w:t>0.70</w:t>
            </w:r>
          </w:p>
        </w:tc>
        <w:tc>
          <w:tcPr>
            <w:tcW w:w="964" w:type="dxa"/>
            <w:vAlign w:val="center"/>
          </w:tcPr>
          <w:p>
            <w:pPr>
              <w:pStyle w:val="12"/>
            </w:pPr>
            <w:r>
              <w:t>4.20</w:t>
            </w:r>
          </w:p>
        </w:tc>
        <w:tc>
          <w:tcPr>
            <w:tcW w:w="964" w:type="dxa"/>
            <w:vAlign w:val="center"/>
          </w:tcPr>
          <w:p>
            <w:pPr>
              <w:pStyle w:val="12"/>
            </w:pPr>
            <w:r>
              <w:t>4.20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公用经费一</w:t>
            </w:r>
          </w:p>
        </w:tc>
        <w:tc>
          <w:tcPr>
            <w:tcW w:w="964" w:type="dxa"/>
            <w:vAlign w:val="center"/>
          </w:tcPr>
          <w:p>
            <w:pPr>
              <w:pStyle w:val="12"/>
            </w:pPr>
            <w:r>
              <w:t>13.34</w:t>
            </w:r>
          </w:p>
        </w:tc>
        <w:tc>
          <w:tcPr>
            <w:tcW w:w="1134" w:type="dxa"/>
            <w:vAlign w:val="center"/>
          </w:tcPr>
          <w:p>
            <w:pPr>
              <w:pStyle w:val="11"/>
            </w:pPr>
            <w:r>
              <w:t>车辆加油、添加燃料服务</w:t>
            </w:r>
          </w:p>
        </w:tc>
        <w:tc>
          <w:tcPr>
            <w:tcW w:w="1134" w:type="dxa"/>
            <w:vAlign w:val="center"/>
          </w:tcPr>
          <w:p>
            <w:pPr>
              <w:pStyle w:val="11"/>
            </w:pPr>
            <w:r>
              <w:t>C23120302</w:t>
            </w:r>
          </w:p>
        </w:tc>
        <w:tc>
          <w:tcPr>
            <w:tcW w:w="709" w:type="dxa"/>
            <w:vAlign w:val="center"/>
          </w:tcPr>
          <w:p>
            <w:pPr>
              <w:pStyle w:val="10"/>
            </w:pPr>
            <w:r>
              <w:t>项</w:t>
            </w:r>
          </w:p>
        </w:tc>
        <w:tc>
          <w:tcPr>
            <w:tcW w:w="850" w:type="dxa"/>
            <w:vAlign w:val="center"/>
          </w:tcPr>
          <w:p>
            <w:pPr>
              <w:pStyle w:val="12"/>
            </w:pPr>
            <w:r>
              <w:t>6</w:t>
            </w:r>
          </w:p>
        </w:tc>
        <w:tc>
          <w:tcPr>
            <w:tcW w:w="850" w:type="dxa"/>
            <w:vAlign w:val="center"/>
          </w:tcPr>
          <w:p>
            <w:pPr>
              <w:pStyle w:val="12"/>
            </w:pPr>
            <w:r>
              <w:t>0.90</w:t>
            </w:r>
          </w:p>
        </w:tc>
        <w:tc>
          <w:tcPr>
            <w:tcW w:w="964" w:type="dxa"/>
            <w:vAlign w:val="center"/>
          </w:tcPr>
          <w:p>
            <w:pPr>
              <w:pStyle w:val="12"/>
            </w:pPr>
            <w:r>
              <w:t>5.40</w:t>
            </w:r>
          </w:p>
        </w:tc>
        <w:tc>
          <w:tcPr>
            <w:tcW w:w="964" w:type="dxa"/>
            <w:vAlign w:val="center"/>
          </w:tcPr>
          <w:p>
            <w:pPr>
              <w:pStyle w:val="12"/>
            </w:pPr>
            <w:r>
              <w:t>5.40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祖山林场防火经费</w:t>
            </w:r>
          </w:p>
        </w:tc>
        <w:tc>
          <w:tcPr>
            <w:tcW w:w="964" w:type="dxa"/>
            <w:vAlign w:val="center"/>
          </w:tcPr>
          <w:p>
            <w:pPr>
              <w:pStyle w:val="12"/>
            </w:pPr>
            <w:r>
              <w:t>20.00</w:t>
            </w:r>
          </w:p>
        </w:tc>
        <w:tc>
          <w:tcPr>
            <w:tcW w:w="1134" w:type="dxa"/>
            <w:vAlign w:val="center"/>
          </w:tcPr>
          <w:p>
            <w:pPr>
              <w:pStyle w:val="11"/>
            </w:pPr>
            <w:r>
              <w:t>纸及纸板</w:t>
            </w:r>
          </w:p>
        </w:tc>
        <w:tc>
          <w:tcPr>
            <w:tcW w:w="1134" w:type="dxa"/>
            <w:vAlign w:val="center"/>
          </w:tcPr>
          <w:p>
            <w:pPr>
              <w:pStyle w:val="11"/>
            </w:pPr>
            <w:r>
              <w:t>A07100200</w:t>
            </w:r>
          </w:p>
        </w:tc>
        <w:tc>
          <w:tcPr>
            <w:tcW w:w="709" w:type="dxa"/>
            <w:vAlign w:val="center"/>
          </w:tcPr>
          <w:p>
            <w:pPr>
              <w:pStyle w:val="10"/>
            </w:pPr>
            <w:r>
              <w:t>件</w:t>
            </w:r>
          </w:p>
        </w:tc>
        <w:tc>
          <w:tcPr>
            <w:tcW w:w="850" w:type="dxa"/>
            <w:vAlign w:val="center"/>
          </w:tcPr>
          <w:p>
            <w:pPr>
              <w:pStyle w:val="12"/>
            </w:pPr>
            <w:r>
              <w:t>45</w:t>
            </w:r>
          </w:p>
        </w:tc>
        <w:tc>
          <w:tcPr>
            <w:tcW w:w="850" w:type="dxa"/>
            <w:vAlign w:val="center"/>
          </w:tcPr>
          <w:p>
            <w:pPr>
              <w:pStyle w:val="12"/>
            </w:pPr>
            <w:r>
              <w:t>0.01</w:t>
            </w:r>
          </w:p>
        </w:tc>
        <w:tc>
          <w:tcPr>
            <w:tcW w:w="964" w:type="dxa"/>
            <w:vAlign w:val="center"/>
          </w:tcPr>
          <w:p>
            <w:pPr>
              <w:pStyle w:val="12"/>
            </w:pPr>
            <w:r>
              <w:t>0.45</w:t>
            </w:r>
          </w:p>
        </w:tc>
        <w:tc>
          <w:tcPr>
            <w:tcW w:w="964" w:type="dxa"/>
            <w:vAlign w:val="center"/>
          </w:tcPr>
          <w:p>
            <w:pPr>
              <w:pStyle w:val="12"/>
            </w:pPr>
            <w:r>
              <w:t>0.45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祖山林场防火经费</w:t>
            </w:r>
          </w:p>
        </w:tc>
        <w:tc>
          <w:tcPr>
            <w:tcW w:w="964" w:type="dxa"/>
            <w:vAlign w:val="center"/>
          </w:tcPr>
          <w:p>
            <w:pPr>
              <w:pStyle w:val="12"/>
            </w:pPr>
            <w:r>
              <w:t>20.00</w:t>
            </w:r>
          </w:p>
        </w:tc>
        <w:tc>
          <w:tcPr>
            <w:tcW w:w="1134" w:type="dxa"/>
            <w:vAlign w:val="center"/>
          </w:tcPr>
          <w:p>
            <w:pPr>
              <w:pStyle w:val="11"/>
            </w:pPr>
            <w:r>
              <w:t>其他印刷服务</w:t>
            </w:r>
          </w:p>
        </w:tc>
        <w:tc>
          <w:tcPr>
            <w:tcW w:w="1134" w:type="dxa"/>
            <w:vAlign w:val="center"/>
          </w:tcPr>
          <w:p>
            <w:pPr>
              <w:pStyle w:val="11"/>
            </w:pPr>
            <w:r>
              <w:t>C23090199</w:t>
            </w:r>
          </w:p>
        </w:tc>
        <w:tc>
          <w:tcPr>
            <w:tcW w:w="709" w:type="dxa"/>
            <w:vAlign w:val="center"/>
          </w:tcPr>
          <w:p>
            <w:pPr>
              <w:pStyle w:val="10"/>
            </w:pPr>
            <w:r>
              <w:t>项</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青龙满族自治县祖山林场上年末固定资产金额为480.00万元（详见下表）。本年度拟购置固定资产总额为0.00万元，已按要求列入政府采购预算，详见政府采购预算表。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6"/>
            </w:pPr>
            <w:r>
              <w:t>327006青龙满族自治县祖山林场</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9"/>
            </w:pPr>
            <w:r>
              <w:t>项   目</w:t>
            </w:r>
          </w:p>
        </w:tc>
        <w:tc>
          <w:tcPr>
            <w:tcW w:w="2835" w:type="dxa"/>
            <w:vAlign w:val="center"/>
          </w:tcPr>
          <w:p>
            <w:pPr>
              <w:pStyle w:val="9"/>
            </w:pPr>
            <w:r>
              <w:t>数量</w:t>
            </w:r>
          </w:p>
        </w:tc>
        <w:tc>
          <w:tcPr>
            <w:tcW w:w="2835" w:type="dxa"/>
            <w:vAlign w:val="center"/>
          </w:tcPr>
          <w:p>
            <w:pPr>
              <w:pStyle w:val="9"/>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资产总额</w:t>
            </w:r>
          </w:p>
        </w:tc>
        <w:tc>
          <w:tcPr>
            <w:tcW w:w="2835" w:type="dxa"/>
            <w:vAlign w:val="center"/>
          </w:tcPr>
          <w:p>
            <w:pPr>
              <w:pStyle w:val="10"/>
            </w:pPr>
          </w:p>
        </w:tc>
        <w:tc>
          <w:tcPr>
            <w:tcW w:w="2835" w:type="dxa"/>
            <w:vAlign w:val="center"/>
          </w:tcPr>
          <w:p>
            <w:pPr>
              <w:pStyle w:val="12"/>
            </w:pPr>
            <w:r>
              <w:t>480.00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1、房屋（平方米）</w:t>
            </w:r>
          </w:p>
        </w:tc>
        <w:tc>
          <w:tcPr>
            <w:tcW w:w="2835" w:type="dxa"/>
            <w:vAlign w:val="center"/>
          </w:tcPr>
          <w:p>
            <w:pPr>
              <w:pStyle w:val="10"/>
            </w:pPr>
            <w:r>
              <w:t>4146</w:t>
            </w:r>
          </w:p>
        </w:tc>
        <w:tc>
          <w:tcPr>
            <w:tcW w:w="2835" w:type="dxa"/>
            <w:vAlign w:val="center"/>
          </w:tcPr>
          <w:p>
            <w:pPr>
              <w:pStyle w:val="12"/>
            </w:pPr>
            <w:r>
              <w:t>245.00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　　其中：办公用房（平方米）</w:t>
            </w:r>
          </w:p>
        </w:tc>
        <w:tc>
          <w:tcPr>
            <w:tcW w:w="2835" w:type="dxa"/>
            <w:vAlign w:val="center"/>
          </w:tcPr>
          <w:p>
            <w:pPr>
              <w:pStyle w:val="10"/>
            </w:pPr>
            <w:r>
              <w:t>4146</w:t>
            </w:r>
          </w:p>
        </w:tc>
        <w:tc>
          <w:tcPr>
            <w:tcW w:w="2835" w:type="dxa"/>
            <w:vAlign w:val="center"/>
          </w:tcPr>
          <w:p>
            <w:pPr>
              <w:pStyle w:val="12"/>
            </w:pPr>
            <w:r>
              <w:t>245.00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2、车辆（台、辆）</w:t>
            </w:r>
          </w:p>
        </w:tc>
        <w:tc>
          <w:tcPr>
            <w:tcW w:w="2835" w:type="dxa"/>
            <w:vAlign w:val="center"/>
          </w:tcPr>
          <w:p>
            <w:pPr>
              <w:pStyle w:val="10"/>
            </w:pPr>
            <w:r>
              <w:t>6</w:t>
            </w:r>
          </w:p>
        </w:tc>
        <w:tc>
          <w:tcPr>
            <w:tcW w:w="2835" w:type="dxa"/>
            <w:vAlign w:val="center"/>
          </w:tcPr>
          <w:p>
            <w:pPr>
              <w:pStyle w:val="12"/>
            </w:pPr>
            <w:r>
              <w:t>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3、单价在20万元以上的设备</w:t>
            </w:r>
          </w:p>
        </w:tc>
        <w:tc>
          <w:tcPr>
            <w:tcW w:w="2835" w:type="dxa"/>
            <w:vAlign w:val="center"/>
          </w:tcPr>
          <w:p>
            <w:pPr>
              <w:pStyle w:val="10"/>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4、其他固定资产</w:t>
            </w:r>
          </w:p>
        </w:tc>
        <w:tc>
          <w:tcPr>
            <w:tcW w:w="2835" w:type="dxa"/>
            <w:vAlign w:val="center"/>
          </w:tcPr>
          <w:p>
            <w:pPr>
              <w:pStyle w:val="10"/>
            </w:pPr>
            <w:r>
              <w:t>225</w:t>
            </w:r>
          </w:p>
        </w:tc>
        <w:tc>
          <w:tcPr>
            <w:tcW w:w="2835" w:type="dxa"/>
            <w:vAlign w:val="center"/>
          </w:tcPr>
          <w:p>
            <w:pPr>
              <w:pStyle w:val="12"/>
            </w:pPr>
            <w:r>
              <w:t>98.00</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pPr>
        <w:spacing w:line="500" w:lineRule="exact"/>
        <w:ind w:firstLine="560"/>
      </w:pPr>
      <w:r>
        <w:rPr>
          <w:rFonts w:eastAsia="方正仿宋_GBK" w:cs="Times New Roman"/>
          <w:color w:val="000000"/>
          <w:sz w:val="28"/>
        </w:rPr>
        <w:t>7、</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s="Times New Roman"/>
          <w:color w:val="000000"/>
          <w:sz w:val="28"/>
        </w:rPr>
        <w:t>我单位无其他需要说明的事项。</w:t>
      </w: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28A0"/>
    <w:rsid w:val="00042BB4"/>
    <w:rsid w:val="001B28A0"/>
    <w:rsid w:val="00446167"/>
    <w:rsid w:val="00462472"/>
    <w:rsid w:val="00573C54"/>
    <w:rsid w:val="00710BAB"/>
    <w:rsid w:val="00754BDB"/>
    <w:rsid w:val="007D2570"/>
    <w:rsid w:val="00985DC8"/>
    <w:rsid w:val="009E2B09"/>
    <w:rsid w:val="00AE1416"/>
    <w:rsid w:val="00CC7CE3"/>
    <w:rsid w:val="00D55ABB"/>
    <w:rsid w:val="00D67564"/>
    <w:rsid w:val="00EC19E4"/>
    <w:rsid w:val="06D767C3"/>
    <w:rsid w:val="6FA75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0"/>
    <w:pPr>
      <w:tabs>
        <w:tab w:val="center" w:pos="4153"/>
        <w:tab w:val="right" w:pos="8306"/>
      </w:tabs>
      <w:snapToGrid w:val="0"/>
    </w:pPr>
    <w:rPr>
      <w:sz w:val="18"/>
      <w:szCs w:val="18"/>
    </w:rPr>
  </w:style>
  <w:style w:type="paragraph" w:styleId="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单元格样式20"/>
    <w:basedOn w:val="1"/>
    <w:qFormat/>
    <w:uiPriority w:val="0"/>
    <w:rPr>
      <w:rFonts w:ascii="方正小标宋_GBK" w:hAnsi="方正小标宋_GBK" w:eastAsia="方正小标宋_GBK" w:cs="方正小标宋_GBK"/>
    </w:rPr>
  </w:style>
  <w:style w:type="paragraph" w:customStyle="1" w:styleId="7">
    <w:name w:val="单元格样式21"/>
    <w:basedOn w:val="1"/>
    <w:qFormat/>
    <w:uiPriority w:val="0"/>
    <w:pPr>
      <w:jc w:val="center"/>
    </w:pPr>
    <w:rPr>
      <w:rFonts w:ascii="方正小标宋_GBK" w:hAnsi="方正小标宋_GBK" w:eastAsia="方正小标宋_GBK" w:cs="方正小标宋_GBK"/>
    </w:r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1"/>
    <w:basedOn w:val="1"/>
    <w:qFormat/>
    <w:uiPriority w:val="0"/>
    <w:pPr>
      <w:jc w:val="center"/>
    </w:pPr>
    <w:rPr>
      <w:rFonts w:ascii="方正书宋_GBK" w:hAnsi="方正书宋_GBK" w:eastAsia="方正书宋_GBK" w:cs="方正书宋_GBK"/>
      <w:b/>
      <w:sz w:val="21"/>
    </w:rPr>
  </w:style>
  <w:style w:type="paragraph" w:customStyle="1" w:styleId="10">
    <w:name w:val="单元格样式3"/>
    <w:basedOn w:val="1"/>
    <w:qFormat/>
    <w:uiPriority w:val="0"/>
    <w:pPr>
      <w:jc w:val="center"/>
    </w:pPr>
    <w:rPr>
      <w:rFonts w:ascii="方正书宋_GBK" w:hAnsi="方正书宋_GBK" w:eastAsia="方正书宋_GBK" w:cs="方正书宋_GBK"/>
      <w:sz w:val="21"/>
    </w:rPr>
  </w:style>
  <w:style w:type="paragraph" w:customStyle="1" w:styleId="11">
    <w:name w:val="单元格样式2"/>
    <w:basedOn w:val="1"/>
    <w:qFormat/>
    <w:uiPriority w:val="0"/>
    <w:rPr>
      <w:rFonts w:ascii="方正书宋_GBK" w:hAnsi="方正书宋_GBK" w:eastAsia="方正书宋_GBK" w:cs="方正书宋_GBK"/>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6"/>
    <w:basedOn w:val="1"/>
    <w:qFormat/>
    <w:uiPriority w:val="0"/>
    <w:pPr>
      <w:jc w:val="center"/>
    </w:pPr>
    <w:rPr>
      <w:rFonts w:ascii="方正书宋_GBK" w:hAnsi="方正书宋_GBK" w:eastAsia="方正书宋_GBK" w:cs="方正书宋_GBK"/>
      <w:b/>
      <w:sz w:val="21"/>
    </w:rPr>
  </w:style>
  <w:style w:type="paragraph" w:customStyle="1" w:styleId="14">
    <w:name w:val="单元格样式7"/>
    <w:basedOn w:val="1"/>
    <w:qFormat/>
    <w:uiPriority w:val="0"/>
    <w:pPr>
      <w:jc w:val="right"/>
    </w:pPr>
    <w:rPr>
      <w:rFonts w:ascii="方正书宋_GBK" w:hAnsi="方正书宋_GBK" w:eastAsia="方正书宋_GBK" w:cs="方正书宋_GBK"/>
      <w:b/>
      <w:sz w:val="21"/>
    </w:rPr>
  </w:style>
  <w:style w:type="paragraph" w:customStyle="1" w:styleId="15">
    <w:name w:val="单元格样式5"/>
    <w:basedOn w:val="1"/>
    <w:qFormat/>
    <w:uiPriority w:val="0"/>
    <w:rPr>
      <w:rFonts w:ascii="方正书宋_GBK" w:hAnsi="方正书宋_GBK" w:eastAsia="方正书宋_GBK" w:cs="方正书宋_GBK"/>
      <w:b/>
      <w:sz w:val="21"/>
    </w:rPr>
  </w:style>
  <w:style w:type="paragraph" w:customStyle="1" w:styleId="16">
    <w:name w:val="插入文本样式-插入单位职责文件"/>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17">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18">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19">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20">
    <w:name w:val="单元格样式23"/>
    <w:qFormat/>
    <w:uiPriority w:val="0"/>
    <w:pPr>
      <w:jc w:val="right"/>
    </w:pPr>
    <w:rPr>
      <w:rFonts w:ascii="方正书宋_GBK" w:hAnsi="方正书宋_GBK" w:eastAsia="方正书宋_GBK" w:cs="方正书宋_GBK"/>
      <w:sz w:val="24"/>
      <w:szCs w:val="22"/>
      <w:lang w:val="en-US" w:eastAsia="zh-CN" w:bidi="ar-SA"/>
    </w:rPr>
  </w:style>
  <w:style w:type="character" w:customStyle="1" w:styleId="21">
    <w:name w:val="页眉 Char"/>
    <w:basedOn w:val="5"/>
    <w:link w:val="3"/>
    <w:qFormat/>
    <w:uiPriority w:val="0"/>
    <w:rPr>
      <w:rFonts w:ascii="Times New Roman" w:hAnsi="Times New Roman"/>
      <w:sz w:val="18"/>
      <w:szCs w:val="18"/>
      <w:lang w:eastAsia="uk-UA"/>
    </w:rPr>
  </w:style>
  <w:style w:type="character" w:customStyle="1" w:styleId="22">
    <w:name w:val="页脚 Char"/>
    <w:basedOn w:val="5"/>
    <w:link w:val="2"/>
    <w:qFormat/>
    <w:uiPriority w:val="0"/>
    <w:rPr>
      <w:rFonts w:ascii="Times New Roman" w:hAnsi="Times New Roman"/>
      <w:sz w:val="18"/>
      <w:szCs w:val="18"/>
      <w:lang w:eastAsia="uk-U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30</Pages>
  <Words>1844</Words>
  <Characters>10515</Characters>
  <Lines>87</Lines>
  <Paragraphs>24</Paragraphs>
  <TotalTime>6</TotalTime>
  <ScaleCrop>false</ScaleCrop>
  <LinksUpToDate>false</LinksUpToDate>
  <CharactersWithSpaces>12335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2026-02-02T07:00:00Z</dcterms:created>
  <dc:creator>HUAWEI</dc:creator>
  <cp:lastModifiedBy>qzuser</cp:lastModifiedBy>
  <cp:lastPrinted>2026-02-02T08:44:00Z</cp:lastPrinted>
  <dcterms:modified xsi:type="dcterms:W3CDTF">2026-02-03T03:00:15Z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8CF966616389494CA180990BC7F9A8F8</vt:lpwstr>
  </property>
</Properties>
</file>