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wordWrap w:val="0"/>
        <w:jc w:val="center"/>
        <w:rPr>
          <w:rFonts w:ascii="Arial" w:hAnsi="Arial" w:eastAsia="宋体" w:cs="Arial"/>
          <w:color w:val="333333"/>
          <w:kern w:val="0"/>
          <w:sz w:val="24"/>
          <w:szCs w:val="24"/>
        </w:rPr>
      </w:pPr>
      <w:r>
        <w:rPr>
          <w:rFonts w:hint="eastAsia" w:ascii="黑体" w:hAnsi="黑体" w:eastAsia="黑体" w:cs="Arial"/>
          <w:b/>
          <w:bCs/>
          <w:color w:val="000000"/>
          <w:kern w:val="0"/>
          <w:sz w:val="35"/>
        </w:rPr>
        <w:t>2024年单位预算信息公开目录</w:t>
      </w:r>
    </w:p>
    <w:p>
      <w:pPr>
        <w:widowControl/>
        <w:shd w:val="clear" w:color="auto" w:fill="FFFFFF"/>
        <w:wordWrap w:val="0"/>
        <w:jc w:val="center"/>
        <w:rPr>
          <w:rFonts w:ascii="Arial" w:hAnsi="Arial" w:eastAsia="宋体" w:cs="Arial"/>
          <w:color w:val="333333"/>
          <w:kern w:val="0"/>
          <w:sz w:val="24"/>
          <w:szCs w:val="24"/>
        </w:rPr>
      </w:pPr>
      <w:r>
        <w:rPr>
          <w:rFonts w:ascii="Arial" w:hAnsi="Arial" w:eastAsia="宋体" w:cs="Arial"/>
          <w:color w:val="333333"/>
          <w:kern w:val="0"/>
          <w:sz w:val="24"/>
          <w:szCs w:val="24"/>
        </w:rPr>
        <w:t> </w:t>
      </w:r>
    </w:p>
    <w:p>
      <w:pPr>
        <w:widowControl/>
        <w:shd w:val="clear" w:color="auto" w:fill="FFFFFF"/>
        <w:wordWrap w:val="0"/>
        <w:jc w:val="left"/>
        <w:rPr>
          <w:rFonts w:ascii="Arial" w:hAnsi="Arial" w:eastAsia="宋体" w:cs="Arial"/>
          <w:color w:val="333333"/>
          <w:kern w:val="0"/>
          <w:sz w:val="24"/>
          <w:szCs w:val="24"/>
        </w:rPr>
      </w:pPr>
      <w:r>
        <w:rPr>
          <w:rFonts w:hint="eastAsia" w:ascii="方正楷体_GBK" w:hAnsi="Arial" w:eastAsia="方正楷体_GBK" w:cs="Arial"/>
          <w:b/>
          <w:bCs/>
          <w:color w:val="000000"/>
          <w:kern w:val="0"/>
          <w:sz w:val="23"/>
        </w:rPr>
        <w:t>单位预算公开表</w:t>
      </w:r>
    </w:p>
    <w:p>
      <w:pPr>
        <w:widowControl/>
        <w:shd w:val="clear" w:color="auto" w:fill="FFFFFF"/>
        <w:wordWrap w:val="0"/>
        <w:jc w:val="left"/>
        <w:rPr>
          <w:rFonts w:ascii="Arial" w:hAnsi="Arial" w:eastAsia="宋体" w:cs="Arial"/>
          <w:color w:val="333333"/>
          <w:kern w:val="0"/>
          <w:sz w:val="24"/>
          <w:szCs w:val="24"/>
        </w:rPr>
      </w:pPr>
      <w:r>
        <w:fldChar w:fldCharType="begin"/>
      </w:r>
      <w:r>
        <w:instrText xml:space="preserve"> HYPERLINK "file:///C:\\Users\\Administrator\\Desktop\\%E5%85%AC%E7%A4%BA%E7%85%A7%E7%89%87\\2024.2.22%E9%9D%92%E9%BE%99%E6%BB%A1%E6%97%8F%E8%87%AA%E6%B2%BB%E5%8E%BF%E5%9F%8E%E4%B9%A1%E8%A7%84%E5%88%92%E8%AE%BE%E8%AE%A1%E6%9C%8D%E5%8A%A1%E4%B8%AD%E5%BF%832024%E5%B9%B4%E5%8D%95%E4%BD%8D%E9%A2%84%E7%AE%97%E4%BF%A1%E6%81%AF%E5%85%AC%E5%BC%80\\%E9%9D%92%E9%BE%99%E6%BB%A1%E6%97%8F%E8%87%AA%E6%B2%BB%E5%8E%BF%E5%9F%8E%E4%B9%A1%E8%A7%84%E5%88%92%E8%AE%BE%E8%AE%A1%E6%9C%8D%E5%8A%A1%E4%B8%AD%E5%BF%832024%E5%B9%B4%E5%8D%95%E4%BD%8D%E9%A2%84%E7%AE%97%E4%BF%A1%E6%81%AF%E5%85%AC%E5%BC%80.docx%23_Toc_2_2_0000000001" </w:instrText>
      </w:r>
      <w:r>
        <w:fldChar w:fldCharType="separate"/>
      </w:r>
      <w:r>
        <w:rPr>
          <w:rFonts w:hint="eastAsia" w:ascii="方正仿宋_GBK" w:hAnsi="Arial" w:eastAsia="方正仿宋_GBK" w:cs="Arial"/>
          <w:color w:val="000000"/>
          <w:kern w:val="0"/>
          <w:sz w:val="24"/>
          <w:szCs w:val="24"/>
        </w:rPr>
        <w:t>单位预算收支总表</w:t>
      </w:r>
      <w:r>
        <w:rPr>
          <w:rFonts w:ascii="Arial" w:hAnsi="Arial" w:eastAsia="宋体" w:cs="Arial"/>
          <w:color w:val="000000"/>
          <w:kern w:val="0"/>
          <w:sz w:val="24"/>
          <w:szCs w:val="24"/>
        </w:rPr>
        <w:t xml:space="preserve">........................................................................................... </w:t>
      </w:r>
      <w:r>
        <w:rPr>
          <w:rFonts w:hint="eastAsia" w:ascii="Arial" w:hAnsi="Arial" w:eastAsia="宋体" w:cs="Arial"/>
          <w:color w:val="000000"/>
          <w:kern w:val="0"/>
          <w:sz w:val="24"/>
          <w:szCs w:val="24"/>
          <w:lang w:val="en-US" w:eastAsia="zh-CN"/>
        </w:rPr>
        <w:t>2</w:t>
      </w:r>
      <w:r>
        <w:rPr>
          <w:rFonts w:ascii="Arial" w:hAnsi="Arial" w:eastAsia="宋体" w:cs="Arial"/>
          <w:color w:val="000000"/>
          <w:kern w:val="0"/>
          <w:sz w:val="24"/>
          <w:szCs w:val="24"/>
        </w:rPr>
        <w:fldChar w:fldCharType="end"/>
      </w:r>
    </w:p>
    <w:p>
      <w:pPr>
        <w:widowControl/>
        <w:shd w:val="clear" w:color="auto" w:fill="FFFFFF"/>
        <w:wordWrap w:val="0"/>
        <w:jc w:val="left"/>
        <w:rPr>
          <w:rFonts w:ascii="Arial" w:hAnsi="Arial" w:eastAsia="宋体" w:cs="Arial"/>
          <w:color w:val="333333"/>
          <w:kern w:val="0"/>
          <w:sz w:val="24"/>
          <w:szCs w:val="24"/>
        </w:rPr>
      </w:pPr>
      <w:r>
        <w:fldChar w:fldCharType="begin"/>
      </w:r>
      <w:r>
        <w:instrText xml:space="preserve"> HYPERLINK "file:///C:\\Users\\Administrator\\Desktop\\%E5%85%AC%E7%A4%BA%E7%85%A7%E7%89%87\\2024.2.22%E9%9D%92%E9%BE%99%E6%BB%A1%E6%97%8F%E8%87%AA%E6%B2%BB%E5%8E%BF%E5%9F%8E%E4%B9%A1%E8%A7%84%E5%88%92%E8%AE%BE%E8%AE%A1%E6%9C%8D%E5%8A%A1%E4%B8%AD%E5%BF%832024%E5%B9%B4%E5%8D%95%E4%BD%8D%E9%A2%84%E7%AE%97%E4%BF%A1%E6%81%AF%E5%85%AC%E5%BC%80\\%E9%9D%92%E9%BE%99%E6%BB%A1%E6%97%8F%E8%87%AA%E6%B2%BB%E5%8E%BF%E5%9F%8E%E4%B9%A1%E8%A7%84%E5%88%92%E8%AE%BE%E8%AE%A1%E6%9C%8D%E5%8A%A1%E4%B8%AD%E5%BF%832024%E5%B9%B4%E5%8D%95%E4%BD%8D%E9%A2%84%E7%AE%97%E4%BF%A1%E6%81%AF%E5%85%AC%E5%BC%80.docx%23_Toc_2_2_0000000002" </w:instrText>
      </w:r>
      <w:r>
        <w:fldChar w:fldCharType="separate"/>
      </w:r>
      <w:r>
        <w:rPr>
          <w:rFonts w:hint="eastAsia" w:ascii="方正仿宋_GBK" w:hAnsi="Arial" w:eastAsia="方正仿宋_GBK" w:cs="Arial"/>
          <w:color w:val="000000"/>
          <w:kern w:val="0"/>
          <w:sz w:val="24"/>
          <w:szCs w:val="24"/>
        </w:rPr>
        <w:t>单位预算收入总表</w:t>
      </w:r>
      <w:r>
        <w:rPr>
          <w:rFonts w:ascii="Arial" w:hAnsi="Arial" w:eastAsia="宋体" w:cs="Arial"/>
          <w:color w:val="000000"/>
          <w:kern w:val="0"/>
          <w:sz w:val="24"/>
          <w:szCs w:val="24"/>
        </w:rPr>
        <w:t xml:space="preserve">........................................................................................... </w:t>
      </w:r>
      <w:r>
        <w:rPr>
          <w:rFonts w:hint="eastAsia" w:ascii="Arial" w:hAnsi="Arial" w:eastAsia="宋体" w:cs="Arial"/>
          <w:color w:val="000000"/>
          <w:kern w:val="0"/>
          <w:sz w:val="24"/>
          <w:szCs w:val="24"/>
          <w:lang w:val="en-US" w:eastAsia="zh-CN"/>
        </w:rPr>
        <w:t>4</w:t>
      </w:r>
      <w:r>
        <w:rPr>
          <w:rFonts w:ascii="Arial" w:hAnsi="Arial" w:eastAsia="宋体" w:cs="Arial"/>
          <w:color w:val="000000"/>
          <w:kern w:val="0"/>
          <w:sz w:val="24"/>
          <w:szCs w:val="24"/>
        </w:rPr>
        <w:fldChar w:fldCharType="end"/>
      </w:r>
    </w:p>
    <w:p>
      <w:pPr>
        <w:widowControl/>
        <w:shd w:val="clear" w:color="auto" w:fill="FFFFFF"/>
        <w:wordWrap w:val="0"/>
        <w:jc w:val="left"/>
        <w:rPr>
          <w:rFonts w:ascii="Arial" w:hAnsi="Arial" w:eastAsia="宋体" w:cs="Arial"/>
          <w:color w:val="333333"/>
          <w:kern w:val="0"/>
          <w:sz w:val="24"/>
          <w:szCs w:val="24"/>
        </w:rPr>
      </w:pPr>
      <w:r>
        <w:fldChar w:fldCharType="begin"/>
      </w:r>
      <w:r>
        <w:instrText xml:space="preserve"> HYPERLINK "file:///C:\\Users\\Administrator\\Desktop\\%E5%85%AC%E7%A4%BA%E7%85%A7%E7%89%87\\2024.2.22%E9%9D%92%E9%BE%99%E6%BB%A1%E6%97%8F%E8%87%AA%E6%B2%BB%E5%8E%BF%E5%9F%8E%E4%B9%A1%E8%A7%84%E5%88%92%E8%AE%BE%E8%AE%A1%E6%9C%8D%E5%8A%A1%E4%B8%AD%E5%BF%832024%E5%B9%B4%E5%8D%95%E4%BD%8D%E9%A2%84%E7%AE%97%E4%BF%A1%E6%81%AF%E5%85%AC%E5%BC%80\\%E9%9D%92%E9%BE%99%E6%BB%A1%E6%97%8F%E8%87%AA%E6%B2%BB%E5%8E%BF%E5%9F%8E%E4%B9%A1%E8%A7%84%E5%88%92%E8%AE%BE%E8%AE%A1%E6%9C%8D%E5%8A%A1%E4%B8%AD%E5%BF%832024%E5%B9%B4%E5%8D%95%E4%BD%8D%E9%A2%84%E7%AE%97%E4%BF%A1%E6%81%AF%E5%85%AC%E5%BC%80.docx%23_Toc_2_2_0000000003" </w:instrText>
      </w:r>
      <w:r>
        <w:fldChar w:fldCharType="separate"/>
      </w:r>
      <w:r>
        <w:rPr>
          <w:rFonts w:hint="eastAsia" w:ascii="方正仿宋_GBK" w:hAnsi="Arial" w:eastAsia="方正仿宋_GBK" w:cs="Arial"/>
          <w:color w:val="000000"/>
          <w:kern w:val="0"/>
          <w:sz w:val="24"/>
          <w:szCs w:val="24"/>
        </w:rPr>
        <w:t>单位预算支出总表</w:t>
      </w:r>
      <w:r>
        <w:rPr>
          <w:rFonts w:ascii="Arial" w:hAnsi="Arial" w:eastAsia="宋体" w:cs="Arial"/>
          <w:color w:val="000000"/>
          <w:kern w:val="0"/>
          <w:sz w:val="24"/>
          <w:szCs w:val="24"/>
        </w:rPr>
        <w:t xml:space="preserve">........................................................................................... </w:t>
      </w:r>
      <w:r>
        <w:rPr>
          <w:rFonts w:hint="eastAsia" w:ascii="Arial" w:hAnsi="Arial" w:eastAsia="宋体" w:cs="Arial"/>
          <w:color w:val="000000"/>
          <w:kern w:val="0"/>
          <w:sz w:val="24"/>
          <w:szCs w:val="24"/>
          <w:lang w:val="en-US" w:eastAsia="zh-CN"/>
        </w:rPr>
        <w:t>6</w:t>
      </w:r>
      <w:r>
        <w:rPr>
          <w:rFonts w:ascii="Arial" w:hAnsi="Arial" w:eastAsia="宋体" w:cs="Arial"/>
          <w:color w:val="000000"/>
          <w:kern w:val="0"/>
          <w:sz w:val="24"/>
          <w:szCs w:val="24"/>
        </w:rPr>
        <w:fldChar w:fldCharType="end"/>
      </w:r>
    </w:p>
    <w:p>
      <w:pPr>
        <w:widowControl/>
        <w:shd w:val="clear" w:color="auto" w:fill="FFFFFF"/>
        <w:wordWrap w:val="0"/>
        <w:jc w:val="left"/>
        <w:rPr>
          <w:rFonts w:ascii="Arial" w:hAnsi="Arial" w:eastAsia="宋体" w:cs="Arial"/>
          <w:color w:val="333333"/>
          <w:kern w:val="0"/>
          <w:sz w:val="24"/>
          <w:szCs w:val="24"/>
        </w:rPr>
      </w:pPr>
      <w:r>
        <w:fldChar w:fldCharType="begin"/>
      </w:r>
      <w:r>
        <w:instrText xml:space="preserve"> HYPERLINK "file:///C:\\Users\\Administrator\\Desktop\\%E5%85%AC%E7%A4%BA%E7%85%A7%E7%89%87\\2024.2.22%E9%9D%92%E9%BE%99%E6%BB%A1%E6%97%8F%E8%87%AA%E6%B2%BB%E5%8E%BF%E5%9F%8E%E4%B9%A1%E8%A7%84%E5%88%92%E8%AE%BE%E8%AE%A1%E6%9C%8D%E5%8A%A1%E4%B8%AD%E5%BF%832024%E5%B9%B4%E5%8D%95%E4%BD%8D%E9%A2%84%E7%AE%97%E4%BF%A1%E6%81%AF%E5%85%AC%E5%BC%80\\%E9%9D%92%E9%BE%99%E6%BB%A1%E6%97%8F%E8%87%AA%E6%B2%BB%E5%8E%BF%E5%9F%8E%E4%B9%A1%E8%A7%84%E5%88%92%E8%AE%BE%E8%AE%A1%E6%9C%8D%E5%8A%A1%E4%B8%AD%E5%BF%832024%E5%B9%B4%E5%8D%95%E4%BD%8D%E9%A2%84%E7%AE%97%E4%BF%A1%E6%81%AF%E5%85%AC%E5%BC%80.docx%23_Toc_2_2_0000000004" </w:instrText>
      </w:r>
      <w:r>
        <w:fldChar w:fldCharType="separate"/>
      </w:r>
      <w:r>
        <w:rPr>
          <w:rFonts w:hint="eastAsia" w:ascii="方正仿宋_GBK" w:hAnsi="Arial" w:eastAsia="方正仿宋_GBK" w:cs="Arial"/>
          <w:color w:val="000000"/>
          <w:kern w:val="0"/>
          <w:sz w:val="24"/>
          <w:szCs w:val="24"/>
        </w:rPr>
        <w:t>单位预算财政拨款收支总表</w:t>
      </w:r>
      <w:r>
        <w:rPr>
          <w:rFonts w:ascii="Arial" w:hAnsi="Arial" w:eastAsia="宋体" w:cs="Arial"/>
          <w:color w:val="000000"/>
          <w:kern w:val="0"/>
          <w:sz w:val="24"/>
          <w:szCs w:val="24"/>
        </w:rPr>
        <w:t xml:space="preserve">............................................................................. </w:t>
      </w:r>
      <w:r>
        <w:rPr>
          <w:rFonts w:hint="eastAsia" w:ascii="Arial" w:hAnsi="Arial" w:eastAsia="宋体" w:cs="Arial"/>
          <w:color w:val="000000"/>
          <w:kern w:val="0"/>
          <w:sz w:val="24"/>
          <w:szCs w:val="24"/>
          <w:lang w:val="en-US" w:eastAsia="zh-CN"/>
        </w:rPr>
        <w:t>7</w:t>
      </w:r>
      <w:r>
        <w:rPr>
          <w:rFonts w:ascii="Arial" w:hAnsi="Arial" w:eastAsia="宋体" w:cs="Arial"/>
          <w:color w:val="000000"/>
          <w:kern w:val="0"/>
          <w:sz w:val="24"/>
          <w:szCs w:val="24"/>
        </w:rPr>
        <w:fldChar w:fldCharType="end"/>
      </w:r>
    </w:p>
    <w:p>
      <w:pPr>
        <w:widowControl/>
        <w:shd w:val="clear" w:color="auto" w:fill="FFFFFF"/>
        <w:wordWrap w:val="0"/>
        <w:jc w:val="left"/>
        <w:rPr>
          <w:rFonts w:ascii="Arial" w:hAnsi="Arial" w:eastAsia="宋体" w:cs="Arial"/>
          <w:color w:val="333333"/>
          <w:kern w:val="0"/>
          <w:sz w:val="24"/>
          <w:szCs w:val="24"/>
        </w:rPr>
      </w:pPr>
      <w:r>
        <w:fldChar w:fldCharType="begin"/>
      </w:r>
      <w:r>
        <w:instrText xml:space="preserve"> HYPERLINK "file:///C:\\Users\\Administrator\\Desktop\\%E5%85%AC%E7%A4%BA%E7%85%A7%E7%89%87\\2024.2.22%E9%9D%92%E9%BE%99%E6%BB%A1%E6%97%8F%E8%87%AA%E6%B2%BB%E5%8E%BF%E5%9F%8E%E4%B9%A1%E8%A7%84%E5%88%92%E8%AE%BE%E8%AE%A1%E6%9C%8D%E5%8A%A1%E4%B8%AD%E5%BF%832024%E5%B9%B4%E5%8D%95%E4%BD%8D%E9%A2%84%E7%AE%97%E4%BF%A1%E6%81%AF%E5%85%AC%E5%BC%80\\%E9%9D%92%E9%BE%99%E6%BB%A1%E6%97%8F%E8%87%AA%E6%B2%BB%E5%8E%BF%E5%9F%8E%E4%B9%A1%E8%A7%84%E5%88%92%E8%AE%BE%E8%AE%A1%E6%9C%8D%E5%8A%A1%E4%B8%AD%E5%BF%832024%E5%B9%B4%E5%8D%95%E4%BD%8D%E9%A2%84%E7%AE%97%E4%BF%A1%E6%81%AF%E5%85%AC%E5%BC%80.docx%23_Toc_2_2_0000000005" </w:instrText>
      </w:r>
      <w:r>
        <w:fldChar w:fldCharType="separate"/>
      </w:r>
      <w:r>
        <w:rPr>
          <w:rFonts w:hint="eastAsia" w:ascii="方正仿宋_GBK" w:hAnsi="Arial" w:eastAsia="方正仿宋_GBK" w:cs="Arial"/>
          <w:color w:val="000000"/>
          <w:kern w:val="0"/>
          <w:sz w:val="24"/>
          <w:szCs w:val="24"/>
        </w:rPr>
        <w:t>单位预算一般公共预算财政拨款支出表</w:t>
      </w:r>
      <w:r>
        <w:rPr>
          <w:rFonts w:ascii="Arial" w:hAnsi="Arial" w:eastAsia="宋体" w:cs="Arial"/>
          <w:color w:val="000000"/>
          <w:kern w:val="0"/>
          <w:sz w:val="24"/>
          <w:szCs w:val="24"/>
        </w:rPr>
        <w:t>.......................................................... 10</w:t>
      </w:r>
      <w:r>
        <w:rPr>
          <w:rFonts w:ascii="Arial" w:hAnsi="Arial" w:eastAsia="宋体" w:cs="Arial"/>
          <w:color w:val="000000"/>
          <w:kern w:val="0"/>
          <w:sz w:val="24"/>
          <w:szCs w:val="24"/>
        </w:rPr>
        <w:fldChar w:fldCharType="end"/>
      </w:r>
    </w:p>
    <w:p>
      <w:pPr>
        <w:widowControl/>
        <w:shd w:val="clear" w:color="auto" w:fill="FFFFFF"/>
        <w:wordWrap w:val="0"/>
        <w:jc w:val="left"/>
        <w:rPr>
          <w:rFonts w:ascii="Arial" w:hAnsi="Arial" w:eastAsia="宋体" w:cs="Arial"/>
          <w:color w:val="333333"/>
          <w:kern w:val="0"/>
          <w:sz w:val="24"/>
          <w:szCs w:val="24"/>
        </w:rPr>
      </w:pPr>
      <w:r>
        <w:fldChar w:fldCharType="begin"/>
      </w:r>
      <w:r>
        <w:instrText xml:space="preserve"> HYPERLINK "file:///C:\\Users\\Administrator\\Desktop\\%E5%85%AC%E7%A4%BA%E7%85%A7%E7%89%87\\2024.2.22%E9%9D%92%E9%BE%99%E6%BB%A1%E6%97%8F%E8%87%AA%E6%B2%BB%E5%8E%BF%E5%9F%8E%E4%B9%A1%E8%A7%84%E5%88%92%E8%AE%BE%E8%AE%A1%E6%9C%8D%E5%8A%A1%E4%B8%AD%E5%BF%832024%E5%B9%B4%E5%8D%95%E4%BD%8D%E9%A2%84%E7%AE%97%E4%BF%A1%E6%81%AF%E5%85%AC%E5%BC%80\\%E9%9D%92%E9%BE%99%E6%BB%A1%E6%97%8F%E8%87%AA%E6%B2%BB%E5%8E%BF%E5%9F%8E%E4%B9%A1%E8%A7%84%E5%88%92%E8%AE%BE%E8%AE%A1%E6%9C%8D%E5%8A%A1%E4%B8%AD%E5%BF%832024%E5%B9%B4%E5%8D%95%E4%BD%8D%E9%A2%84%E7%AE%97%E4%BF%A1%E6%81%AF%E5%85%AC%E5%BC%80.docx%23_Toc_2_2_0000000006" </w:instrText>
      </w:r>
      <w:r>
        <w:fldChar w:fldCharType="separate"/>
      </w:r>
      <w:r>
        <w:rPr>
          <w:rFonts w:hint="eastAsia" w:ascii="方正仿宋_GBK" w:hAnsi="Arial" w:eastAsia="方正仿宋_GBK" w:cs="Arial"/>
          <w:color w:val="000000"/>
          <w:kern w:val="0"/>
          <w:sz w:val="24"/>
          <w:szCs w:val="24"/>
        </w:rPr>
        <w:t>单位预算一般公共预算财政拨款基本支出表</w:t>
      </w:r>
      <w:r>
        <w:rPr>
          <w:rFonts w:ascii="Arial" w:hAnsi="Arial" w:eastAsia="宋体" w:cs="Arial"/>
          <w:color w:val="000000"/>
          <w:kern w:val="0"/>
          <w:sz w:val="24"/>
          <w:szCs w:val="24"/>
        </w:rPr>
        <w:t>................................................... 11</w:t>
      </w:r>
      <w:r>
        <w:rPr>
          <w:rFonts w:ascii="Arial" w:hAnsi="Arial" w:eastAsia="宋体" w:cs="Arial"/>
          <w:color w:val="000000"/>
          <w:kern w:val="0"/>
          <w:sz w:val="24"/>
          <w:szCs w:val="24"/>
        </w:rPr>
        <w:fldChar w:fldCharType="end"/>
      </w:r>
    </w:p>
    <w:p>
      <w:pPr>
        <w:widowControl/>
        <w:shd w:val="clear" w:color="auto" w:fill="FFFFFF"/>
        <w:wordWrap w:val="0"/>
        <w:jc w:val="left"/>
        <w:rPr>
          <w:rFonts w:ascii="Arial" w:hAnsi="Arial" w:eastAsia="宋体" w:cs="Arial"/>
          <w:color w:val="333333"/>
          <w:kern w:val="0"/>
          <w:sz w:val="24"/>
          <w:szCs w:val="24"/>
        </w:rPr>
      </w:pPr>
      <w:r>
        <w:fldChar w:fldCharType="begin"/>
      </w:r>
      <w:r>
        <w:instrText xml:space="preserve"> HYPERLINK "file:///C:\\Users\\Administrator\\Desktop\\%E5%85%AC%E7%A4%BA%E7%85%A7%E7%89%87\\2024.2.22%E9%9D%92%E9%BE%99%E6%BB%A1%E6%97%8F%E8%87%AA%E6%B2%BB%E5%8E%BF%E5%9F%8E%E4%B9%A1%E8%A7%84%E5%88%92%E8%AE%BE%E8%AE%A1%E6%9C%8D%E5%8A%A1%E4%B8%AD%E5%BF%832024%E5%B9%B4%E5%8D%95%E4%BD%8D%E9%A2%84%E7%AE%97%E4%BF%A1%E6%81%AF%E5%85%AC%E5%BC%80\\%E9%9D%92%E9%BE%99%E6%BB%A1%E6%97%8F%E8%87%AA%E6%B2%BB%E5%8E%BF%E5%9F%8E%E4%B9%A1%E8%A7%84%E5%88%92%E8%AE%BE%E8%AE%A1%E6%9C%8D%E5%8A%A1%E4%B8%AD%E5%BF%832024%E5%B9%B4%E5%8D%95%E4%BD%8D%E9%A2%84%E7%AE%97%E4%BF%A1%E6%81%AF%E5%85%AC%E5%BC%80.docx%23_Toc_2_2_0000000007" </w:instrText>
      </w:r>
      <w:r>
        <w:fldChar w:fldCharType="separate"/>
      </w:r>
      <w:r>
        <w:rPr>
          <w:rFonts w:hint="eastAsia" w:ascii="方正仿宋_GBK" w:hAnsi="Arial" w:eastAsia="方正仿宋_GBK" w:cs="Arial"/>
          <w:color w:val="000000"/>
          <w:kern w:val="0"/>
          <w:sz w:val="24"/>
          <w:szCs w:val="24"/>
        </w:rPr>
        <w:t>单位预算政府性基金预算财政拨款支出表</w:t>
      </w:r>
      <w:r>
        <w:rPr>
          <w:rFonts w:ascii="Arial" w:hAnsi="Arial" w:eastAsia="宋体" w:cs="Arial"/>
          <w:color w:val="000000"/>
          <w:kern w:val="0"/>
          <w:sz w:val="24"/>
          <w:szCs w:val="24"/>
        </w:rPr>
        <w:t>...................................................... 13</w:t>
      </w:r>
      <w:r>
        <w:rPr>
          <w:rFonts w:ascii="Arial" w:hAnsi="Arial" w:eastAsia="宋体" w:cs="Arial"/>
          <w:color w:val="000000"/>
          <w:kern w:val="0"/>
          <w:sz w:val="24"/>
          <w:szCs w:val="24"/>
        </w:rPr>
        <w:fldChar w:fldCharType="end"/>
      </w:r>
    </w:p>
    <w:p>
      <w:pPr>
        <w:widowControl/>
        <w:shd w:val="clear" w:color="auto" w:fill="FFFFFF"/>
        <w:wordWrap w:val="0"/>
        <w:jc w:val="left"/>
        <w:rPr>
          <w:rFonts w:ascii="Arial" w:hAnsi="Arial" w:eastAsia="宋体" w:cs="Arial"/>
          <w:color w:val="333333"/>
          <w:kern w:val="0"/>
          <w:sz w:val="24"/>
          <w:szCs w:val="24"/>
        </w:rPr>
      </w:pPr>
      <w:r>
        <w:fldChar w:fldCharType="begin"/>
      </w:r>
      <w:r>
        <w:instrText xml:space="preserve"> HYPERLINK "file:///C:\\Users\\Administrator\\Desktop\\%E5%85%AC%E7%A4%BA%E7%85%A7%E7%89%87\\2024.2.22%E9%9D%92%E9%BE%99%E6%BB%A1%E6%97%8F%E8%87%AA%E6%B2%BB%E5%8E%BF%E5%9F%8E%E4%B9%A1%E8%A7%84%E5%88%92%E8%AE%BE%E8%AE%A1%E6%9C%8D%E5%8A%A1%E4%B8%AD%E5%BF%832024%E5%B9%B4%E5%8D%95%E4%BD%8D%E9%A2%84%E7%AE%97%E4%BF%A1%E6%81%AF%E5%85%AC%E5%BC%80\\%E9%9D%92%E9%BE%99%E6%BB%A1%E6%97%8F%E8%87%AA%E6%B2%BB%E5%8E%BF%E5%9F%8E%E4%B9%A1%E8%A7%84%E5%88%92%E8%AE%BE%E8%AE%A1%E6%9C%8D%E5%8A%A1%E4%B8%AD%E5%BF%832024%E5%B9%B4%E5%8D%95%E4%BD%8D%E9%A2%84%E7%AE%97%E4%BF%A1%E6%81%AF%E5%85%AC%E5%BC%80.docx%23_Toc_2_2_0000000008" </w:instrText>
      </w:r>
      <w:r>
        <w:fldChar w:fldCharType="separate"/>
      </w:r>
      <w:r>
        <w:rPr>
          <w:rFonts w:hint="eastAsia" w:ascii="方正仿宋_GBK" w:hAnsi="Arial" w:eastAsia="方正仿宋_GBK" w:cs="Arial"/>
          <w:color w:val="000000"/>
          <w:kern w:val="0"/>
          <w:sz w:val="24"/>
          <w:szCs w:val="24"/>
        </w:rPr>
        <w:t>单位预算国有资本经营预算财政拨款支出表</w:t>
      </w:r>
      <w:r>
        <w:rPr>
          <w:rFonts w:ascii="Arial" w:hAnsi="Arial" w:eastAsia="宋体" w:cs="Arial"/>
          <w:color w:val="000000"/>
          <w:kern w:val="0"/>
          <w:sz w:val="24"/>
          <w:szCs w:val="24"/>
        </w:rPr>
        <w:t>.................................................. 1</w:t>
      </w:r>
      <w:r>
        <w:rPr>
          <w:rFonts w:hint="eastAsia" w:ascii="Arial" w:hAnsi="Arial" w:eastAsia="宋体" w:cs="Arial"/>
          <w:color w:val="000000"/>
          <w:kern w:val="0"/>
          <w:sz w:val="24"/>
          <w:szCs w:val="24"/>
          <w:lang w:val="en-US" w:eastAsia="zh-CN"/>
        </w:rPr>
        <w:t>3</w:t>
      </w:r>
      <w:r>
        <w:rPr>
          <w:rFonts w:ascii="Arial" w:hAnsi="Arial" w:eastAsia="宋体" w:cs="Arial"/>
          <w:color w:val="000000"/>
          <w:kern w:val="0"/>
          <w:sz w:val="24"/>
          <w:szCs w:val="24"/>
        </w:rPr>
        <w:fldChar w:fldCharType="end"/>
      </w:r>
    </w:p>
    <w:p>
      <w:pPr>
        <w:widowControl/>
        <w:shd w:val="clear" w:color="auto" w:fill="FFFFFF"/>
        <w:wordWrap w:val="0"/>
        <w:jc w:val="left"/>
        <w:rPr>
          <w:rFonts w:ascii="Arial" w:hAnsi="Arial" w:eastAsia="宋体" w:cs="Arial"/>
          <w:color w:val="333333"/>
          <w:kern w:val="0"/>
          <w:sz w:val="24"/>
          <w:szCs w:val="24"/>
        </w:rPr>
      </w:pPr>
      <w:r>
        <w:fldChar w:fldCharType="begin"/>
      </w:r>
      <w:r>
        <w:instrText xml:space="preserve"> HYPERLINK "file:///C:\\Users\\Administrator\\Desktop\\%E5%85%AC%E7%A4%BA%E7%85%A7%E7%89%87\\2024.2.22%E9%9D%92%E9%BE%99%E6%BB%A1%E6%97%8F%E8%87%AA%E6%B2%BB%E5%8E%BF%E5%9F%8E%E4%B9%A1%E8%A7%84%E5%88%92%E8%AE%BE%E8%AE%A1%E6%9C%8D%E5%8A%A1%E4%B8%AD%E5%BF%832024%E5%B9%B4%E5%8D%95%E4%BD%8D%E9%A2%84%E7%AE%97%E4%BF%A1%E6%81%AF%E5%85%AC%E5%BC%80\\%E9%9D%92%E9%BE%99%E6%BB%A1%E6%97%8F%E8%87%AA%E6%B2%BB%E5%8E%BF%E5%9F%8E%E4%B9%A1%E8%A7%84%E5%88%92%E8%AE%BE%E8%AE%A1%E6%9C%8D%E5%8A%A1%E4%B8%AD%E5%BF%832024%E5%B9%B4%E5%8D%95%E4%BD%8D%E9%A2%84%E7%AE%97%E4%BF%A1%E6%81%AF%E5%85%AC%E5%BC%80.docx%23_Toc_2_2_0000000009" </w:instrText>
      </w:r>
      <w:r>
        <w:fldChar w:fldCharType="separate"/>
      </w:r>
      <w:r>
        <w:rPr>
          <w:rFonts w:hint="eastAsia" w:ascii="方正仿宋_GBK" w:hAnsi="Arial" w:eastAsia="方正仿宋_GBK" w:cs="Arial"/>
          <w:color w:val="000000"/>
          <w:kern w:val="0"/>
          <w:sz w:val="24"/>
          <w:szCs w:val="24"/>
        </w:rPr>
        <w:t>单位预算财政拨款</w:t>
      </w:r>
      <w:r>
        <w:rPr>
          <w:rFonts w:ascii="Arial" w:hAnsi="Arial" w:eastAsia="宋体" w:cs="Arial"/>
          <w:color w:val="000000"/>
          <w:kern w:val="0"/>
          <w:sz w:val="24"/>
          <w:szCs w:val="24"/>
        </w:rPr>
        <w:t>“</w:t>
      </w:r>
      <w:r>
        <w:rPr>
          <w:rFonts w:hint="eastAsia" w:ascii="方正仿宋_GBK" w:hAnsi="Arial" w:eastAsia="方正仿宋_GBK" w:cs="Arial"/>
          <w:color w:val="000000"/>
          <w:kern w:val="0"/>
          <w:sz w:val="24"/>
          <w:szCs w:val="24"/>
        </w:rPr>
        <w:t>三公</w:t>
      </w:r>
      <w:r>
        <w:rPr>
          <w:rFonts w:ascii="Arial" w:hAnsi="Arial" w:eastAsia="宋体" w:cs="Arial"/>
          <w:color w:val="000000"/>
          <w:kern w:val="0"/>
          <w:sz w:val="24"/>
          <w:szCs w:val="24"/>
        </w:rPr>
        <w:t>”</w:t>
      </w:r>
      <w:r>
        <w:rPr>
          <w:rFonts w:hint="eastAsia" w:ascii="方正仿宋_GBK" w:hAnsi="Arial" w:eastAsia="方正仿宋_GBK" w:cs="Arial"/>
          <w:color w:val="000000"/>
          <w:kern w:val="0"/>
          <w:sz w:val="24"/>
          <w:szCs w:val="24"/>
        </w:rPr>
        <w:t>经费支出表</w:t>
      </w:r>
      <w:r>
        <w:rPr>
          <w:rFonts w:ascii="Arial" w:hAnsi="Arial" w:eastAsia="宋体" w:cs="Arial"/>
          <w:color w:val="000000"/>
          <w:kern w:val="0"/>
          <w:sz w:val="24"/>
          <w:szCs w:val="24"/>
        </w:rPr>
        <w:t>.............................................................. 1</w:t>
      </w:r>
      <w:r>
        <w:rPr>
          <w:rFonts w:hint="eastAsia" w:ascii="Arial" w:hAnsi="Arial" w:eastAsia="宋体" w:cs="Arial"/>
          <w:color w:val="000000"/>
          <w:kern w:val="0"/>
          <w:sz w:val="24"/>
          <w:szCs w:val="24"/>
          <w:lang w:val="en-US" w:eastAsia="zh-CN"/>
        </w:rPr>
        <w:t>4</w:t>
      </w:r>
      <w:r>
        <w:rPr>
          <w:rFonts w:ascii="Arial" w:hAnsi="Arial" w:eastAsia="宋体" w:cs="Arial"/>
          <w:color w:val="000000"/>
          <w:kern w:val="0"/>
          <w:sz w:val="24"/>
          <w:szCs w:val="24"/>
        </w:rPr>
        <w:fldChar w:fldCharType="end"/>
      </w:r>
    </w:p>
    <w:p>
      <w:pPr>
        <w:widowControl/>
        <w:shd w:val="clear" w:color="auto" w:fill="FFFFFF"/>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 </w:t>
      </w:r>
    </w:p>
    <w:p>
      <w:pPr>
        <w:widowControl/>
        <w:shd w:val="clear" w:color="auto" w:fill="FFFFFF"/>
        <w:wordWrap w:val="0"/>
        <w:jc w:val="left"/>
        <w:rPr>
          <w:rFonts w:ascii="Arial" w:hAnsi="Arial" w:eastAsia="宋体" w:cs="Arial"/>
          <w:color w:val="333333"/>
          <w:kern w:val="0"/>
          <w:sz w:val="24"/>
          <w:szCs w:val="24"/>
        </w:rPr>
      </w:pPr>
      <w:r>
        <w:rPr>
          <w:rFonts w:hint="eastAsia" w:ascii="方正楷体_GBK" w:hAnsi="Arial" w:eastAsia="方正楷体_GBK" w:cs="Arial"/>
          <w:b/>
          <w:bCs/>
          <w:color w:val="000000"/>
          <w:kern w:val="0"/>
          <w:sz w:val="23"/>
        </w:rPr>
        <w:t>单位预算信息公开情况说明</w:t>
      </w:r>
    </w:p>
    <w:p>
      <w:pPr>
        <w:widowControl/>
        <w:shd w:val="clear" w:color="auto" w:fill="FFFFFF"/>
        <w:wordWrap w:val="0"/>
        <w:jc w:val="left"/>
        <w:rPr>
          <w:rFonts w:ascii="Arial" w:hAnsi="Arial" w:eastAsia="宋体" w:cs="Arial"/>
          <w:color w:val="333333"/>
          <w:kern w:val="0"/>
          <w:sz w:val="24"/>
          <w:szCs w:val="24"/>
        </w:rPr>
      </w:pPr>
      <w:r>
        <w:fldChar w:fldCharType="begin"/>
      </w:r>
      <w:r>
        <w:instrText xml:space="preserve"> HYPERLINK "file:///C:\\Users\\Administrator\\Desktop\\%E5%85%AC%E7%A4%BA%E7%85%A7%E7%89%87\\2024.2.22%E9%9D%92%E9%BE%99%E6%BB%A1%E6%97%8F%E8%87%AA%E6%B2%BB%E5%8E%BF%E5%9F%8E%E4%B9%A1%E8%A7%84%E5%88%92%E8%AE%BE%E8%AE%A1%E6%9C%8D%E5%8A%A1%E4%B8%AD%E5%BF%832024%E5%B9%B4%E5%8D%95%E4%BD%8D%E9%A2%84%E7%AE%97%E4%BF%A1%E6%81%AF%E5%85%AC%E5%BC%80\\%E9%9D%92%E9%BE%99%E6%BB%A1%E6%97%8F%E8%87%AA%E6%B2%BB%E5%8E%BF%E5%9F%8E%E4%B9%A1%E8%A7%84%E5%88%92%E8%AE%BE%E8%AE%A1%E6%9C%8D%E5%8A%A1%E4%B8%AD%E5%BF%832024%E5%B9%B4%E5%8D%95%E4%BD%8D%E9%A2%84%E7%AE%97%E4%BF%A1%E6%81%AF%E5%85%AC%E5%BC%80.docx%23_Toc_3_3_0000000010" </w:instrText>
      </w:r>
      <w:r>
        <w:fldChar w:fldCharType="separate"/>
      </w:r>
      <w:r>
        <w:rPr>
          <w:rFonts w:hint="eastAsia" w:ascii="方正仿宋_GBK" w:hAnsi="Arial" w:eastAsia="方正仿宋_GBK" w:cs="Arial"/>
          <w:color w:val="000000"/>
          <w:kern w:val="0"/>
          <w:sz w:val="24"/>
          <w:szCs w:val="24"/>
        </w:rPr>
        <w:t>一、单位职责及机构设置情况</w:t>
      </w:r>
      <w:r>
        <w:rPr>
          <w:rFonts w:ascii="Arial" w:hAnsi="Arial" w:eastAsia="宋体" w:cs="Arial"/>
          <w:color w:val="000000"/>
          <w:kern w:val="0"/>
          <w:sz w:val="24"/>
          <w:szCs w:val="24"/>
        </w:rPr>
        <w:t>........................................................................ 1</w:t>
      </w:r>
      <w:r>
        <w:rPr>
          <w:rFonts w:hint="eastAsia" w:ascii="Arial" w:hAnsi="Arial" w:eastAsia="宋体" w:cs="Arial"/>
          <w:color w:val="000000"/>
          <w:kern w:val="0"/>
          <w:sz w:val="24"/>
          <w:szCs w:val="24"/>
          <w:lang w:val="en-US" w:eastAsia="zh-CN"/>
        </w:rPr>
        <w:t>5</w:t>
      </w:r>
      <w:r>
        <w:rPr>
          <w:rFonts w:ascii="Arial" w:hAnsi="Arial" w:eastAsia="宋体" w:cs="Arial"/>
          <w:color w:val="000000"/>
          <w:kern w:val="0"/>
          <w:sz w:val="24"/>
          <w:szCs w:val="24"/>
        </w:rPr>
        <w:fldChar w:fldCharType="end"/>
      </w:r>
    </w:p>
    <w:p>
      <w:pPr>
        <w:widowControl/>
        <w:shd w:val="clear" w:color="auto" w:fill="FFFFFF"/>
        <w:wordWrap w:val="0"/>
        <w:jc w:val="left"/>
        <w:rPr>
          <w:rFonts w:hint="eastAsia" w:ascii="Arial" w:hAnsi="Arial" w:eastAsia="宋体" w:cs="Arial"/>
          <w:color w:val="333333"/>
          <w:kern w:val="0"/>
          <w:sz w:val="24"/>
          <w:szCs w:val="24"/>
          <w:lang w:eastAsia="zh-CN"/>
        </w:rPr>
      </w:pPr>
      <w:r>
        <w:fldChar w:fldCharType="begin"/>
      </w:r>
      <w:r>
        <w:instrText xml:space="preserve"> HYPERLINK "file:///C:\\Users\\Administrator\\Desktop\\%E5%85%AC%E7%A4%BA%E7%85%A7%E7%89%87\\2024.2.22%E9%9D%92%E9%BE%99%E6%BB%A1%E6%97%8F%E8%87%AA%E6%B2%BB%E5%8E%BF%E5%9F%8E%E4%B9%A1%E8%A7%84%E5%88%92%E8%AE%BE%E8%AE%A1%E6%9C%8D%E5%8A%A1%E4%B8%AD%E5%BF%832024%E5%B9%B4%E5%8D%95%E4%BD%8D%E9%A2%84%E7%AE%97%E4%BF%A1%E6%81%AF%E5%85%AC%E5%BC%80\\%E9%9D%92%E9%BE%99%E6%BB%A1%E6%97%8F%E8%87%AA%E6%B2%BB%E5%8E%BF%E5%9F%8E%E4%B9%A1%E8%A7%84%E5%88%92%E8%AE%BE%E8%AE%A1%E6%9C%8D%E5%8A%A1%E4%B8%AD%E5%BF%832024%E5%B9%B4%E5%8D%95%E4%BD%8D%E9%A2%84%E7%AE%97%E4%BF%A1%E6%81%AF%E5%85%AC%E5%BC%80.docx%23_Toc_3_3_0000000011" </w:instrText>
      </w:r>
      <w:r>
        <w:fldChar w:fldCharType="separate"/>
      </w:r>
      <w:r>
        <w:rPr>
          <w:rFonts w:hint="eastAsia" w:ascii="方正仿宋_GBK" w:hAnsi="Arial" w:eastAsia="方正仿宋_GBK" w:cs="Arial"/>
          <w:color w:val="000000"/>
          <w:kern w:val="0"/>
          <w:sz w:val="24"/>
          <w:szCs w:val="24"/>
        </w:rPr>
        <w:t>二、单位预算安排的总体情况</w:t>
      </w:r>
      <w:r>
        <w:rPr>
          <w:rFonts w:ascii="Arial" w:hAnsi="Arial" w:eastAsia="宋体" w:cs="Arial"/>
          <w:color w:val="000000"/>
          <w:kern w:val="0"/>
          <w:sz w:val="24"/>
          <w:szCs w:val="24"/>
        </w:rPr>
        <w:t>........................................................................ 1</w:t>
      </w:r>
      <w:r>
        <w:rPr>
          <w:rFonts w:ascii="Arial" w:hAnsi="Arial" w:eastAsia="宋体" w:cs="Arial"/>
          <w:color w:val="000000"/>
          <w:kern w:val="0"/>
          <w:sz w:val="24"/>
          <w:szCs w:val="24"/>
        </w:rPr>
        <w:fldChar w:fldCharType="end"/>
      </w:r>
      <w:r>
        <w:rPr>
          <w:rFonts w:hint="eastAsia" w:ascii="Arial" w:hAnsi="Arial" w:eastAsia="宋体" w:cs="Arial"/>
          <w:color w:val="333333"/>
          <w:kern w:val="0"/>
          <w:sz w:val="24"/>
          <w:szCs w:val="24"/>
          <w:lang w:val="en-US" w:eastAsia="zh-CN"/>
        </w:rPr>
        <w:t>5</w:t>
      </w:r>
    </w:p>
    <w:p>
      <w:pPr>
        <w:widowControl/>
        <w:shd w:val="clear" w:color="auto" w:fill="FFFFFF"/>
        <w:wordWrap w:val="0"/>
        <w:jc w:val="left"/>
        <w:rPr>
          <w:rFonts w:ascii="Arial" w:hAnsi="Arial" w:eastAsia="宋体" w:cs="Arial"/>
          <w:color w:val="333333"/>
          <w:kern w:val="0"/>
          <w:sz w:val="24"/>
          <w:szCs w:val="24"/>
        </w:rPr>
      </w:pPr>
      <w:r>
        <w:fldChar w:fldCharType="begin"/>
      </w:r>
      <w:r>
        <w:instrText xml:space="preserve"> HYPERLINK "file:///C:\\Users\\Administrator\\Desktop\\%E5%85%AC%E7%A4%BA%E7%85%A7%E7%89%87\\2024.2.22%E9%9D%92%E9%BE%99%E6%BB%A1%E6%97%8F%E8%87%AA%E6%B2%BB%E5%8E%BF%E5%9F%8E%E4%B9%A1%E8%A7%84%E5%88%92%E8%AE%BE%E8%AE%A1%E6%9C%8D%E5%8A%A1%E4%B8%AD%E5%BF%832024%E5%B9%B4%E5%8D%95%E4%BD%8D%E9%A2%84%E7%AE%97%E4%BF%A1%E6%81%AF%E5%85%AC%E5%BC%80\\%E9%9D%92%E9%BE%99%E6%BB%A1%E6%97%8F%E8%87%AA%E6%B2%BB%E5%8E%BF%E5%9F%8E%E4%B9%A1%E8%A7%84%E5%88%92%E8%AE%BE%E8%AE%A1%E6%9C%8D%E5%8A%A1%E4%B8%AD%E5%BF%832024%E5%B9%B4%E5%8D%95%E4%BD%8D%E9%A2%84%E7%AE%97%E4%BF%A1%E6%81%AF%E5%85%AC%E5%BC%80.docx%23_Toc_3_3_0000000012" </w:instrText>
      </w:r>
      <w:r>
        <w:fldChar w:fldCharType="separate"/>
      </w:r>
      <w:r>
        <w:rPr>
          <w:rFonts w:hint="eastAsia" w:ascii="方正仿宋_GBK" w:hAnsi="Arial" w:eastAsia="方正仿宋_GBK" w:cs="Arial"/>
          <w:color w:val="000000"/>
          <w:kern w:val="0"/>
          <w:sz w:val="24"/>
          <w:szCs w:val="24"/>
        </w:rPr>
        <w:t>三、机关运行经费安排情况</w:t>
      </w:r>
      <w:r>
        <w:rPr>
          <w:rFonts w:ascii="Arial" w:hAnsi="Arial" w:eastAsia="宋体" w:cs="Arial"/>
          <w:color w:val="000000"/>
          <w:kern w:val="0"/>
          <w:sz w:val="24"/>
          <w:szCs w:val="24"/>
        </w:rPr>
        <w:t>............................................................................ 1</w:t>
      </w:r>
      <w:r>
        <w:rPr>
          <w:rFonts w:hint="eastAsia" w:ascii="Arial" w:hAnsi="Arial" w:eastAsia="宋体" w:cs="Arial"/>
          <w:color w:val="000000"/>
          <w:kern w:val="0"/>
          <w:sz w:val="24"/>
          <w:szCs w:val="24"/>
          <w:lang w:val="en-US" w:eastAsia="zh-CN"/>
        </w:rPr>
        <w:t>5</w:t>
      </w:r>
      <w:r>
        <w:rPr>
          <w:rFonts w:ascii="Arial" w:hAnsi="Arial" w:eastAsia="宋体" w:cs="Arial"/>
          <w:color w:val="000000"/>
          <w:kern w:val="0"/>
          <w:sz w:val="24"/>
          <w:szCs w:val="24"/>
        </w:rPr>
        <w:fldChar w:fldCharType="end"/>
      </w:r>
    </w:p>
    <w:p>
      <w:pPr>
        <w:widowControl/>
        <w:shd w:val="clear" w:color="auto" w:fill="FFFFFF"/>
        <w:wordWrap w:val="0"/>
        <w:jc w:val="left"/>
        <w:rPr>
          <w:rFonts w:ascii="Arial" w:hAnsi="Arial" w:eastAsia="宋体" w:cs="Arial"/>
          <w:color w:val="333333"/>
          <w:kern w:val="0"/>
          <w:sz w:val="24"/>
          <w:szCs w:val="24"/>
        </w:rPr>
      </w:pPr>
      <w:r>
        <w:fldChar w:fldCharType="begin"/>
      </w:r>
      <w:r>
        <w:instrText xml:space="preserve"> HYPERLINK "file:///C:\\Users\\Administrator\\Desktop\\%E5%85%AC%E7%A4%BA%E7%85%A7%E7%89%87\\2024.2.22%E9%9D%92%E9%BE%99%E6%BB%A1%E6%97%8F%E8%87%AA%E6%B2%BB%E5%8E%BF%E5%9F%8E%E4%B9%A1%E8%A7%84%E5%88%92%E8%AE%BE%E8%AE%A1%E6%9C%8D%E5%8A%A1%E4%B8%AD%E5%BF%832024%E5%B9%B4%E5%8D%95%E4%BD%8D%E9%A2%84%E7%AE%97%E4%BF%A1%E6%81%AF%E5%85%AC%E5%BC%80\\%E9%9D%92%E9%BE%99%E6%BB%A1%E6%97%8F%E8%87%AA%E6%B2%BB%E5%8E%BF%E5%9F%8E%E4%B9%A1%E8%A7%84%E5%88%92%E8%AE%BE%E8%AE%A1%E6%9C%8D%E5%8A%A1%E4%B8%AD%E5%BF%832024%E5%B9%B4%E5%8D%95%E4%BD%8D%E9%A2%84%E7%AE%97%E4%BF%A1%E6%81%AF%E5%85%AC%E5%BC%80.docx%23_Toc_3_3_0000000013" </w:instrText>
      </w:r>
      <w:r>
        <w:fldChar w:fldCharType="separate"/>
      </w:r>
      <w:r>
        <w:rPr>
          <w:rFonts w:hint="eastAsia" w:ascii="方正仿宋_GBK" w:hAnsi="Arial" w:eastAsia="方正仿宋_GBK" w:cs="Arial"/>
          <w:color w:val="000000"/>
          <w:kern w:val="0"/>
          <w:sz w:val="24"/>
          <w:szCs w:val="24"/>
        </w:rPr>
        <w:t>四、财政拨款</w:t>
      </w:r>
      <w:r>
        <w:rPr>
          <w:rFonts w:ascii="Arial" w:hAnsi="Arial" w:eastAsia="宋体" w:cs="Arial"/>
          <w:color w:val="000000"/>
          <w:kern w:val="0"/>
          <w:sz w:val="24"/>
          <w:szCs w:val="24"/>
        </w:rPr>
        <w:t>“</w:t>
      </w:r>
      <w:r>
        <w:rPr>
          <w:rFonts w:hint="eastAsia" w:ascii="方正仿宋_GBK" w:hAnsi="Arial" w:eastAsia="方正仿宋_GBK" w:cs="Arial"/>
          <w:color w:val="000000"/>
          <w:kern w:val="0"/>
          <w:sz w:val="24"/>
          <w:szCs w:val="24"/>
        </w:rPr>
        <w:t>三公</w:t>
      </w:r>
      <w:r>
        <w:rPr>
          <w:rFonts w:ascii="Arial" w:hAnsi="Arial" w:eastAsia="宋体" w:cs="Arial"/>
          <w:color w:val="000000"/>
          <w:kern w:val="0"/>
          <w:sz w:val="24"/>
          <w:szCs w:val="24"/>
        </w:rPr>
        <w:t>”</w:t>
      </w:r>
      <w:r>
        <w:rPr>
          <w:rFonts w:hint="eastAsia" w:ascii="方正仿宋_GBK" w:hAnsi="Arial" w:eastAsia="方正仿宋_GBK" w:cs="Arial"/>
          <w:color w:val="000000"/>
          <w:kern w:val="0"/>
          <w:sz w:val="24"/>
          <w:szCs w:val="24"/>
        </w:rPr>
        <w:t>经费预算情况及增减变化原因</w:t>
      </w:r>
      <w:r>
        <w:rPr>
          <w:rFonts w:ascii="Arial" w:hAnsi="Arial" w:eastAsia="宋体" w:cs="Arial"/>
          <w:color w:val="000000"/>
          <w:kern w:val="0"/>
          <w:sz w:val="24"/>
          <w:szCs w:val="24"/>
        </w:rPr>
        <w:t>.......................................... 1</w:t>
      </w:r>
      <w:r>
        <w:rPr>
          <w:rFonts w:hint="eastAsia" w:ascii="Arial" w:hAnsi="Arial" w:eastAsia="宋体" w:cs="Arial"/>
          <w:color w:val="000000"/>
          <w:kern w:val="0"/>
          <w:sz w:val="24"/>
          <w:szCs w:val="24"/>
          <w:lang w:val="en-US" w:eastAsia="zh-CN"/>
        </w:rPr>
        <w:t>5</w:t>
      </w:r>
      <w:r>
        <w:rPr>
          <w:rFonts w:ascii="Arial" w:hAnsi="Arial" w:eastAsia="宋体" w:cs="Arial"/>
          <w:color w:val="000000"/>
          <w:kern w:val="0"/>
          <w:sz w:val="24"/>
          <w:szCs w:val="24"/>
        </w:rPr>
        <w:fldChar w:fldCharType="end"/>
      </w:r>
    </w:p>
    <w:p>
      <w:pPr>
        <w:widowControl/>
        <w:shd w:val="clear" w:color="auto" w:fill="FFFFFF"/>
        <w:wordWrap w:val="0"/>
        <w:jc w:val="left"/>
        <w:rPr>
          <w:rFonts w:ascii="Arial" w:hAnsi="Arial" w:eastAsia="宋体" w:cs="Arial"/>
          <w:color w:val="333333"/>
          <w:kern w:val="0"/>
          <w:sz w:val="24"/>
          <w:szCs w:val="24"/>
        </w:rPr>
      </w:pPr>
      <w:r>
        <w:fldChar w:fldCharType="begin"/>
      </w:r>
      <w:r>
        <w:instrText xml:space="preserve"> HYPERLINK "file:///C:\\Users\\Administrator\\Desktop\\%E5%85%AC%E7%A4%BA%E7%85%A7%E7%89%87\\2024.2.22%E9%9D%92%E9%BE%99%E6%BB%A1%E6%97%8F%E8%87%AA%E6%B2%BB%E5%8E%BF%E5%9F%8E%E4%B9%A1%E8%A7%84%E5%88%92%E8%AE%BE%E8%AE%A1%E6%9C%8D%E5%8A%A1%E4%B8%AD%E5%BF%832024%E5%B9%B4%E5%8D%95%E4%BD%8D%E9%A2%84%E7%AE%97%E4%BF%A1%E6%81%AF%E5%85%AC%E5%BC%80\\%E9%9D%92%E9%BE%99%E6%BB%A1%E6%97%8F%E8%87%AA%E6%B2%BB%E5%8E%BF%E5%9F%8E%E4%B9%A1%E8%A7%84%E5%88%92%E8%AE%BE%E8%AE%A1%E6%9C%8D%E5%8A%A1%E4%B8%AD%E5%BF%832024%E5%B9%B4%E5%8D%95%E4%BD%8D%E9%A2%84%E7%AE%97%E4%BF%A1%E6%81%AF%E5%85%AC%E5%BC%80.docx%23_Toc_3_3_0000000014" </w:instrText>
      </w:r>
      <w:r>
        <w:fldChar w:fldCharType="separate"/>
      </w:r>
      <w:r>
        <w:rPr>
          <w:rFonts w:hint="eastAsia" w:ascii="方正仿宋_GBK" w:hAnsi="Arial" w:eastAsia="方正仿宋_GBK" w:cs="Arial"/>
          <w:color w:val="000000"/>
          <w:kern w:val="0"/>
          <w:sz w:val="24"/>
          <w:szCs w:val="24"/>
        </w:rPr>
        <w:t>五、</w:t>
      </w:r>
      <w:r>
        <w:rPr>
          <w:rFonts w:hint="eastAsia" w:ascii="方正仿宋_GBK" w:hAnsi="Arial" w:eastAsia="方正仿宋_GBK" w:cs="Arial"/>
          <w:color w:val="000000"/>
          <w:kern w:val="0"/>
          <w:sz w:val="24"/>
          <w:szCs w:val="24"/>
        </w:rPr>
        <w:fldChar w:fldCharType="end"/>
      </w:r>
      <w:r>
        <w:fldChar w:fldCharType="begin"/>
      </w:r>
      <w:r>
        <w:instrText xml:space="preserve"> HYPERLINK "file:///C:\\Users\\Administrator\\Desktop\\%E5%85%AC%E7%A4%BA%E7%85%A7%E7%89%87\\2024.2.22%E9%9D%92%E9%BE%99%E6%BB%A1%E6%97%8F%E8%87%AA%E6%B2%BB%E5%8E%BF%E5%9F%8E%E4%B9%A1%E8%A7%84%E5%88%92%E8%AE%BE%E8%AE%A1%E6%9C%8D%E5%8A%A1%E4%B8%AD%E5%BF%832024%E5%B9%B4%E5%8D%95%E4%BD%8D%E9%A2%84%E7%AE%97%E4%BF%A1%E6%81%AF%E5%85%AC%E5%BC%80\\%E9%9D%92%E9%BE%99%E6%BB%A1%E6%97%8F%E8%87%AA%E6%B2%BB%E5%8E%BF%E5%9F%8E%E4%B9%A1%E8%A7%84%E5%88%92%E8%AE%BE%E8%AE%A1%E6%9C%8D%E5%8A%A1%E4%B8%AD%E5%BF%832024%E5%B9%B4%E5%8D%95%E4%BD%8D%E9%A2%84%E7%AE%97%E4%BF%A1%E6%81%AF%E5%85%AC%E5%BC%80.docx%23_Toc_3_3_0000000016" </w:instrText>
      </w:r>
      <w:r>
        <w:fldChar w:fldCharType="separate"/>
      </w:r>
      <w:r>
        <w:rPr>
          <w:rFonts w:hint="eastAsia" w:ascii="方正仿宋_GBK" w:hAnsi="Arial" w:eastAsia="方正仿宋_GBK" w:cs="Arial"/>
          <w:color w:val="000000"/>
          <w:kern w:val="0"/>
          <w:sz w:val="24"/>
          <w:szCs w:val="24"/>
        </w:rPr>
        <w:t>单位项目预算安排情况及绩效目标</w:t>
      </w:r>
      <w:r>
        <w:rPr>
          <w:rFonts w:ascii="Arial" w:hAnsi="Arial" w:eastAsia="宋体" w:cs="Arial"/>
          <w:color w:val="000000"/>
          <w:kern w:val="0"/>
          <w:sz w:val="24"/>
          <w:szCs w:val="24"/>
        </w:rPr>
        <w:t>............................................................ 1</w:t>
      </w:r>
      <w:r>
        <w:rPr>
          <w:rFonts w:hint="eastAsia" w:ascii="Arial" w:hAnsi="Arial" w:eastAsia="宋体" w:cs="Arial"/>
          <w:color w:val="000000"/>
          <w:kern w:val="0"/>
          <w:sz w:val="24"/>
          <w:szCs w:val="24"/>
          <w:lang w:val="en-US" w:eastAsia="zh-CN"/>
        </w:rPr>
        <w:t>6</w:t>
      </w:r>
      <w:r>
        <w:rPr>
          <w:rFonts w:ascii="Arial" w:hAnsi="Arial" w:eastAsia="宋体" w:cs="Arial"/>
          <w:color w:val="000000"/>
          <w:kern w:val="0"/>
          <w:sz w:val="24"/>
          <w:szCs w:val="24"/>
        </w:rPr>
        <w:fldChar w:fldCharType="end"/>
      </w:r>
    </w:p>
    <w:p>
      <w:pPr>
        <w:widowControl/>
        <w:shd w:val="clear" w:color="auto" w:fill="FFFFFF"/>
        <w:wordWrap w:val="0"/>
        <w:jc w:val="left"/>
        <w:rPr>
          <w:rFonts w:ascii="Arial" w:hAnsi="Arial" w:eastAsia="宋体" w:cs="Arial"/>
          <w:color w:val="333333"/>
          <w:kern w:val="0"/>
          <w:sz w:val="24"/>
          <w:szCs w:val="24"/>
        </w:rPr>
      </w:pPr>
      <w:r>
        <w:fldChar w:fldCharType="begin"/>
      </w:r>
      <w:r>
        <w:instrText xml:space="preserve"> HYPERLINK "file:///C:\\Users\\Administrator\\Desktop\\%E5%85%AC%E7%A4%BA%E7%85%A7%E7%89%87\\2024.2.22%E9%9D%92%E9%BE%99%E6%BB%A1%E6%97%8F%E8%87%AA%E6%B2%BB%E5%8E%BF%E5%9F%8E%E4%B9%A1%E8%A7%84%E5%88%92%E8%AE%BE%E8%AE%A1%E6%9C%8D%E5%8A%A1%E4%B8%AD%E5%BF%832024%E5%B9%B4%E5%8D%95%E4%BD%8D%E9%A2%84%E7%AE%97%E4%BF%A1%E6%81%AF%E5%85%AC%E5%BC%80\\%E9%9D%92%E9%BE%99%E6%BB%A1%E6%97%8F%E8%87%AA%E6%B2%BB%E5%8E%BF%E5%9F%8E%E4%B9%A1%E8%A7%84%E5%88%92%E8%AE%BE%E8%AE%A1%E6%9C%8D%E5%8A%A1%E4%B8%AD%E5%BF%832024%E5%B9%B4%E5%8D%95%E4%BD%8D%E9%A2%84%E7%AE%97%E4%BF%A1%E6%81%AF%E5%85%AC%E5%BC%80.docx%23_Toc_3_3_0000000017" </w:instrText>
      </w:r>
      <w:r>
        <w:fldChar w:fldCharType="separate"/>
      </w:r>
      <w:r>
        <w:rPr>
          <w:rFonts w:hint="eastAsia" w:ascii="方正仿宋_GBK" w:hAnsi="Arial" w:eastAsia="方正仿宋_GBK" w:cs="Arial"/>
          <w:color w:val="000000"/>
          <w:kern w:val="0"/>
          <w:sz w:val="24"/>
          <w:szCs w:val="24"/>
        </w:rPr>
        <w:t>八、政府采购预算情况</w:t>
      </w:r>
      <w:r>
        <w:rPr>
          <w:rFonts w:ascii="Arial" w:hAnsi="Arial" w:eastAsia="宋体" w:cs="Arial"/>
          <w:color w:val="000000"/>
          <w:kern w:val="0"/>
          <w:sz w:val="24"/>
          <w:szCs w:val="24"/>
        </w:rPr>
        <w:t>...................................................................................... 1</w:t>
      </w:r>
      <w:r>
        <w:rPr>
          <w:rFonts w:hint="eastAsia" w:ascii="Arial" w:hAnsi="Arial" w:eastAsia="宋体" w:cs="Arial"/>
          <w:color w:val="000000"/>
          <w:kern w:val="0"/>
          <w:sz w:val="24"/>
          <w:szCs w:val="24"/>
          <w:lang w:val="en-US" w:eastAsia="zh-CN"/>
        </w:rPr>
        <w:t>6</w:t>
      </w:r>
      <w:r>
        <w:rPr>
          <w:rFonts w:ascii="Arial" w:hAnsi="Arial" w:eastAsia="宋体" w:cs="Arial"/>
          <w:color w:val="000000"/>
          <w:kern w:val="0"/>
          <w:sz w:val="24"/>
          <w:szCs w:val="24"/>
        </w:rPr>
        <w:fldChar w:fldCharType="end"/>
      </w:r>
    </w:p>
    <w:p>
      <w:pPr>
        <w:widowControl/>
        <w:shd w:val="clear" w:color="auto" w:fill="FFFFFF"/>
        <w:wordWrap w:val="0"/>
        <w:jc w:val="left"/>
        <w:rPr>
          <w:rFonts w:ascii="Arial" w:hAnsi="Arial" w:eastAsia="宋体" w:cs="Arial"/>
          <w:color w:val="333333"/>
          <w:kern w:val="0"/>
          <w:sz w:val="24"/>
          <w:szCs w:val="24"/>
        </w:rPr>
      </w:pPr>
      <w:r>
        <w:fldChar w:fldCharType="begin"/>
      </w:r>
      <w:r>
        <w:instrText xml:space="preserve"> HYPERLINK "file:///C:\\Users\\Administrator\\Desktop\\%E5%85%AC%E7%A4%BA%E7%85%A7%E7%89%87\\2024.2.22%E9%9D%92%E9%BE%99%E6%BB%A1%E6%97%8F%E8%87%AA%E6%B2%BB%E5%8E%BF%E5%9F%8E%E4%B9%A1%E8%A7%84%E5%88%92%E8%AE%BE%E8%AE%A1%E6%9C%8D%E5%8A%A1%E4%B8%AD%E5%BF%832024%E5%B9%B4%E5%8D%95%E4%BD%8D%E9%A2%84%E7%AE%97%E4%BF%A1%E6%81%AF%E5%85%AC%E5%BC%80\\%E9%9D%92%E9%BE%99%E6%BB%A1%E6%97%8F%E8%87%AA%E6%B2%BB%E5%8E%BF%E5%9F%8E%E4%B9%A1%E8%A7%84%E5%88%92%E8%AE%BE%E8%AE%A1%E6%9C%8D%E5%8A%A1%E4%B8%AD%E5%BF%832024%E5%B9%B4%E5%8D%95%E4%BD%8D%E9%A2%84%E7%AE%97%E4%BF%A1%E6%81%AF%E5%85%AC%E5%BC%80.docx%23_Toc_3_3_0000000018" </w:instrText>
      </w:r>
      <w:r>
        <w:fldChar w:fldCharType="separate"/>
      </w:r>
      <w:r>
        <w:rPr>
          <w:rFonts w:hint="eastAsia" w:ascii="方正仿宋_GBK" w:hAnsi="Arial" w:eastAsia="方正仿宋_GBK" w:cs="Arial"/>
          <w:color w:val="000000"/>
          <w:kern w:val="0"/>
          <w:sz w:val="24"/>
          <w:szCs w:val="24"/>
        </w:rPr>
        <w:t>九、国有资产信息</w:t>
      </w:r>
      <w:r>
        <w:rPr>
          <w:rFonts w:ascii="Arial" w:hAnsi="Arial" w:eastAsia="宋体" w:cs="Arial"/>
          <w:color w:val="000000"/>
          <w:kern w:val="0"/>
          <w:sz w:val="24"/>
          <w:szCs w:val="24"/>
        </w:rPr>
        <w:t>.............................................................................................. 1</w:t>
      </w:r>
      <w:r>
        <w:rPr>
          <w:rFonts w:hint="eastAsia" w:ascii="Arial" w:hAnsi="Arial" w:eastAsia="宋体" w:cs="Arial"/>
          <w:color w:val="000000"/>
          <w:kern w:val="0"/>
          <w:sz w:val="24"/>
          <w:szCs w:val="24"/>
          <w:lang w:val="en-US" w:eastAsia="zh-CN"/>
        </w:rPr>
        <w:t>7</w:t>
      </w:r>
      <w:r>
        <w:rPr>
          <w:rFonts w:ascii="Arial" w:hAnsi="Arial" w:eastAsia="宋体" w:cs="Arial"/>
          <w:color w:val="000000"/>
          <w:kern w:val="0"/>
          <w:sz w:val="24"/>
          <w:szCs w:val="24"/>
        </w:rPr>
        <w:fldChar w:fldCharType="end"/>
      </w:r>
    </w:p>
    <w:p>
      <w:pPr>
        <w:widowControl/>
        <w:shd w:val="clear" w:color="auto" w:fill="FFFFFF"/>
        <w:wordWrap w:val="0"/>
        <w:jc w:val="left"/>
        <w:rPr>
          <w:rFonts w:ascii="Arial" w:hAnsi="Arial" w:eastAsia="宋体" w:cs="Arial"/>
          <w:color w:val="333333"/>
          <w:kern w:val="0"/>
          <w:sz w:val="24"/>
          <w:szCs w:val="24"/>
        </w:rPr>
      </w:pPr>
      <w:r>
        <w:fldChar w:fldCharType="begin"/>
      </w:r>
      <w:r>
        <w:instrText xml:space="preserve"> HYPERLINK "file:///C:\\Users\\Administrator\\Desktop\\%E5%85%AC%E7%A4%BA%E7%85%A7%E7%89%87\\2024.2.22%E9%9D%92%E9%BE%99%E6%BB%A1%E6%97%8F%E8%87%AA%E6%B2%BB%E5%8E%BF%E5%9F%8E%E4%B9%A1%E8%A7%84%E5%88%92%E8%AE%BE%E8%AE%A1%E6%9C%8D%E5%8A%A1%E4%B8%AD%E5%BF%832024%E5%B9%B4%E5%8D%95%E4%BD%8D%E9%A2%84%E7%AE%97%E4%BF%A1%E6%81%AF%E5%85%AC%E5%BC%80\\%E9%9D%92%E9%BE%99%E6%BB%A1%E6%97%8F%E8%87%AA%E6%B2%BB%E5%8E%BF%E5%9F%8E%E4%B9%A1%E8%A7%84%E5%88%92%E8%AE%BE%E8%AE%A1%E6%9C%8D%E5%8A%A1%E4%B8%AD%E5%BF%832024%E5%B9%B4%E5%8D%95%E4%BD%8D%E9%A2%84%E7%AE%97%E4%BF%A1%E6%81%AF%E5%85%AC%E5%BC%80.docx%23_Toc_3_3_0000000019" </w:instrText>
      </w:r>
      <w:r>
        <w:fldChar w:fldCharType="separate"/>
      </w:r>
      <w:r>
        <w:rPr>
          <w:rFonts w:hint="eastAsia" w:ascii="方正仿宋_GBK" w:hAnsi="Arial" w:eastAsia="方正仿宋_GBK" w:cs="Arial"/>
          <w:color w:val="000000"/>
          <w:kern w:val="0"/>
          <w:sz w:val="24"/>
          <w:szCs w:val="24"/>
        </w:rPr>
        <w:t>十、名词解释</w:t>
      </w:r>
      <w:r>
        <w:rPr>
          <w:rFonts w:ascii="Arial" w:hAnsi="Arial" w:eastAsia="宋体" w:cs="Arial"/>
          <w:color w:val="000000"/>
          <w:kern w:val="0"/>
          <w:sz w:val="24"/>
          <w:szCs w:val="24"/>
        </w:rPr>
        <w:t>...................................................................................................... 18</w:t>
      </w:r>
      <w:r>
        <w:rPr>
          <w:rFonts w:ascii="Arial" w:hAnsi="Arial" w:eastAsia="宋体" w:cs="Arial"/>
          <w:color w:val="000000"/>
          <w:kern w:val="0"/>
          <w:sz w:val="24"/>
          <w:szCs w:val="24"/>
        </w:rPr>
        <w:fldChar w:fldCharType="end"/>
      </w:r>
    </w:p>
    <w:p>
      <w:pPr>
        <w:widowControl/>
        <w:shd w:val="clear" w:color="auto" w:fill="FFFFFF"/>
        <w:wordWrap w:val="0"/>
        <w:jc w:val="left"/>
        <w:rPr>
          <w:rFonts w:hint="eastAsia" w:ascii="Arial" w:hAnsi="Arial" w:eastAsia="宋体" w:cs="Arial"/>
          <w:color w:val="333333"/>
          <w:kern w:val="0"/>
          <w:sz w:val="24"/>
          <w:szCs w:val="24"/>
          <w:lang w:val="en-US" w:eastAsia="zh-CN"/>
        </w:rPr>
        <w:sectPr>
          <w:footerReference r:id="rId3" w:type="default"/>
          <w:pgSz w:w="11906" w:h="16838"/>
          <w:pgMar w:top="1440" w:right="1418" w:bottom="1440" w:left="1418" w:header="851" w:footer="992" w:gutter="0"/>
          <w:cols w:space="425" w:num="1"/>
          <w:docGrid w:type="lines" w:linePitch="312" w:charSpace="0"/>
        </w:sectPr>
      </w:pPr>
      <w:r>
        <w:fldChar w:fldCharType="begin"/>
      </w:r>
      <w:r>
        <w:instrText xml:space="preserve"> HYPERLINK "file:///C:\\Users\\Administrator\\Desktop\\%E5%85%AC%E7%A4%BA%E7%85%A7%E7%89%87\\2024.2.22%E9%9D%92%E9%BE%99%E6%BB%A1%E6%97%8F%E8%87%AA%E6%B2%BB%E5%8E%BF%E5%9F%8E%E4%B9%A1%E8%A7%84%E5%88%92%E8%AE%BE%E8%AE%A1%E6%9C%8D%E5%8A%A1%E4%B8%AD%E5%BF%832024%E5%B9%B4%E5%8D%95%E4%BD%8D%E9%A2%84%E7%AE%97%E4%BF%A1%E6%81%AF%E5%85%AC%E5%BC%80\\%E9%9D%92%E9%BE%99%E6%BB%A1%E6%97%8F%E8%87%AA%E6%B2%BB%E5%8E%BF%E5%9F%8E%E4%B9%A1%E8%A7%84%E5%88%92%E8%AE%BE%E8%AE%A1%E6%9C%8D%E5%8A%A1%E4%B8%AD%E5%BF%832024%E5%B9%B4%E5%8D%95%E4%BD%8D%E9%A2%84%E7%AE%97%E4%BF%A1%E6%81%AF%E5%85%AC%E5%BC%80.docx%23_Toc_3_3_0000000020" </w:instrText>
      </w:r>
      <w:r>
        <w:fldChar w:fldCharType="separate"/>
      </w:r>
      <w:r>
        <w:rPr>
          <w:rFonts w:hint="eastAsia" w:ascii="方正仿宋_GBK" w:hAnsi="Arial" w:eastAsia="方正仿宋_GBK" w:cs="Arial"/>
          <w:color w:val="000000"/>
          <w:kern w:val="0"/>
          <w:sz w:val="24"/>
          <w:szCs w:val="24"/>
        </w:rPr>
        <w:t>十一、其他需要说明的事项</w:t>
      </w:r>
      <w:r>
        <w:rPr>
          <w:rFonts w:ascii="Arial" w:hAnsi="Arial" w:eastAsia="宋体" w:cs="Arial"/>
          <w:color w:val="000000"/>
          <w:kern w:val="0"/>
          <w:sz w:val="24"/>
          <w:szCs w:val="24"/>
        </w:rPr>
        <w:t xml:space="preserve">................................................................................ </w:t>
      </w:r>
      <w:r>
        <w:rPr>
          <w:rFonts w:hint="eastAsia" w:ascii="Arial" w:hAnsi="Arial" w:eastAsia="宋体" w:cs="Arial"/>
          <w:color w:val="000000"/>
          <w:kern w:val="0"/>
          <w:sz w:val="24"/>
          <w:szCs w:val="24"/>
          <w:lang w:val="en-US" w:eastAsia="zh-CN"/>
        </w:rPr>
        <w:t>1</w:t>
      </w:r>
      <w:r>
        <w:rPr>
          <w:rFonts w:ascii="Arial" w:hAnsi="Arial" w:eastAsia="宋体" w:cs="Arial"/>
          <w:color w:val="000000"/>
          <w:kern w:val="0"/>
          <w:sz w:val="24"/>
          <w:szCs w:val="24"/>
        </w:rPr>
        <w:fldChar w:fldCharType="end"/>
      </w:r>
      <w:r>
        <w:rPr>
          <w:rFonts w:hint="eastAsia" w:ascii="Arial" w:hAnsi="Arial" w:eastAsia="宋体" w:cs="Arial"/>
          <w:color w:val="000000"/>
          <w:kern w:val="0"/>
          <w:sz w:val="24"/>
          <w:szCs w:val="24"/>
          <w:lang w:val="en-US" w:eastAsia="zh-CN"/>
        </w:rPr>
        <w:t>8</w:t>
      </w:r>
      <w:bookmarkStart w:id="0" w:name="_GoBack"/>
      <w:bookmarkEnd w:id="0"/>
    </w:p>
    <w:p>
      <w:pPr>
        <w:widowControl/>
        <w:shd w:val="clear" w:color="auto" w:fill="FFFFFF"/>
        <w:wordWrap w:val="0"/>
        <w:jc w:val="left"/>
        <w:rPr>
          <w:rFonts w:ascii="Arial" w:hAnsi="Arial" w:eastAsia="宋体" w:cs="Arial"/>
          <w:color w:val="333333"/>
          <w:kern w:val="0"/>
          <w:sz w:val="24"/>
          <w:szCs w:val="24"/>
        </w:rPr>
      </w:pPr>
    </w:p>
    <w:p>
      <w:pPr>
        <w:widowControl/>
        <w:shd w:val="clear" w:color="auto" w:fill="FFFFFF"/>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 </w:t>
      </w:r>
    </w:p>
    <w:p>
      <w:pPr>
        <w:widowControl/>
        <w:shd w:val="clear" w:color="auto" w:fill="FFFFFF"/>
        <w:wordWrap w:val="0"/>
        <w:jc w:val="left"/>
        <w:rPr>
          <w:rFonts w:ascii="Arial" w:hAnsi="Arial" w:eastAsia="宋体" w:cs="Arial"/>
          <w:color w:val="333333"/>
          <w:kern w:val="0"/>
          <w:sz w:val="24"/>
          <w:szCs w:val="24"/>
        </w:rPr>
      </w:pPr>
      <w:r>
        <w:rPr>
          <w:rFonts w:ascii="Times New Roman" w:hAnsi="Times New Roman" w:eastAsia="宋体" w:cs="Times New Roman"/>
          <w:color w:val="333333"/>
          <w:kern w:val="0"/>
          <w:sz w:val="19"/>
          <w:szCs w:val="19"/>
        </w:rPr>
        <w:br w:type="textWrapping"/>
      </w:r>
      <w:r>
        <w:rPr>
          <w:rFonts w:ascii="Arial" w:hAnsi="Arial" w:eastAsia="宋体" w:cs="Arial"/>
          <w:color w:val="333333"/>
          <w:kern w:val="0"/>
          <w:sz w:val="24"/>
          <w:szCs w:val="24"/>
        </w:rPr>
        <w:t> </w:t>
      </w:r>
    </w:p>
    <w:p>
      <w:pPr>
        <w:widowControl/>
        <w:shd w:val="clear" w:color="auto" w:fill="FFFFFF"/>
        <w:wordWrap w:val="0"/>
        <w:jc w:val="center"/>
        <w:rPr>
          <w:rFonts w:ascii="Arial" w:hAnsi="Arial" w:eastAsia="宋体" w:cs="Arial"/>
          <w:color w:val="333333"/>
          <w:kern w:val="0"/>
          <w:sz w:val="24"/>
          <w:szCs w:val="24"/>
        </w:rPr>
      </w:pPr>
      <w:r>
        <w:rPr>
          <w:rFonts w:hint="eastAsia" w:ascii="方正小标宋_GBK" w:hAnsi="Arial" w:eastAsia="方正小标宋_GBK" w:cs="Arial"/>
          <w:color w:val="000000"/>
          <w:kern w:val="0"/>
          <w:sz w:val="35"/>
          <w:szCs w:val="35"/>
        </w:rPr>
        <w:t>青龙满族自治县城乡规划设计服务中心收支预算</w:t>
      </w:r>
    </w:p>
    <w:p>
      <w:pPr>
        <w:widowControl/>
        <w:shd w:val="clear" w:color="auto" w:fill="FFFFFF"/>
        <w:wordWrap w:val="0"/>
        <w:jc w:val="center"/>
        <w:rPr>
          <w:rFonts w:ascii="Arial" w:hAnsi="Arial" w:eastAsia="宋体" w:cs="Arial"/>
          <w:color w:val="333333"/>
          <w:kern w:val="0"/>
          <w:sz w:val="24"/>
          <w:szCs w:val="24"/>
        </w:rPr>
      </w:pPr>
      <w:r>
        <w:rPr>
          <w:rFonts w:hint="eastAsia" w:ascii="方正小标宋_GBK" w:hAnsi="Arial" w:eastAsia="方正小标宋_GBK" w:cs="Arial"/>
          <w:color w:val="000000"/>
          <w:kern w:val="0"/>
          <w:sz w:val="29"/>
          <w:szCs w:val="29"/>
        </w:rPr>
        <w:t>单位预算收支总表</w:t>
      </w:r>
    </w:p>
    <w:tbl>
      <w:tblPr>
        <w:tblStyle w:val="4"/>
        <w:tblW w:w="0" w:type="auto"/>
        <w:tblCellSpacing w:w="15" w:type="dxa"/>
        <w:tblInd w:w="-160" w:type="dxa"/>
        <w:shd w:val="clear" w:color="auto" w:fill="FFFFFF"/>
        <w:tblLayout w:type="autofit"/>
        <w:tblCellMar>
          <w:top w:w="0" w:type="dxa"/>
          <w:left w:w="0" w:type="dxa"/>
          <w:bottom w:w="0" w:type="dxa"/>
          <w:right w:w="0" w:type="dxa"/>
        </w:tblCellMar>
      </w:tblPr>
      <w:tblGrid>
        <w:gridCol w:w="1702"/>
        <w:gridCol w:w="3827"/>
        <w:gridCol w:w="425"/>
        <w:gridCol w:w="2268"/>
        <w:gridCol w:w="4111"/>
        <w:gridCol w:w="1843"/>
      </w:tblGrid>
      <w:tr>
        <w:tblPrEx>
          <w:shd w:val="clear" w:color="auto" w:fill="FFFFFF"/>
          <w:tblCellMar>
            <w:top w:w="0" w:type="dxa"/>
            <w:left w:w="0" w:type="dxa"/>
            <w:bottom w:w="0" w:type="dxa"/>
            <w:right w:w="0" w:type="dxa"/>
          </w:tblCellMar>
        </w:tblPrEx>
        <w:trPr>
          <w:trHeight w:val="300" w:hRule="atLeast"/>
          <w:tblHeader/>
          <w:tblCellSpacing w:w="15" w:type="dxa"/>
        </w:trPr>
        <w:tc>
          <w:tcPr>
            <w:tcW w:w="5484" w:type="dxa"/>
            <w:gridSpan w:val="2"/>
            <w:tcBorders>
              <w:top w:val="single" w:color="FFFFFF" w:sz="4" w:space="0"/>
              <w:left w:val="single" w:color="FFFFFF" w:sz="4" w:space="0"/>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Cs w:val="24"/>
              </w:rPr>
            </w:pPr>
            <w:r>
              <w:rPr>
                <w:rFonts w:ascii="Arial" w:hAnsi="Arial" w:eastAsia="宋体" w:cs="Arial"/>
                <w:color w:val="333333"/>
                <w:kern w:val="0"/>
                <w:szCs w:val="24"/>
              </w:rPr>
              <w:t>324009青龙满族自治县城乡规划设计服务中心</w:t>
            </w:r>
          </w:p>
        </w:tc>
        <w:tc>
          <w:tcPr>
            <w:tcW w:w="2663" w:type="dxa"/>
            <w:gridSpan w:val="2"/>
            <w:tcBorders>
              <w:top w:val="single" w:color="FFFFFF" w:sz="4" w:space="0"/>
              <w:left w:val="nil"/>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Cs w:val="24"/>
              </w:rPr>
            </w:pPr>
            <w:r>
              <w:rPr>
                <w:rFonts w:ascii="Arial" w:hAnsi="Arial" w:eastAsia="宋体" w:cs="Arial"/>
                <w:color w:val="333333"/>
                <w:kern w:val="0"/>
                <w:szCs w:val="24"/>
              </w:rPr>
              <w:t>预算年度：2024</w:t>
            </w:r>
          </w:p>
        </w:tc>
        <w:tc>
          <w:tcPr>
            <w:tcW w:w="5909" w:type="dxa"/>
            <w:gridSpan w:val="2"/>
            <w:tcBorders>
              <w:top w:val="single" w:color="FFFFFF" w:sz="4" w:space="0"/>
              <w:left w:val="nil"/>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Cs w:val="24"/>
              </w:rPr>
            </w:pPr>
            <w:r>
              <w:rPr>
                <w:rFonts w:ascii="Arial" w:hAnsi="Arial" w:eastAsia="宋体" w:cs="Arial"/>
                <w:color w:val="333333"/>
                <w:kern w:val="0"/>
                <w:szCs w:val="24"/>
              </w:rPr>
              <w:t>单位：万元</w:t>
            </w:r>
          </w:p>
        </w:tc>
      </w:tr>
      <w:tr>
        <w:tblPrEx>
          <w:shd w:val="clear" w:color="auto" w:fill="FFFFFF"/>
          <w:tblCellMar>
            <w:top w:w="0" w:type="dxa"/>
            <w:left w:w="0" w:type="dxa"/>
            <w:bottom w:w="0" w:type="dxa"/>
            <w:right w:w="0" w:type="dxa"/>
          </w:tblCellMar>
        </w:tblPrEx>
        <w:trPr>
          <w:trHeight w:val="300" w:hRule="atLeast"/>
          <w:tblHeader/>
          <w:tblCellSpacing w:w="15" w:type="dxa"/>
        </w:trPr>
        <w:tc>
          <w:tcPr>
            <w:tcW w:w="1657" w:type="dxa"/>
            <w:vMerge w:val="restart"/>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序号</w:t>
            </w:r>
          </w:p>
        </w:tc>
        <w:tc>
          <w:tcPr>
            <w:tcW w:w="6490" w:type="dxa"/>
            <w:gridSpan w:val="3"/>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收入</w:t>
            </w:r>
          </w:p>
        </w:tc>
        <w:tc>
          <w:tcPr>
            <w:tcW w:w="5909"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支出</w:t>
            </w:r>
          </w:p>
        </w:tc>
      </w:tr>
      <w:tr>
        <w:tblPrEx>
          <w:shd w:val="clear" w:color="auto" w:fill="FFFFFF"/>
        </w:tblPrEx>
        <w:trPr>
          <w:trHeight w:val="300" w:hRule="atLeast"/>
          <w:tblHeader/>
          <w:tblCellSpacing w:w="15" w:type="dxa"/>
        </w:trPr>
        <w:tc>
          <w:tcPr>
            <w:tcW w:w="1657" w:type="dxa"/>
            <w:vMerge w:val="continue"/>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4"/>
                <w:szCs w:val="24"/>
              </w:rPr>
            </w:pPr>
          </w:p>
        </w:tc>
        <w:tc>
          <w:tcPr>
            <w:tcW w:w="4222"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项  目</w:t>
            </w:r>
          </w:p>
        </w:tc>
        <w:tc>
          <w:tcPr>
            <w:tcW w:w="223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预算数</w:t>
            </w:r>
          </w:p>
        </w:tc>
        <w:tc>
          <w:tcPr>
            <w:tcW w:w="4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项  目</w:t>
            </w:r>
          </w:p>
        </w:tc>
        <w:tc>
          <w:tcPr>
            <w:tcW w:w="179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预算数</w:t>
            </w:r>
          </w:p>
        </w:tc>
      </w:tr>
      <w:tr>
        <w:tblPrEx>
          <w:shd w:val="clear" w:color="auto" w:fill="FFFFFF"/>
          <w:tblCellMar>
            <w:top w:w="0" w:type="dxa"/>
            <w:left w:w="0" w:type="dxa"/>
            <w:bottom w:w="0" w:type="dxa"/>
            <w:right w:w="0" w:type="dxa"/>
          </w:tblCellMar>
        </w:tblPrEx>
        <w:trPr>
          <w:trHeight w:val="300" w:hRule="atLeast"/>
          <w:tblHeader/>
          <w:tblCellSpacing w:w="15" w:type="dxa"/>
        </w:trPr>
        <w:tc>
          <w:tcPr>
            <w:tcW w:w="1657"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栏次</w:t>
            </w:r>
          </w:p>
        </w:tc>
        <w:tc>
          <w:tcPr>
            <w:tcW w:w="4222"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w:t>
            </w:r>
          </w:p>
        </w:tc>
        <w:tc>
          <w:tcPr>
            <w:tcW w:w="223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w:t>
            </w:r>
          </w:p>
        </w:tc>
        <w:tc>
          <w:tcPr>
            <w:tcW w:w="4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w:t>
            </w:r>
          </w:p>
        </w:tc>
        <w:tc>
          <w:tcPr>
            <w:tcW w:w="179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4</w:t>
            </w:r>
          </w:p>
        </w:tc>
      </w:tr>
      <w:tr>
        <w:tblPrEx>
          <w:shd w:val="clear" w:color="auto" w:fill="FFFFFF"/>
          <w:tblCellMar>
            <w:top w:w="0" w:type="dxa"/>
            <w:left w:w="0" w:type="dxa"/>
            <w:bottom w:w="0" w:type="dxa"/>
            <w:right w:w="0" w:type="dxa"/>
          </w:tblCellMar>
        </w:tblPrEx>
        <w:trPr>
          <w:trHeight w:val="300" w:hRule="atLeast"/>
          <w:tblCellSpacing w:w="15" w:type="dxa"/>
        </w:trPr>
        <w:tc>
          <w:tcPr>
            <w:tcW w:w="1657"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w:t>
            </w:r>
          </w:p>
        </w:tc>
        <w:tc>
          <w:tcPr>
            <w:tcW w:w="4222"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一、一般公共预算拨款收入</w:t>
            </w:r>
          </w:p>
        </w:tc>
        <w:tc>
          <w:tcPr>
            <w:tcW w:w="223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137.64</w:t>
            </w:r>
          </w:p>
        </w:tc>
        <w:tc>
          <w:tcPr>
            <w:tcW w:w="4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一、一般公共服务支出</w:t>
            </w:r>
          </w:p>
        </w:tc>
        <w:tc>
          <w:tcPr>
            <w:tcW w:w="179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1657"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w:t>
            </w:r>
          </w:p>
        </w:tc>
        <w:tc>
          <w:tcPr>
            <w:tcW w:w="4222"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二、政府性基金预算拨款收入</w:t>
            </w:r>
          </w:p>
        </w:tc>
        <w:tc>
          <w:tcPr>
            <w:tcW w:w="223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4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二、外交支出</w:t>
            </w:r>
          </w:p>
        </w:tc>
        <w:tc>
          <w:tcPr>
            <w:tcW w:w="179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1657"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w:t>
            </w:r>
          </w:p>
        </w:tc>
        <w:tc>
          <w:tcPr>
            <w:tcW w:w="4222"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三、国有资本经营预算拨款收入</w:t>
            </w:r>
          </w:p>
        </w:tc>
        <w:tc>
          <w:tcPr>
            <w:tcW w:w="223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4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三、国防支出</w:t>
            </w:r>
          </w:p>
        </w:tc>
        <w:tc>
          <w:tcPr>
            <w:tcW w:w="179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1657"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4</w:t>
            </w:r>
          </w:p>
        </w:tc>
        <w:tc>
          <w:tcPr>
            <w:tcW w:w="4222"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四、财政专户管理资金收入</w:t>
            </w:r>
          </w:p>
        </w:tc>
        <w:tc>
          <w:tcPr>
            <w:tcW w:w="223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4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四、公共安全支出</w:t>
            </w:r>
          </w:p>
        </w:tc>
        <w:tc>
          <w:tcPr>
            <w:tcW w:w="179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1657"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5</w:t>
            </w:r>
          </w:p>
        </w:tc>
        <w:tc>
          <w:tcPr>
            <w:tcW w:w="4222"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五、单位资金</w:t>
            </w:r>
          </w:p>
        </w:tc>
        <w:tc>
          <w:tcPr>
            <w:tcW w:w="223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4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五、教育支出</w:t>
            </w:r>
          </w:p>
        </w:tc>
        <w:tc>
          <w:tcPr>
            <w:tcW w:w="179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1657"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6</w:t>
            </w:r>
          </w:p>
        </w:tc>
        <w:tc>
          <w:tcPr>
            <w:tcW w:w="4222"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23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4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六、科学技术支出</w:t>
            </w:r>
          </w:p>
        </w:tc>
        <w:tc>
          <w:tcPr>
            <w:tcW w:w="179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1657"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w:t>
            </w:r>
          </w:p>
        </w:tc>
        <w:tc>
          <w:tcPr>
            <w:tcW w:w="4222"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23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4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七、文化旅游体育与传媒支出</w:t>
            </w:r>
          </w:p>
        </w:tc>
        <w:tc>
          <w:tcPr>
            <w:tcW w:w="179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1657"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8</w:t>
            </w:r>
          </w:p>
        </w:tc>
        <w:tc>
          <w:tcPr>
            <w:tcW w:w="4222"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23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4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八、社会保障和就业支出</w:t>
            </w:r>
          </w:p>
        </w:tc>
        <w:tc>
          <w:tcPr>
            <w:tcW w:w="179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22.98</w:t>
            </w:r>
          </w:p>
        </w:tc>
      </w:tr>
      <w:tr>
        <w:tblPrEx>
          <w:shd w:val="clear" w:color="auto" w:fill="FFFFFF"/>
          <w:tblCellMar>
            <w:top w:w="0" w:type="dxa"/>
            <w:left w:w="0" w:type="dxa"/>
            <w:bottom w:w="0" w:type="dxa"/>
            <w:right w:w="0" w:type="dxa"/>
          </w:tblCellMar>
        </w:tblPrEx>
        <w:trPr>
          <w:trHeight w:val="300" w:hRule="atLeast"/>
          <w:tblCellSpacing w:w="15" w:type="dxa"/>
        </w:trPr>
        <w:tc>
          <w:tcPr>
            <w:tcW w:w="1657"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9</w:t>
            </w:r>
          </w:p>
        </w:tc>
        <w:tc>
          <w:tcPr>
            <w:tcW w:w="4222"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23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4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九、社会保险基金支出</w:t>
            </w:r>
          </w:p>
        </w:tc>
        <w:tc>
          <w:tcPr>
            <w:tcW w:w="179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1657"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10</w:t>
            </w:r>
          </w:p>
        </w:tc>
        <w:tc>
          <w:tcPr>
            <w:tcW w:w="4222"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23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4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十、卫生健康支出</w:t>
            </w:r>
          </w:p>
        </w:tc>
        <w:tc>
          <w:tcPr>
            <w:tcW w:w="179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9.57</w:t>
            </w:r>
          </w:p>
        </w:tc>
      </w:tr>
      <w:tr>
        <w:tblPrEx>
          <w:shd w:val="clear" w:color="auto" w:fill="FFFFFF"/>
          <w:tblCellMar>
            <w:top w:w="0" w:type="dxa"/>
            <w:left w:w="0" w:type="dxa"/>
            <w:bottom w:w="0" w:type="dxa"/>
            <w:right w:w="0" w:type="dxa"/>
          </w:tblCellMar>
        </w:tblPrEx>
        <w:trPr>
          <w:trHeight w:val="300" w:hRule="atLeast"/>
          <w:tblCellSpacing w:w="15" w:type="dxa"/>
        </w:trPr>
        <w:tc>
          <w:tcPr>
            <w:tcW w:w="1657"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11</w:t>
            </w:r>
          </w:p>
        </w:tc>
        <w:tc>
          <w:tcPr>
            <w:tcW w:w="4222"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23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4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十一、节能环保支出</w:t>
            </w:r>
          </w:p>
        </w:tc>
        <w:tc>
          <w:tcPr>
            <w:tcW w:w="179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1657"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12</w:t>
            </w:r>
          </w:p>
        </w:tc>
        <w:tc>
          <w:tcPr>
            <w:tcW w:w="4222"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23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4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十二、城乡社区支出</w:t>
            </w:r>
          </w:p>
        </w:tc>
        <w:tc>
          <w:tcPr>
            <w:tcW w:w="179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130.68</w:t>
            </w:r>
          </w:p>
        </w:tc>
      </w:tr>
      <w:tr>
        <w:tblPrEx>
          <w:shd w:val="clear" w:color="auto" w:fill="FFFFFF"/>
          <w:tblCellMar>
            <w:top w:w="0" w:type="dxa"/>
            <w:left w:w="0" w:type="dxa"/>
            <w:bottom w:w="0" w:type="dxa"/>
            <w:right w:w="0" w:type="dxa"/>
          </w:tblCellMar>
        </w:tblPrEx>
        <w:trPr>
          <w:trHeight w:val="300" w:hRule="atLeast"/>
          <w:tblCellSpacing w:w="15" w:type="dxa"/>
        </w:trPr>
        <w:tc>
          <w:tcPr>
            <w:tcW w:w="1657"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13</w:t>
            </w:r>
          </w:p>
        </w:tc>
        <w:tc>
          <w:tcPr>
            <w:tcW w:w="4222"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23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4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十三、农林水支出</w:t>
            </w:r>
          </w:p>
        </w:tc>
        <w:tc>
          <w:tcPr>
            <w:tcW w:w="179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1657"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14</w:t>
            </w:r>
          </w:p>
        </w:tc>
        <w:tc>
          <w:tcPr>
            <w:tcW w:w="4222"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23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4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十四、交通运输支出</w:t>
            </w:r>
          </w:p>
        </w:tc>
        <w:tc>
          <w:tcPr>
            <w:tcW w:w="179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1657"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15</w:t>
            </w:r>
          </w:p>
        </w:tc>
        <w:tc>
          <w:tcPr>
            <w:tcW w:w="4222"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23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4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十五、资源勘探工业信息等支出</w:t>
            </w:r>
          </w:p>
        </w:tc>
        <w:tc>
          <w:tcPr>
            <w:tcW w:w="179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1657"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16</w:t>
            </w:r>
          </w:p>
        </w:tc>
        <w:tc>
          <w:tcPr>
            <w:tcW w:w="4222"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23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4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十六、商业服务业等支出</w:t>
            </w:r>
          </w:p>
        </w:tc>
        <w:tc>
          <w:tcPr>
            <w:tcW w:w="179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1657"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17</w:t>
            </w:r>
          </w:p>
        </w:tc>
        <w:tc>
          <w:tcPr>
            <w:tcW w:w="4222"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23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4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十七、金融支出</w:t>
            </w:r>
          </w:p>
        </w:tc>
        <w:tc>
          <w:tcPr>
            <w:tcW w:w="179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1657"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18</w:t>
            </w:r>
          </w:p>
        </w:tc>
        <w:tc>
          <w:tcPr>
            <w:tcW w:w="4222"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23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4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十八、援助其他地区支出</w:t>
            </w:r>
          </w:p>
        </w:tc>
        <w:tc>
          <w:tcPr>
            <w:tcW w:w="179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1657"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19</w:t>
            </w:r>
          </w:p>
        </w:tc>
        <w:tc>
          <w:tcPr>
            <w:tcW w:w="4222"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23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4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十九、自然资源海洋气象等支出</w:t>
            </w:r>
          </w:p>
        </w:tc>
        <w:tc>
          <w:tcPr>
            <w:tcW w:w="179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1657"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w:t>
            </w:r>
          </w:p>
        </w:tc>
        <w:tc>
          <w:tcPr>
            <w:tcW w:w="4222"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23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4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二十、住房保障支出</w:t>
            </w:r>
          </w:p>
        </w:tc>
        <w:tc>
          <w:tcPr>
            <w:tcW w:w="179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9.01</w:t>
            </w:r>
          </w:p>
        </w:tc>
      </w:tr>
      <w:tr>
        <w:tblPrEx>
          <w:shd w:val="clear" w:color="auto" w:fill="FFFFFF"/>
          <w:tblCellMar>
            <w:top w:w="0" w:type="dxa"/>
            <w:left w:w="0" w:type="dxa"/>
            <w:bottom w:w="0" w:type="dxa"/>
            <w:right w:w="0" w:type="dxa"/>
          </w:tblCellMar>
        </w:tblPrEx>
        <w:trPr>
          <w:trHeight w:val="300" w:hRule="atLeast"/>
          <w:tblCellSpacing w:w="15" w:type="dxa"/>
        </w:trPr>
        <w:tc>
          <w:tcPr>
            <w:tcW w:w="1657"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21</w:t>
            </w:r>
          </w:p>
        </w:tc>
        <w:tc>
          <w:tcPr>
            <w:tcW w:w="4222"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23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4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二十一、粮油物资储备支出</w:t>
            </w:r>
          </w:p>
        </w:tc>
        <w:tc>
          <w:tcPr>
            <w:tcW w:w="179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1657"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22</w:t>
            </w:r>
          </w:p>
        </w:tc>
        <w:tc>
          <w:tcPr>
            <w:tcW w:w="4222"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23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4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二十二、国有资本经营预算支出</w:t>
            </w:r>
          </w:p>
        </w:tc>
        <w:tc>
          <w:tcPr>
            <w:tcW w:w="179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1657"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23</w:t>
            </w:r>
          </w:p>
        </w:tc>
        <w:tc>
          <w:tcPr>
            <w:tcW w:w="4222"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23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4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二十三、灾害防治及应急管理支出</w:t>
            </w:r>
          </w:p>
        </w:tc>
        <w:tc>
          <w:tcPr>
            <w:tcW w:w="179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PrEx>
        <w:trPr>
          <w:trHeight w:val="300" w:hRule="atLeast"/>
          <w:tblCellSpacing w:w="15" w:type="dxa"/>
        </w:trPr>
        <w:tc>
          <w:tcPr>
            <w:tcW w:w="1657"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24</w:t>
            </w:r>
          </w:p>
        </w:tc>
        <w:tc>
          <w:tcPr>
            <w:tcW w:w="4222"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23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4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二十四、预备费</w:t>
            </w:r>
          </w:p>
        </w:tc>
        <w:tc>
          <w:tcPr>
            <w:tcW w:w="179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1657"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25</w:t>
            </w:r>
          </w:p>
        </w:tc>
        <w:tc>
          <w:tcPr>
            <w:tcW w:w="4222"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23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4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二十五、其他支出</w:t>
            </w:r>
          </w:p>
        </w:tc>
        <w:tc>
          <w:tcPr>
            <w:tcW w:w="179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1657"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26</w:t>
            </w:r>
          </w:p>
        </w:tc>
        <w:tc>
          <w:tcPr>
            <w:tcW w:w="4222"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23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4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二十六、转移性支出</w:t>
            </w:r>
          </w:p>
        </w:tc>
        <w:tc>
          <w:tcPr>
            <w:tcW w:w="179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1657"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27</w:t>
            </w:r>
          </w:p>
        </w:tc>
        <w:tc>
          <w:tcPr>
            <w:tcW w:w="4222"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23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4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二十七、债务还本支出</w:t>
            </w:r>
          </w:p>
        </w:tc>
        <w:tc>
          <w:tcPr>
            <w:tcW w:w="179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PrEx>
        <w:trPr>
          <w:trHeight w:val="300" w:hRule="atLeast"/>
          <w:tblCellSpacing w:w="15" w:type="dxa"/>
        </w:trPr>
        <w:tc>
          <w:tcPr>
            <w:tcW w:w="1657"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28</w:t>
            </w:r>
          </w:p>
        </w:tc>
        <w:tc>
          <w:tcPr>
            <w:tcW w:w="4222"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23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4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二十八、债务付息支出</w:t>
            </w:r>
          </w:p>
        </w:tc>
        <w:tc>
          <w:tcPr>
            <w:tcW w:w="179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1657"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29</w:t>
            </w:r>
          </w:p>
        </w:tc>
        <w:tc>
          <w:tcPr>
            <w:tcW w:w="4222"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23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4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二十九、债务发行费用支出</w:t>
            </w:r>
          </w:p>
        </w:tc>
        <w:tc>
          <w:tcPr>
            <w:tcW w:w="179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1657"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w:t>
            </w:r>
          </w:p>
        </w:tc>
        <w:tc>
          <w:tcPr>
            <w:tcW w:w="4222"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23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4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三十、抗疫特别国债安排的支出</w:t>
            </w:r>
          </w:p>
        </w:tc>
        <w:tc>
          <w:tcPr>
            <w:tcW w:w="179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1657"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31</w:t>
            </w:r>
          </w:p>
        </w:tc>
        <w:tc>
          <w:tcPr>
            <w:tcW w:w="4222"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23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4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三十一、人行科目</w:t>
            </w:r>
          </w:p>
        </w:tc>
        <w:tc>
          <w:tcPr>
            <w:tcW w:w="179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PrEx>
        <w:trPr>
          <w:trHeight w:val="300" w:hRule="atLeast"/>
          <w:tblCellSpacing w:w="15" w:type="dxa"/>
        </w:trPr>
        <w:tc>
          <w:tcPr>
            <w:tcW w:w="1657"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32</w:t>
            </w:r>
          </w:p>
        </w:tc>
        <w:tc>
          <w:tcPr>
            <w:tcW w:w="4222"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本年收入合计</w:t>
            </w:r>
          </w:p>
        </w:tc>
        <w:tc>
          <w:tcPr>
            <w:tcW w:w="223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137.64</w:t>
            </w:r>
          </w:p>
        </w:tc>
        <w:tc>
          <w:tcPr>
            <w:tcW w:w="4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本年支出合计</w:t>
            </w:r>
          </w:p>
        </w:tc>
        <w:tc>
          <w:tcPr>
            <w:tcW w:w="179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172.24</w:t>
            </w:r>
          </w:p>
        </w:tc>
      </w:tr>
      <w:tr>
        <w:tblPrEx>
          <w:shd w:val="clear" w:color="auto" w:fill="FFFFFF"/>
        </w:tblPrEx>
        <w:trPr>
          <w:trHeight w:val="300" w:hRule="atLeast"/>
          <w:tblCellSpacing w:w="15" w:type="dxa"/>
        </w:trPr>
        <w:tc>
          <w:tcPr>
            <w:tcW w:w="1657"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33</w:t>
            </w:r>
          </w:p>
        </w:tc>
        <w:tc>
          <w:tcPr>
            <w:tcW w:w="4222"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上年结转结余</w:t>
            </w:r>
          </w:p>
        </w:tc>
        <w:tc>
          <w:tcPr>
            <w:tcW w:w="223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34.60</w:t>
            </w:r>
          </w:p>
        </w:tc>
        <w:tc>
          <w:tcPr>
            <w:tcW w:w="4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年终结转结余</w:t>
            </w:r>
          </w:p>
        </w:tc>
        <w:tc>
          <w:tcPr>
            <w:tcW w:w="179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1657"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34</w:t>
            </w:r>
          </w:p>
        </w:tc>
        <w:tc>
          <w:tcPr>
            <w:tcW w:w="4222"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收入总计</w:t>
            </w:r>
          </w:p>
        </w:tc>
        <w:tc>
          <w:tcPr>
            <w:tcW w:w="223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172.24</w:t>
            </w:r>
          </w:p>
        </w:tc>
        <w:tc>
          <w:tcPr>
            <w:tcW w:w="4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支出总计</w:t>
            </w:r>
          </w:p>
        </w:tc>
        <w:tc>
          <w:tcPr>
            <w:tcW w:w="179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172.24</w:t>
            </w:r>
          </w:p>
        </w:tc>
      </w:tr>
    </w:tbl>
    <w:p>
      <w:pPr>
        <w:widowControl/>
        <w:shd w:val="clear" w:color="auto" w:fill="FFFFFF"/>
        <w:wordWrap w:val="0"/>
        <w:jc w:val="left"/>
        <w:rPr>
          <w:rFonts w:ascii="Arial" w:hAnsi="Arial" w:eastAsia="宋体" w:cs="Arial"/>
          <w:color w:val="333333"/>
          <w:kern w:val="0"/>
          <w:sz w:val="24"/>
          <w:szCs w:val="24"/>
        </w:rPr>
      </w:pPr>
      <w:r>
        <w:rPr>
          <w:rFonts w:ascii="Times New Roman" w:hAnsi="Times New Roman" w:eastAsia="宋体" w:cs="Times New Roman"/>
          <w:color w:val="333333"/>
          <w:kern w:val="0"/>
          <w:sz w:val="19"/>
          <w:szCs w:val="19"/>
        </w:rPr>
        <w:br w:type="textWrapping"/>
      </w:r>
      <w:r>
        <w:rPr>
          <w:rFonts w:ascii="Arial" w:hAnsi="Arial" w:eastAsia="宋体" w:cs="Arial"/>
          <w:color w:val="333333"/>
          <w:kern w:val="0"/>
          <w:sz w:val="24"/>
          <w:szCs w:val="24"/>
        </w:rPr>
        <w:t> </w:t>
      </w:r>
    </w:p>
    <w:p>
      <w:pPr>
        <w:widowControl/>
        <w:shd w:val="clear" w:color="auto" w:fill="FFFFFF"/>
        <w:wordWrap w:val="0"/>
        <w:jc w:val="center"/>
        <w:rPr>
          <w:rFonts w:ascii="Arial" w:hAnsi="Arial" w:eastAsia="宋体" w:cs="Arial"/>
          <w:color w:val="333333"/>
          <w:kern w:val="0"/>
          <w:sz w:val="24"/>
          <w:szCs w:val="24"/>
        </w:rPr>
      </w:pPr>
      <w:r>
        <w:rPr>
          <w:rFonts w:hint="eastAsia" w:ascii="方正小标宋_GBK" w:hAnsi="Arial" w:eastAsia="方正小标宋_GBK" w:cs="Arial"/>
          <w:color w:val="000000"/>
          <w:kern w:val="0"/>
          <w:sz w:val="29"/>
          <w:szCs w:val="29"/>
        </w:rPr>
        <w:t>单位预算收入总表</w:t>
      </w:r>
    </w:p>
    <w:tbl>
      <w:tblPr>
        <w:tblStyle w:val="4"/>
        <w:tblW w:w="0" w:type="auto"/>
        <w:tblCellSpacing w:w="15" w:type="dxa"/>
        <w:tblInd w:w="0" w:type="dxa"/>
        <w:shd w:val="clear" w:color="auto" w:fill="FFFFFF"/>
        <w:tblLayout w:type="autofit"/>
        <w:tblCellMar>
          <w:top w:w="0" w:type="dxa"/>
          <w:left w:w="0" w:type="dxa"/>
          <w:bottom w:w="0" w:type="dxa"/>
          <w:right w:w="0" w:type="dxa"/>
        </w:tblCellMar>
      </w:tblPr>
      <w:tblGrid>
        <w:gridCol w:w="541"/>
        <w:gridCol w:w="1284"/>
        <w:gridCol w:w="1985"/>
        <w:gridCol w:w="992"/>
        <w:gridCol w:w="992"/>
        <w:gridCol w:w="1134"/>
        <w:gridCol w:w="993"/>
        <w:gridCol w:w="708"/>
        <w:gridCol w:w="851"/>
        <w:gridCol w:w="992"/>
        <w:gridCol w:w="1134"/>
        <w:gridCol w:w="142"/>
        <w:gridCol w:w="709"/>
        <w:gridCol w:w="1417"/>
      </w:tblGrid>
      <w:tr>
        <w:tblPrEx>
          <w:shd w:val="clear" w:color="auto" w:fill="FFFFFF"/>
          <w:tblCellMar>
            <w:top w:w="0" w:type="dxa"/>
            <w:left w:w="0" w:type="dxa"/>
            <w:bottom w:w="0" w:type="dxa"/>
            <w:right w:w="0" w:type="dxa"/>
          </w:tblCellMar>
        </w:tblPrEx>
        <w:trPr>
          <w:trHeight w:val="300" w:hRule="atLeast"/>
          <w:tblHeader/>
          <w:tblCellSpacing w:w="15" w:type="dxa"/>
        </w:trPr>
        <w:tc>
          <w:tcPr>
            <w:tcW w:w="5749" w:type="dxa"/>
            <w:gridSpan w:val="5"/>
            <w:tcBorders>
              <w:top w:val="single" w:color="FFFFFF" w:sz="4" w:space="0"/>
              <w:left w:val="single" w:color="FFFFFF" w:sz="4" w:space="0"/>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324009青龙满族自治县城乡规划设计服务中心</w:t>
            </w:r>
          </w:p>
        </w:tc>
        <w:tc>
          <w:tcPr>
            <w:tcW w:w="5782" w:type="dxa"/>
            <w:gridSpan w:val="6"/>
            <w:tcBorders>
              <w:top w:val="single" w:color="FFFFFF" w:sz="4" w:space="0"/>
              <w:left w:val="nil"/>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预算年度：2024</w:t>
            </w:r>
          </w:p>
        </w:tc>
        <w:tc>
          <w:tcPr>
            <w:tcW w:w="2223" w:type="dxa"/>
            <w:gridSpan w:val="3"/>
            <w:tcBorders>
              <w:top w:val="single" w:color="FFFFFF" w:sz="4" w:space="0"/>
              <w:left w:val="nil"/>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单位：万元</w:t>
            </w:r>
          </w:p>
        </w:tc>
      </w:tr>
      <w:tr>
        <w:tblPrEx>
          <w:shd w:val="clear" w:color="auto" w:fill="FFFFFF"/>
          <w:tblCellMar>
            <w:top w:w="0" w:type="dxa"/>
            <w:left w:w="0" w:type="dxa"/>
            <w:bottom w:w="0" w:type="dxa"/>
            <w:right w:w="0" w:type="dxa"/>
          </w:tblCellMar>
        </w:tblPrEx>
        <w:trPr>
          <w:trHeight w:val="300" w:hRule="atLeast"/>
          <w:tblHeader/>
          <w:tblCellSpacing w:w="15" w:type="dxa"/>
        </w:trPr>
        <w:tc>
          <w:tcPr>
            <w:tcW w:w="496" w:type="dxa"/>
            <w:vMerge w:val="restart"/>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序号</w:t>
            </w:r>
          </w:p>
        </w:tc>
        <w:tc>
          <w:tcPr>
            <w:tcW w:w="3239"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功能分类科目</w:t>
            </w:r>
          </w:p>
        </w:tc>
        <w:tc>
          <w:tcPr>
            <w:tcW w:w="962" w:type="dxa"/>
            <w:vMerge w:val="restart"/>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合计</w:t>
            </w:r>
          </w:p>
        </w:tc>
        <w:tc>
          <w:tcPr>
            <w:tcW w:w="7625" w:type="dxa"/>
            <w:gridSpan w:val="9"/>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本年收入</w:t>
            </w:r>
          </w:p>
        </w:tc>
        <w:tc>
          <w:tcPr>
            <w:tcW w:w="1372" w:type="dxa"/>
            <w:vMerge w:val="restart"/>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上年结转</w:t>
            </w:r>
          </w:p>
        </w:tc>
      </w:tr>
      <w:tr>
        <w:tblPrEx>
          <w:shd w:val="clear" w:color="auto" w:fill="FFFFFF"/>
          <w:tblCellMar>
            <w:top w:w="0" w:type="dxa"/>
            <w:left w:w="0" w:type="dxa"/>
            <w:bottom w:w="0" w:type="dxa"/>
            <w:right w:w="0" w:type="dxa"/>
          </w:tblCellMar>
        </w:tblPrEx>
        <w:trPr>
          <w:trHeight w:val="300" w:hRule="atLeast"/>
          <w:tblHeader/>
          <w:tblCellSpacing w:w="15" w:type="dxa"/>
        </w:trPr>
        <w:tc>
          <w:tcPr>
            <w:tcW w:w="0" w:type="auto"/>
            <w:vMerge w:val="continue"/>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4"/>
                <w:szCs w:val="24"/>
              </w:rPr>
            </w:pPr>
          </w:p>
        </w:tc>
        <w:tc>
          <w:tcPr>
            <w:tcW w:w="125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hint="eastAsia" w:ascii="Arial" w:hAnsi="Arial" w:eastAsia="宋体" w:cs="Arial"/>
                <w:color w:val="333333"/>
                <w:kern w:val="0"/>
                <w:sz w:val="24"/>
                <w:szCs w:val="24"/>
              </w:rPr>
            </w:pPr>
            <w:r>
              <w:rPr>
                <w:rFonts w:ascii="Arial" w:hAnsi="Arial" w:eastAsia="宋体" w:cs="Arial"/>
                <w:color w:val="333333"/>
                <w:kern w:val="0"/>
                <w:sz w:val="24"/>
                <w:szCs w:val="24"/>
              </w:rPr>
              <w:t>科目    编</w:t>
            </w:r>
          </w:p>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码</w:t>
            </w:r>
          </w:p>
        </w:tc>
        <w:tc>
          <w:tcPr>
            <w:tcW w:w="195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科目名称</w:t>
            </w:r>
          </w:p>
        </w:tc>
        <w:tc>
          <w:tcPr>
            <w:tcW w:w="962" w:type="dxa"/>
            <w:vMerge w:val="continue"/>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小计</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财政拨款收入</w:t>
            </w:r>
          </w:p>
        </w:tc>
        <w:tc>
          <w:tcPr>
            <w:tcW w:w="96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财政专户收入</w:t>
            </w:r>
          </w:p>
        </w:tc>
        <w:tc>
          <w:tcPr>
            <w:tcW w:w="67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事业收入</w:t>
            </w: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经营收入</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上级补助收入</w:t>
            </w:r>
          </w:p>
        </w:tc>
        <w:tc>
          <w:tcPr>
            <w:tcW w:w="124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附属单位上缴收入</w:t>
            </w:r>
          </w:p>
        </w:tc>
        <w:tc>
          <w:tcPr>
            <w:tcW w:w="67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其他收入</w:t>
            </w:r>
          </w:p>
        </w:tc>
        <w:tc>
          <w:tcPr>
            <w:tcW w:w="1372"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Header/>
          <w:tblCellSpacing w:w="15" w:type="dxa"/>
        </w:trPr>
        <w:tc>
          <w:tcPr>
            <w:tcW w:w="496"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栏次</w:t>
            </w:r>
          </w:p>
        </w:tc>
        <w:tc>
          <w:tcPr>
            <w:tcW w:w="125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w:t>
            </w:r>
          </w:p>
        </w:tc>
        <w:tc>
          <w:tcPr>
            <w:tcW w:w="195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4</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5</w:t>
            </w:r>
          </w:p>
        </w:tc>
        <w:tc>
          <w:tcPr>
            <w:tcW w:w="96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6</w:t>
            </w:r>
          </w:p>
        </w:tc>
        <w:tc>
          <w:tcPr>
            <w:tcW w:w="67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w:t>
            </w: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8</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9</w:t>
            </w:r>
          </w:p>
        </w:tc>
        <w:tc>
          <w:tcPr>
            <w:tcW w:w="124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10</w:t>
            </w:r>
          </w:p>
        </w:tc>
        <w:tc>
          <w:tcPr>
            <w:tcW w:w="67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11</w:t>
            </w:r>
          </w:p>
        </w:tc>
        <w:tc>
          <w:tcPr>
            <w:tcW w:w="137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12</w:t>
            </w:r>
          </w:p>
        </w:tc>
      </w:tr>
      <w:tr>
        <w:tblPrEx>
          <w:shd w:val="clear" w:color="auto" w:fill="FFFFFF"/>
          <w:tblCellMar>
            <w:top w:w="0" w:type="dxa"/>
            <w:left w:w="0" w:type="dxa"/>
            <w:bottom w:w="0" w:type="dxa"/>
            <w:right w:w="0" w:type="dxa"/>
          </w:tblCellMar>
        </w:tblPrEx>
        <w:trPr>
          <w:trHeight w:val="300" w:hRule="atLeast"/>
          <w:tblCellSpacing w:w="15" w:type="dxa"/>
        </w:trPr>
        <w:tc>
          <w:tcPr>
            <w:tcW w:w="496"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w:t>
            </w:r>
          </w:p>
        </w:tc>
        <w:tc>
          <w:tcPr>
            <w:tcW w:w="125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95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合计</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172.24</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137.64</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137.64</w:t>
            </w:r>
          </w:p>
        </w:tc>
        <w:tc>
          <w:tcPr>
            <w:tcW w:w="96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0"/>
                <w:szCs w:val="24"/>
              </w:rPr>
            </w:pPr>
          </w:p>
        </w:tc>
        <w:tc>
          <w:tcPr>
            <w:tcW w:w="67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0"/>
                <w:szCs w:val="24"/>
              </w:rPr>
            </w:pP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0"/>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0"/>
                <w:szCs w:val="24"/>
              </w:rPr>
            </w:pPr>
          </w:p>
        </w:tc>
        <w:tc>
          <w:tcPr>
            <w:tcW w:w="124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0"/>
                <w:szCs w:val="24"/>
              </w:rPr>
            </w:pPr>
          </w:p>
        </w:tc>
        <w:tc>
          <w:tcPr>
            <w:tcW w:w="67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0"/>
                <w:szCs w:val="24"/>
              </w:rPr>
            </w:pPr>
          </w:p>
        </w:tc>
        <w:tc>
          <w:tcPr>
            <w:tcW w:w="137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34.60</w:t>
            </w:r>
          </w:p>
        </w:tc>
      </w:tr>
      <w:tr>
        <w:tblPrEx>
          <w:shd w:val="clear" w:color="auto" w:fill="FFFFFF"/>
          <w:tblCellMar>
            <w:top w:w="0" w:type="dxa"/>
            <w:left w:w="0" w:type="dxa"/>
            <w:bottom w:w="0" w:type="dxa"/>
            <w:right w:w="0" w:type="dxa"/>
          </w:tblCellMar>
        </w:tblPrEx>
        <w:trPr>
          <w:trHeight w:val="300" w:hRule="atLeast"/>
          <w:tblCellSpacing w:w="15" w:type="dxa"/>
        </w:trPr>
        <w:tc>
          <w:tcPr>
            <w:tcW w:w="496"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w:t>
            </w:r>
          </w:p>
        </w:tc>
        <w:tc>
          <w:tcPr>
            <w:tcW w:w="125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208</w:t>
            </w:r>
          </w:p>
        </w:tc>
        <w:tc>
          <w:tcPr>
            <w:tcW w:w="195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社会保障和就业支出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22.98</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17.72</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17.72</w:t>
            </w:r>
          </w:p>
        </w:tc>
        <w:tc>
          <w:tcPr>
            <w:tcW w:w="96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0"/>
                <w:szCs w:val="24"/>
              </w:rPr>
            </w:pPr>
          </w:p>
        </w:tc>
        <w:tc>
          <w:tcPr>
            <w:tcW w:w="67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0"/>
                <w:szCs w:val="24"/>
              </w:rPr>
            </w:pP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0"/>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0"/>
                <w:szCs w:val="24"/>
              </w:rPr>
            </w:pPr>
          </w:p>
        </w:tc>
        <w:tc>
          <w:tcPr>
            <w:tcW w:w="124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0"/>
                <w:szCs w:val="24"/>
              </w:rPr>
            </w:pPr>
          </w:p>
        </w:tc>
        <w:tc>
          <w:tcPr>
            <w:tcW w:w="67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0"/>
                <w:szCs w:val="24"/>
              </w:rPr>
            </w:pPr>
          </w:p>
        </w:tc>
        <w:tc>
          <w:tcPr>
            <w:tcW w:w="137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5.26</w:t>
            </w:r>
          </w:p>
        </w:tc>
      </w:tr>
      <w:tr>
        <w:tblPrEx>
          <w:shd w:val="clear" w:color="auto" w:fill="FFFFFF"/>
          <w:tblCellMar>
            <w:top w:w="0" w:type="dxa"/>
            <w:left w:w="0" w:type="dxa"/>
            <w:bottom w:w="0" w:type="dxa"/>
            <w:right w:w="0" w:type="dxa"/>
          </w:tblCellMar>
        </w:tblPrEx>
        <w:trPr>
          <w:trHeight w:val="300" w:hRule="atLeast"/>
          <w:tblCellSpacing w:w="15" w:type="dxa"/>
        </w:trPr>
        <w:tc>
          <w:tcPr>
            <w:tcW w:w="496"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w:t>
            </w:r>
          </w:p>
        </w:tc>
        <w:tc>
          <w:tcPr>
            <w:tcW w:w="125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20805</w:t>
            </w:r>
          </w:p>
        </w:tc>
        <w:tc>
          <w:tcPr>
            <w:tcW w:w="195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行政事业单位养老支出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21.95</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16.83</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16.83</w:t>
            </w:r>
          </w:p>
        </w:tc>
        <w:tc>
          <w:tcPr>
            <w:tcW w:w="96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0"/>
                <w:szCs w:val="24"/>
              </w:rPr>
            </w:pPr>
          </w:p>
        </w:tc>
        <w:tc>
          <w:tcPr>
            <w:tcW w:w="67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0"/>
                <w:szCs w:val="24"/>
              </w:rPr>
            </w:pP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0"/>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0"/>
                <w:szCs w:val="24"/>
              </w:rPr>
            </w:pPr>
          </w:p>
        </w:tc>
        <w:tc>
          <w:tcPr>
            <w:tcW w:w="124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0"/>
                <w:szCs w:val="24"/>
              </w:rPr>
            </w:pPr>
          </w:p>
        </w:tc>
        <w:tc>
          <w:tcPr>
            <w:tcW w:w="67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0"/>
                <w:szCs w:val="24"/>
              </w:rPr>
            </w:pPr>
          </w:p>
        </w:tc>
        <w:tc>
          <w:tcPr>
            <w:tcW w:w="137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5.12</w:t>
            </w:r>
          </w:p>
        </w:tc>
      </w:tr>
      <w:tr>
        <w:tblPrEx>
          <w:shd w:val="clear" w:color="auto" w:fill="FFFFFF"/>
          <w:tblCellMar>
            <w:top w:w="0" w:type="dxa"/>
            <w:left w:w="0" w:type="dxa"/>
            <w:bottom w:w="0" w:type="dxa"/>
            <w:right w:w="0" w:type="dxa"/>
          </w:tblCellMar>
        </w:tblPrEx>
        <w:trPr>
          <w:trHeight w:val="300" w:hRule="atLeast"/>
          <w:tblCellSpacing w:w="15" w:type="dxa"/>
        </w:trPr>
        <w:tc>
          <w:tcPr>
            <w:tcW w:w="496"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4</w:t>
            </w:r>
          </w:p>
        </w:tc>
        <w:tc>
          <w:tcPr>
            <w:tcW w:w="125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2080502</w:t>
            </w:r>
          </w:p>
        </w:tc>
        <w:tc>
          <w:tcPr>
            <w:tcW w:w="195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事业单位离退休</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0.87</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0.87</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0.87</w:t>
            </w:r>
          </w:p>
        </w:tc>
        <w:tc>
          <w:tcPr>
            <w:tcW w:w="96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67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24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67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37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496"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5</w:t>
            </w:r>
          </w:p>
        </w:tc>
        <w:tc>
          <w:tcPr>
            <w:tcW w:w="125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2080505</w:t>
            </w:r>
          </w:p>
        </w:tc>
        <w:tc>
          <w:tcPr>
            <w:tcW w:w="195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机关事业单位基本养老保险缴费支出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17.64</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14.22</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14.22</w:t>
            </w:r>
          </w:p>
        </w:tc>
        <w:tc>
          <w:tcPr>
            <w:tcW w:w="96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67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24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67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37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3.41</w:t>
            </w:r>
          </w:p>
        </w:tc>
      </w:tr>
      <w:tr>
        <w:tblPrEx>
          <w:shd w:val="clear" w:color="auto" w:fill="FFFFFF"/>
          <w:tblCellMar>
            <w:top w:w="0" w:type="dxa"/>
            <w:left w:w="0" w:type="dxa"/>
            <w:bottom w:w="0" w:type="dxa"/>
            <w:right w:w="0" w:type="dxa"/>
          </w:tblCellMar>
        </w:tblPrEx>
        <w:trPr>
          <w:trHeight w:val="300" w:hRule="atLeast"/>
          <w:tblCellSpacing w:w="15" w:type="dxa"/>
        </w:trPr>
        <w:tc>
          <w:tcPr>
            <w:tcW w:w="496"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6</w:t>
            </w:r>
          </w:p>
        </w:tc>
        <w:tc>
          <w:tcPr>
            <w:tcW w:w="125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2080506</w:t>
            </w:r>
          </w:p>
        </w:tc>
        <w:tc>
          <w:tcPr>
            <w:tcW w:w="195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机关事业单位职业年金缴费支出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3.45</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1.74</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1.74</w:t>
            </w:r>
          </w:p>
        </w:tc>
        <w:tc>
          <w:tcPr>
            <w:tcW w:w="96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67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24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67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37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1.71</w:t>
            </w:r>
          </w:p>
        </w:tc>
      </w:tr>
      <w:tr>
        <w:tblPrEx>
          <w:shd w:val="clear" w:color="auto" w:fill="FFFFFF"/>
          <w:tblCellMar>
            <w:top w:w="0" w:type="dxa"/>
            <w:left w:w="0" w:type="dxa"/>
            <w:bottom w:w="0" w:type="dxa"/>
            <w:right w:w="0" w:type="dxa"/>
          </w:tblCellMar>
        </w:tblPrEx>
        <w:trPr>
          <w:trHeight w:val="300" w:hRule="atLeast"/>
          <w:tblCellSpacing w:w="15" w:type="dxa"/>
        </w:trPr>
        <w:tc>
          <w:tcPr>
            <w:tcW w:w="496"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w:t>
            </w:r>
          </w:p>
        </w:tc>
        <w:tc>
          <w:tcPr>
            <w:tcW w:w="125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20808</w:t>
            </w:r>
          </w:p>
        </w:tc>
        <w:tc>
          <w:tcPr>
            <w:tcW w:w="195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抚恤</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1.03</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0.89</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0.89</w:t>
            </w:r>
          </w:p>
        </w:tc>
        <w:tc>
          <w:tcPr>
            <w:tcW w:w="96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67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24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67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37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0.15</w:t>
            </w:r>
          </w:p>
        </w:tc>
      </w:tr>
      <w:tr>
        <w:tblPrEx>
          <w:shd w:val="clear" w:color="auto" w:fill="FFFFFF"/>
          <w:tblCellMar>
            <w:top w:w="0" w:type="dxa"/>
            <w:left w:w="0" w:type="dxa"/>
            <w:bottom w:w="0" w:type="dxa"/>
            <w:right w:w="0" w:type="dxa"/>
          </w:tblCellMar>
        </w:tblPrEx>
        <w:trPr>
          <w:trHeight w:val="300" w:hRule="atLeast"/>
          <w:tblCellSpacing w:w="15" w:type="dxa"/>
        </w:trPr>
        <w:tc>
          <w:tcPr>
            <w:tcW w:w="496"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8</w:t>
            </w:r>
          </w:p>
        </w:tc>
        <w:tc>
          <w:tcPr>
            <w:tcW w:w="125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2080899</w:t>
            </w:r>
          </w:p>
        </w:tc>
        <w:tc>
          <w:tcPr>
            <w:tcW w:w="195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其他优抚支出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1.03</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0.89</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0.89</w:t>
            </w:r>
          </w:p>
        </w:tc>
        <w:tc>
          <w:tcPr>
            <w:tcW w:w="96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67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24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67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37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0.15</w:t>
            </w:r>
          </w:p>
        </w:tc>
      </w:tr>
      <w:tr>
        <w:tblPrEx>
          <w:shd w:val="clear" w:color="auto" w:fill="FFFFFF"/>
          <w:tblCellMar>
            <w:top w:w="0" w:type="dxa"/>
            <w:left w:w="0" w:type="dxa"/>
            <w:bottom w:w="0" w:type="dxa"/>
            <w:right w:w="0" w:type="dxa"/>
          </w:tblCellMar>
        </w:tblPrEx>
        <w:trPr>
          <w:trHeight w:val="300" w:hRule="atLeast"/>
          <w:tblCellSpacing w:w="15" w:type="dxa"/>
        </w:trPr>
        <w:tc>
          <w:tcPr>
            <w:tcW w:w="496"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9</w:t>
            </w:r>
          </w:p>
        </w:tc>
        <w:tc>
          <w:tcPr>
            <w:tcW w:w="125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210</w:t>
            </w:r>
          </w:p>
        </w:tc>
        <w:tc>
          <w:tcPr>
            <w:tcW w:w="195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卫生健康支出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9.57</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7.58</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7.58</w:t>
            </w:r>
          </w:p>
        </w:tc>
        <w:tc>
          <w:tcPr>
            <w:tcW w:w="96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67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24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67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37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1.99</w:t>
            </w:r>
          </w:p>
        </w:tc>
      </w:tr>
      <w:tr>
        <w:tblPrEx>
          <w:shd w:val="clear" w:color="auto" w:fill="FFFFFF"/>
          <w:tblCellMar>
            <w:top w:w="0" w:type="dxa"/>
            <w:left w:w="0" w:type="dxa"/>
            <w:bottom w:w="0" w:type="dxa"/>
            <w:right w:w="0" w:type="dxa"/>
          </w:tblCellMar>
        </w:tblPrEx>
        <w:trPr>
          <w:trHeight w:val="300" w:hRule="atLeast"/>
          <w:tblCellSpacing w:w="15" w:type="dxa"/>
        </w:trPr>
        <w:tc>
          <w:tcPr>
            <w:tcW w:w="496"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10</w:t>
            </w:r>
          </w:p>
        </w:tc>
        <w:tc>
          <w:tcPr>
            <w:tcW w:w="125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21011</w:t>
            </w:r>
          </w:p>
        </w:tc>
        <w:tc>
          <w:tcPr>
            <w:tcW w:w="195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行政事业单位医疗</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9.57</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7.58</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7.58</w:t>
            </w:r>
          </w:p>
        </w:tc>
        <w:tc>
          <w:tcPr>
            <w:tcW w:w="96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67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24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67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37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1.99</w:t>
            </w:r>
          </w:p>
        </w:tc>
      </w:tr>
      <w:tr>
        <w:tblPrEx>
          <w:shd w:val="clear" w:color="auto" w:fill="FFFFFF"/>
          <w:tblCellMar>
            <w:top w:w="0" w:type="dxa"/>
            <w:left w:w="0" w:type="dxa"/>
            <w:bottom w:w="0" w:type="dxa"/>
            <w:right w:w="0" w:type="dxa"/>
          </w:tblCellMar>
        </w:tblPrEx>
        <w:trPr>
          <w:trHeight w:val="300" w:hRule="atLeast"/>
          <w:tblCellSpacing w:w="15" w:type="dxa"/>
        </w:trPr>
        <w:tc>
          <w:tcPr>
            <w:tcW w:w="496"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11</w:t>
            </w:r>
          </w:p>
        </w:tc>
        <w:tc>
          <w:tcPr>
            <w:tcW w:w="125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2101102</w:t>
            </w:r>
          </w:p>
        </w:tc>
        <w:tc>
          <w:tcPr>
            <w:tcW w:w="195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事业单位医疗</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9.57</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7.58</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7.58</w:t>
            </w:r>
          </w:p>
        </w:tc>
        <w:tc>
          <w:tcPr>
            <w:tcW w:w="96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67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24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67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37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1.99</w:t>
            </w:r>
          </w:p>
        </w:tc>
      </w:tr>
      <w:tr>
        <w:tblPrEx>
          <w:shd w:val="clear" w:color="auto" w:fill="FFFFFF"/>
          <w:tblCellMar>
            <w:top w:w="0" w:type="dxa"/>
            <w:left w:w="0" w:type="dxa"/>
            <w:bottom w:w="0" w:type="dxa"/>
            <w:right w:w="0" w:type="dxa"/>
          </w:tblCellMar>
        </w:tblPrEx>
        <w:trPr>
          <w:trHeight w:val="300" w:hRule="atLeast"/>
          <w:tblCellSpacing w:w="15" w:type="dxa"/>
        </w:trPr>
        <w:tc>
          <w:tcPr>
            <w:tcW w:w="496"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12</w:t>
            </w:r>
          </w:p>
        </w:tc>
        <w:tc>
          <w:tcPr>
            <w:tcW w:w="125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212</w:t>
            </w:r>
          </w:p>
        </w:tc>
        <w:tc>
          <w:tcPr>
            <w:tcW w:w="195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城乡社区支出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130.68</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105.04</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105.04</w:t>
            </w:r>
          </w:p>
        </w:tc>
        <w:tc>
          <w:tcPr>
            <w:tcW w:w="96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67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24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67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37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25.64</w:t>
            </w:r>
          </w:p>
        </w:tc>
      </w:tr>
      <w:tr>
        <w:tblPrEx>
          <w:shd w:val="clear" w:color="auto" w:fill="FFFFFF"/>
          <w:tblCellMar>
            <w:top w:w="0" w:type="dxa"/>
            <w:left w:w="0" w:type="dxa"/>
            <w:bottom w:w="0" w:type="dxa"/>
            <w:right w:w="0" w:type="dxa"/>
          </w:tblCellMar>
        </w:tblPrEx>
        <w:trPr>
          <w:trHeight w:val="300" w:hRule="atLeast"/>
          <w:tblCellSpacing w:w="15" w:type="dxa"/>
        </w:trPr>
        <w:tc>
          <w:tcPr>
            <w:tcW w:w="496"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13</w:t>
            </w:r>
          </w:p>
        </w:tc>
        <w:tc>
          <w:tcPr>
            <w:tcW w:w="125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21202</w:t>
            </w:r>
          </w:p>
        </w:tc>
        <w:tc>
          <w:tcPr>
            <w:tcW w:w="195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城乡社区规划与管理</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130.68</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105.04</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105.04</w:t>
            </w:r>
          </w:p>
        </w:tc>
        <w:tc>
          <w:tcPr>
            <w:tcW w:w="96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67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24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67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37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25.64</w:t>
            </w:r>
          </w:p>
        </w:tc>
      </w:tr>
      <w:tr>
        <w:tblPrEx>
          <w:shd w:val="clear" w:color="auto" w:fill="FFFFFF"/>
          <w:tblCellMar>
            <w:top w:w="0" w:type="dxa"/>
            <w:left w:w="0" w:type="dxa"/>
            <w:bottom w:w="0" w:type="dxa"/>
            <w:right w:w="0" w:type="dxa"/>
          </w:tblCellMar>
        </w:tblPrEx>
        <w:trPr>
          <w:trHeight w:val="300" w:hRule="atLeast"/>
          <w:tblCellSpacing w:w="15" w:type="dxa"/>
        </w:trPr>
        <w:tc>
          <w:tcPr>
            <w:tcW w:w="496"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14</w:t>
            </w:r>
          </w:p>
        </w:tc>
        <w:tc>
          <w:tcPr>
            <w:tcW w:w="125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2120201</w:t>
            </w:r>
          </w:p>
        </w:tc>
        <w:tc>
          <w:tcPr>
            <w:tcW w:w="195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城乡社区规划与管理</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130.68</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105.04</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105.04</w:t>
            </w:r>
          </w:p>
        </w:tc>
        <w:tc>
          <w:tcPr>
            <w:tcW w:w="96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67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24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67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37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25.64</w:t>
            </w:r>
          </w:p>
        </w:tc>
      </w:tr>
      <w:tr>
        <w:tblPrEx>
          <w:tblCellMar>
            <w:top w:w="0" w:type="dxa"/>
            <w:left w:w="0" w:type="dxa"/>
            <w:bottom w:w="0" w:type="dxa"/>
            <w:right w:w="0" w:type="dxa"/>
          </w:tblCellMar>
        </w:tblPrEx>
        <w:trPr>
          <w:trHeight w:val="300" w:hRule="atLeast"/>
          <w:tblCellSpacing w:w="15" w:type="dxa"/>
        </w:trPr>
        <w:tc>
          <w:tcPr>
            <w:tcW w:w="496"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15</w:t>
            </w:r>
          </w:p>
        </w:tc>
        <w:tc>
          <w:tcPr>
            <w:tcW w:w="125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221</w:t>
            </w:r>
          </w:p>
        </w:tc>
        <w:tc>
          <w:tcPr>
            <w:tcW w:w="195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住房保障支出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9.01</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7.30</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7.30</w:t>
            </w:r>
          </w:p>
        </w:tc>
        <w:tc>
          <w:tcPr>
            <w:tcW w:w="96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67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24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67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37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1.71</w:t>
            </w:r>
          </w:p>
        </w:tc>
      </w:tr>
      <w:tr>
        <w:tblPrEx>
          <w:tblCellMar>
            <w:top w:w="0" w:type="dxa"/>
            <w:left w:w="0" w:type="dxa"/>
            <w:bottom w:w="0" w:type="dxa"/>
            <w:right w:w="0" w:type="dxa"/>
          </w:tblCellMar>
        </w:tblPrEx>
        <w:trPr>
          <w:trHeight w:val="300" w:hRule="atLeast"/>
          <w:tblCellSpacing w:w="15" w:type="dxa"/>
        </w:trPr>
        <w:tc>
          <w:tcPr>
            <w:tcW w:w="496"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16</w:t>
            </w:r>
          </w:p>
        </w:tc>
        <w:tc>
          <w:tcPr>
            <w:tcW w:w="125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22102</w:t>
            </w:r>
          </w:p>
        </w:tc>
        <w:tc>
          <w:tcPr>
            <w:tcW w:w="195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住房改革支出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9.01</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7.30</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7.30</w:t>
            </w:r>
          </w:p>
        </w:tc>
        <w:tc>
          <w:tcPr>
            <w:tcW w:w="96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67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24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67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37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1.71</w:t>
            </w:r>
          </w:p>
        </w:tc>
      </w:tr>
      <w:tr>
        <w:tblPrEx>
          <w:tblCellMar>
            <w:top w:w="0" w:type="dxa"/>
            <w:left w:w="0" w:type="dxa"/>
            <w:bottom w:w="0" w:type="dxa"/>
            <w:right w:w="0" w:type="dxa"/>
          </w:tblCellMar>
        </w:tblPrEx>
        <w:trPr>
          <w:trHeight w:val="300" w:hRule="atLeast"/>
          <w:tblCellSpacing w:w="15" w:type="dxa"/>
        </w:trPr>
        <w:tc>
          <w:tcPr>
            <w:tcW w:w="496"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17</w:t>
            </w:r>
          </w:p>
        </w:tc>
        <w:tc>
          <w:tcPr>
            <w:tcW w:w="125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2210201</w:t>
            </w:r>
          </w:p>
        </w:tc>
        <w:tc>
          <w:tcPr>
            <w:tcW w:w="195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住房公积金</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9.01</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7.30</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7.30</w:t>
            </w:r>
          </w:p>
        </w:tc>
        <w:tc>
          <w:tcPr>
            <w:tcW w:w="963"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67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8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24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67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37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1.71</w:t>
            </w:r>
          </w:p>
        </w:tc>
      </w:tr>
    </w:tbl>
    <w:p>
      <w:pPr>
        <w:widowControl/>
        <w:shd w:val="clear" w:color="auto" w:fill="FFFFFF"/>
        <w:wordWrap w:val="0"/>
        <w:jc w:val="left"/>
        <w:rPr>
          <w:rFonts w:ascii="Arial" w:hAnsi="Arial" w:eastAsia="宋体" w:cs="Arial"/>
          <w:color w:val="333333"/>
          <w:kern w:val="0"/>
          <w:sz w:val="24"/>
          <w:szCs w:val="24"/>
        </w:rPr>
      </w:pPr>
      <w:r>
        <w:rPr>
          <w:rFonts w:ascii="Times New Roman" w:hAnsi="Times New Roman" w:eastAsia="宋体" w:cs="Times New Roman"/>
          <w:color w:val="333333"/>
          <w:kern w:val="0"/>
          <w:sz w:val="19"/>
          <w:szCs w:val="19"/>
        </w:rPr>
        <w:br w:type="textWrapping"/>
      </w:r>
      <w:r>
        <w:rPr>
          <w:rFonts w:ascii="Arial" w:hAnsi="Arial" w:eastAsia="宋体" w:cs="Arial"/>
          <w:color w:val="333333"/>
          <w:kern w:val="0"/>
          <w:sz w:val="24"/>
          <w:szCs w:val="24"/>
        </w:rPr>
        <w:t> </w:t>
      </w:r>
    </w:p>
    <w:p>
      <w:pPr>
        <w:widowControl/>
        <w:shd w:val="clear" w:color="auto" w:fill="FFFFFF"/>
        <w:wordWrap w:val="0"/>
        <w:jc w:val="center"/>
        <w:rPr>
          <w:rFonts w:hint="eastAsia" w:ascii="方正小标宋_GBK" w:hAnsi="Arial" w:eastAsia="方正小标宋_GBK" w:cs="Arial"/>
          <w:color w:val="000000"/>
          <w:kern w:val="0"/>
          <w:sz w:val="29"/>
          <w:szCs w:val="29"/>
        </w:rPr>
      </w:pPr>
    </w:p>
    <w:p>
      <w:pPr>
        <w:widowControl/>
        <w:jc w:val="left"/>
        <w:rPr>
          <w:rFonts w:ascii="方正小标宋_GBK" w:hAnsi="Arial" w:eastAsia="方正小标宋_GBK" w:cs="Arial"/>
          <w:color w:val="000000"/>
          <w:kern w:val="0"/>
          <w:sz w:val="29"/>
          <w:szCs w:val="29"/>
        </w:rPr>
      </w:pPr>
      <w:r>
        <w:rPr>
          <w:rFonts w:ascii="方正小标宋_GBK" w:hAnsi="Arial" w:eastAsia="方正小标宋_GBK" w:cs="Arial"/>
          <w:color w:val="000000"/>
          <w:kern w:val="0"/>
          <w:sz w:val="29"/>
          <w:szCs w:val="29"/>
        </w:rPr>
        <w:br w:type="page"/>
      </w:r>
    </w:p>
    <w:p>
      <w:pPr>
        <w:widowControl/>
        <w:shd w:val="clear" w:color="auto" w:fill="FFFFFF"/>
        <w:wordWrap w:val="0"/>
        <w:jc w:val="center"/>
        <w:rPr>
          <w:rFonts w:ascii="Arial" w:hAnsi="Arial" w:eastAsia="宋体" w:cs="Arial"/>
          <w:color w:val="333333"/>
          <w:kern w:val="0"/>
          <w:sz w:val="24"/>
          <w:szCs w:val="24"/>
        </w:rPr>
      </w:pPr>
      <w:r>
        <w:rPr>
          <w:rFonts w:hint="eastAsia" w:ascii="方正小标宋_GBK" w:hAnsi="Arial" w:eastAsia="方正小标宋_GBK" w:cs="Arial"/>
          <w:color w:val="000000"/>
          <w:kern w:val="0"/>
          <w:sz w:val="29"/>
          <w:szCs w:val="29"/>
        </w:rPr>
        <w:t>单位预算支出总表</w:t>
      </w:r>
    </w:p>
    <w:tbl>
      <w:tblPr>
        <w:tblStyle w:val="4"/>
        <w:tblW w:w="0" w:type="auto"/>
        <w:tblCellSpacing w:w="15" w:type="dxa"/>
        <w:tblInd w:w="0" w:type="dxa"/>
        <w:shd w:val="clear" w:color="auto" w:fill="FFFFFF"/>
        <w:tblLayout w:type="autofit"/>
        <w:tblCellMar>
          <w:top w:w="0" w:type="dxa"/>
          <w:left w:w="0" w:type="dxa"/>
          <w:bottom w:w="0" w:type="dxa"/>
          <w:right w:w="0" w:type="dxa"/>
        </w:tblCellMar>
      </w:tblPr>
      <w:tblGrid>
        <w:gridCol w:w="729"/>
        <w:gridCol w:w="1380"/>
        <w:gridCol w:w="4394"/>
        <w:gridCol w:w="1134"/>
        <w:gridCol w:w="1276"/>
        <w:gridCol w:w="992"/>
        <w:gridCol w:w="1134"/>
        <w:gridCol w:w="1276"/>
        <w:gridCol w:w="1701"/>
      </w:tblGrid>
      <w:tr>
        <w:tblPrEx>
          <w:shd w:val="clear" w:color="auto" w:fill="FFFFFF"/>
          <w:tblCellMar>
            <w:top w:w="0" w:type="dxa"/>
            <w:left w:w="0" w:type="dxa"/>
            <w:bottom w:w="0" w:type="dxa"/>
            <w:right w:w="0" w:type="dxa"/>
          </w:tblCellMar>
        </w:tblPrEx>
        <w:trPr>
          <w:trHeight w:val="300" w:hRule="atLeast"/>
          <w:tblHeader/>
          <w:tblCellSpacing w:w="15" w:type="dxa"/>
        </w:trPr>
        <w:tc>
          <w:tcPr>
            <w:tcW w:w="6458" w:type="dxa"/>
            <w:gridSpan w:val="3"/>
            <w:tcBorders>
              <w:top w:val="single" w:color="FFFFFF" w:sz="4" w:space="0"/>
              <w:left w:val="single" w:color="FFFFFF" w:sz="4" w:space="0"/>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324009青龙满族自治县城乡规划设计服务中心</w:t>
            </w:r>
          </w:p>
        </w:tc>
        <w:tc>
          <w:tcPr>
            <w:tcW w:w="2380" w:type="dxa"/>
            <w:gridSpan w:val="2"/>
            <w:tcBorders>
              <w:top w:val="single" w:color="FFFFFF" w:sz="4" w:space="0"/>
              <w:left w:val="nil"/>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预算年度：2024</w:t>
            </w:r>
          </w:p>
        </w:tc>
        <w:tc>
          <w:tcPr>
            <w:tcW w:w="5058" w:type="dxa"/>
            <w:gridSpan w:val="4"/>
            <w:tcBorders>
              <w:top w:val="single" w:color="FFFFFF" w:sz="4" w:space="0"/>
              <w:left w:val="nil"/>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单位：万元</w:t>
            </w:r>
          </w:p>
        </w:tc>
      </w:tr>
      <w:tr>
        <w:tblPrEx>
          <w:shd w:val="clear" w:color="auto" w:fill="FFFFFF"/>
          <w:tblCellMar>
            <w:top w:w="0" w:type="dxa"/>
            <w:left w:w="0" w:type="dxa"/>
            <w:bottom w:w="0" w:type="dxa"/>
            <w:right w:w="0" w:type="dxa"/>
          </w:tblCellMar>
        </w:tblPrEx>
        <w:trPr>
          <w:trHeight w:val="300" w:hRule="atLeast"/>
          <w:tblHeader/>
          <w:tblCellSpacing w:w="15" w:type="dxa"/>
        </w:trPr>
        <w:tc>
          <w:tcPr>
            <w:tcW w:w="684" w:type="dxa"/>
            <w:vMerge w:val="restart"/>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序号</w:t>
            </w:r>
          </w:p>
        </w:tc>
        <w:tc>
          <w:tcPr>
            <w:tcW w:w="5744"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功能分类科目</w:t>
            </w:r>
          </w:p>
        </w:tc>
        <w:tc>
          <w:tcPr>
            <w:tcW w:w="1104" w:type="dxa"/>
            <w:vMerge w:val="restart"/>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合计</w:t>
            </w:r>
          </w:p>
        </w:tc>
        <w:tc>
          <w:tcPr>
            <w:tcW w:w="1246" w:type="dxa"/>
            <w:vMerge w:val="restart"/>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基本支出</w:t>
            </w:r>
          </w:p>
        </w:tc>
        <w:tc>
          <w:tcPr>
            <w:tcW w:w="962" w:type="dxa"/>
            <w:vMerge w:val="restart"/>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项目支出</w:t>
            </w:r>
          </w:p>
        </w:tc>
        <w:tc>
          <w:tcPr>
            <w:tcW w:w="1104" w:type="dxa"/>
            <w:vMerge w:val="restart"/>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经营支出</w:t>
            </w:r>
          </w:p>
        </w:tc>
        <w:tc>
          <w:tcPr>
            <w:tcW w:w="1246" w:type="dxa"/>
            <w:vMerge w:val="restart"/>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上解上级支出</w:t>
            </w:r>
          </w:p>
        </w:tc>
        <w:tc>
          <w:tcPr>
            <w:tcW w:w="1656" w:type="dxa"/>
            <w:vMerge w:val="restart"/>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对附属单位补助支出</w:t>
            </w:r>
          </w:p>
        </w:tc>
      </w:tr>
      <w:tr>
        <w:tblPrEx>
          <w:shd w:val="clear" w:color="auto" w:fill="FFFFFF"/>
          <w:tblCellMar>
            <w:top w:w="0" w:type="dxa"/>
            <w:left w:w="0" w:type="dxa"/>
            <w:bottom w:w="0" w:type="dxa"/>
            <w:right w:w="0" w:type="dxa"/>
          </w:tblCellMar>
        </w:tblPrEx>
        <w:trPr>
          <w:trHeight w:val="300" w:hRule="atLeast"/>
          <w:tblHeader/>
          <w:tblCellSpacing w:w="15" w:type="dxa"/>
        </w:trPr>
        <w:tc>
          <w:tcPr>
            <w:tcW w:w="0" w:type="auto"/>
            <w:vMerge w:val="continue"/>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4"/>
                <w:szCs w:val="24"/>
              </w:rPr>
            </w:pPr>
          </w:p>
        </w:tc>
        <w:tc>
          <w:tcPr>
            <w:tcW w:w="135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hint="eastAsia" w:ascii="Arial" w:hAnsi="Arial" w:eastAsia="宋体" w:cs="Arial"/>
                <w:color w:val="333333"/>
                <w:kern w:val="0"/>
                <w:sz w:val="24"/>
                <w:szCs w:val="24"/>
              </w:rPr>
            </w:pPr>
            <w:r>
              <w:rPr>
                <w:rFonts w:ascii="Arial" w:hAnsi="Arial" w:eastAsia="宋体" w:cs="Arial"/>
                <w:color w:val="333333"/>
                <w:kern w:val="0"/>
                <w:sz w:val="24"/>
                <w:szCs w:val="24"/>
              </w:rPr>
              <w:t xml:space="preserve">科目    </w:t>
            </w:r>
          </w:p>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编码</w:t>
            </w:r>
          </w:p>
        </w:tc>
        <w:tc>
          <w:tcPr>
            <w:tcW w:w="436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科目名称</w:t>
            </w:r>
          </w:p>
        </w:tc>
        <w:tc>
          <w:tcPr>
            <w:tcW w:w="1104"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4"/>
                <w:szCs w:val="24"/>
              </w:rPr>
            </w:pPr>
          </w:p>
        </w:tc>
        <w:tc>
          <w:tcPr>
            <w:tcW w:w="1246"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4"/>
                <w:szCs w:val="24"/>
              </w:rPr>
            </w:pPr>
          </w:p>
        </w:tc>
        <w:tc>
          <w:tcPr>
            <w:tcW w:w="962"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4"/>
                <w:szCs w:val="24"/>
              </w:rPr>
            </w:pPr>
          </w:p>
        </w:tc>
        <w:tc>
          <w:tcPr>
            <w:tcW w:w="1104"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4"/>
                <w:szCs w:val="24"/>
              </w:rPr>
            </w:pPr>
          </w:p>
        </w:tc>
        <w:tc>
          <w:tcPr>
            <w:tcW w:w="1246"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4"/>
                <w:szCs w:val="24"/>
              </w:rPr>
            </w:pPr>
          </w:p>
        </w:tc>
        <w:tc>
          <w:tcPr>
            <w:tcW w:w="1656"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Header/>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栏次</w:t>
            </w:r>
          </w:p>
        </w:tc>
        <w:tc>
          <w:tcPr>
            <w:tcW w:w="135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w:t>
            </w:r>
          </w:p>
        </w:tc>
        <w:tc>
          <w:tcPr>
            <w:tcW w:w="436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w:t>
            </w: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4</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5</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6</w:t>
            </w: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w:t>
            </w:r>
          </w:p>
        </w:tc>
        <w:tc>
          <w:tcPr>
            <w:tcW w:w="165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8</w:t>
            </w: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w:t>
            </w:r>
          </w:p>
        </w:tc>
        <w:tc>
          <w:tcPr>
            <w:tcW w:w="135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436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合计</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172.24</w:t>
            </w: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172.24</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5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w:t>
            </w:r>
          </w:p>
        </w:tc>
        <w:tc>
          <w:tcPr>
            <w:tcW w:w="135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208</w:t>
            </w:r>
          </w:p>
        </w:tc>
        <w:tc>
          <w:tcPr>
            <w:tcW w:w="436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社会保障和就业支出</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22.98</w:t>
            </w: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22.98</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5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w:t>
            </w:r>
          </w:p>
        </w:tc>
        <w:tc>
          <w:tcPr>
            <w:tcW w:w="135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20805</w:t>
            </w:r>
          </w:p>
        </w:tc>
        <w:tc>
          <w:tcPr>
            <w:tcW w:w="436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行政事业单位养老支出</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21.95</w:t>
            </w: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21.95</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5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4</w:t>
            </w:r>
          </w:p>
        </w:tc>
        <w:tc>
          <w:tcPr>
            <w:tcW w:w="135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2080502</w:t>
            </w:r>
          </w:p>
        </w:tc>
        <w:tc>
          <w:tcPr>
            <w:tcW w:w="436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事业单位离退休</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0.87</w:t>
            </w: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0.87</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5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5</w:t>
            </w:r>
          </w:p>
        </w:tc>
        <w:tc>
          <w:tcPr>
            <w:tcW w:w="135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2080505</w:t>
            </w:r>
          </w:p>
        </w:tc>
        <w:tc>
          <w:tcPr>
            <w:tcW w:w="436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机关事业单位基本养老保险缴费支出</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17.64</w:t>
            </w: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17.64</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5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6</w:t>
            </w:r>
          </w:p>
        </w:tc>
        <w:tc>
          <w:tcPr>
            <w:tcW w:w="135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2080506</w:t>
            </w:r>
          </w:p>
        </w:tc>
        <w:tc>
          <w:tcPr>
            <w:tcW w:w="436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机关事业单位职业年金缴费支出</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3.45</w:t>
            </w: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3.45</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5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w:t>
            </w:r>
          </w:p>
        </w:tc>
        <w:tc>
          <w:tcPr>
            <w:tcW w:w="135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20808</w:t>
            </w:r>
          </w:p>
        </w:tc>
        <w:tc>
          <w:tcPr>
            <w:tcW w:w="436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抚恤</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1.03</w:t>
            </w: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1.03</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5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8</w:t>
            </w:r>
          </w:p>
        </w:tc>
        <w:tc>
          <w:tcPr>
            <w:tcW w:w="135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2080899</w:t>
            </w:r>
          </w:p>
        </w:tc>
        <w:tc>
          <w:tcPr>
            <w:tcW w:w="436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其他优抚支出</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1.03</w:t>
            </w: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1.03</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5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9</w:t>
            </w:r>
          </w:p>
        </w:tc>
        <w:tc>
          <w:tcPr>
            <w:tcW w:w="135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210</w:t>
            </w:r>
          </w:p>
        </w:tc>
        <w:tc>
          <w:tcPr>
            <w:tcW w:w="436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卫生健康支出</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9.57</w:t>
            </w: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9.57</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5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10</w:t>
            </w:r>
          </w:p>
        </w:tc>
        <w:tc>
          <w:tcPr>
            <w:tcW w:w="135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21011</w:t>
            </w:r>
          </w:p>
        </w:tc>
        <w:tc>
          <w:tcPr>
            <w:tcW w:w="436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行政事业单位医疗</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9.57</w:t>
            </w: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9.57</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5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11</w:t>
            </w:r>
          </w:p>
        </w:tc>
        <w:tc>
          <w:tcPr>
            <w:tcW w:w="135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2101102</w:t>
            </w:r>
          </w:p>
        </w:tc>
        <w:tc>
          <w:tcPr>
            <w:tcW w:w="436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事业单位医疗</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9.57</w:t>
            </w: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9.57</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5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12</w:t>
            </w:r>
          </w:p>
        </w:tc>
        <w:tc>
          <w:tcPr>
            <w:tcW w:w="135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212</w:t>
            </w:r>
          </w:p>
        </w:tc>
        <w:tc>
          <w:tcPr>
            <w:tcW w:w="436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城乡社区支出</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130.68</w:t>
            </w: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130.68</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5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13</w:t>
            </w:r>
          </w:p>
        </w:tc>
        <w:tc>
          <w:tcPr>
            <w:tcW w:w="135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21202</w:t>
            </w:r>
          </w:p>
        </w:tc>
        <w:tc>
          <w:tcPr>
            <w:tcW w:w="436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城乡社区规划与管理</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130.68</w:t>
            </w: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130.68</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5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14</w:t>
            </w:r>
          </w:p>
        </w:tc>
        <w:tc>
          <w:tcPr>
            <w:tcW w:w="135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2120201</w:t>
            </w:r>
          </w:p>
        </w:tc>
        <w:tc>
          <w:tcPr>
            <w:tcW w:w="436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城乡社区规划与管理</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130.68</w:t>
            </w: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130.68</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5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15</w:t>
            </w:r>
          </w:p>
        </w:tc>
        <w:tc>
          <w:tcPr>
            <w:tcW w:w="135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221</w:t>
            </w:r>
          </w:p>
        </w:tc>
        <w:tc>
          <w:tcPr>
            <w:tcW w:w="436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住房保障支出</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9.01</w:t>
            </w: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9.01</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5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16</w:t>
            </w:r>
          </w:p>
        </w:tc>
        <w:tc>
          <w:tcPr>
            <w:tcW w:w="135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22102</w:t>
            </w:r>
          </w:p>
        </w:tc>
        <w:tc>
          <w:tcPr>
            <w:tcW w:w="436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住房改革支出</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9.01</w:t>
            </w: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9.01</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5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17</w:t>
            </w:r>
          </w:p>
        </w:tc>
        <w:tc>
          <w:tcPr>
            <w:tcW w:w="135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2210201</w:t>
            </w:r>
          </w:p>
        </w:tc>
        <w:tc>
          <w:tcPr>
            <w:tcW w:w="436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住房公积金</w:t>
            </w: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9.01</w:t>
            </w: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9.01</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1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24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5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bl>
    <w:p>
      <w:pPr>
        <w:widowControl/>
        <w:shd w:val="clear" w:color="auto" w:fill="FFFFFF"/>
        <w:wordWrap w:val="0"/>
        <w:jc w:val="left"/>
        <w:rPr>
          <w:rFonts w:ascii="Arial" w:hAnsi="Arial" w:eastAsia="宋体" w:cs="Arial"/>
          <w:color w:val="333333"/>
          <w:kern w:val="0"/>
          <w:sz w:val="24"/>
          <w:szCs w:val="24"/>
        </w:rPr>
      </w:pPr>
      <w:r>
        <w:rPr>
          <w:rFonts w:ascii="Times New Roman" w:hAnsi="Times New Roman" w:eastAsia="宋体" w:cs="Times New Roman"/>
          <w:color w:val="333333"/>
          <w:kern w:val="0"/>
          <w:sz w:val="19"/>
          <w:szCs w:val="19"/>
        </w:rPr>
        <w:br w:type="textWrapping"/>
      </w:r>
      <w:r>
        <w:rPr>
          <w:rFonts w:ascii="Arial" w:hAnsi="Arial" w:eastAsia="宋体" w:cs="Arial"/>
          <w:color w:val="333333"/>
          <w:kern w:val="0"/>
          <w:sz w:val="24"/>
          <w:szCs w:val="24"/>
        </w:rPr>
        <w:t> </w:t>
      </w:r>
    </w:p>
    <w:p>
      <w:pPr>
        <w:widowControl/>
        <w:shd w:val="clear" w:color="auto" w:fill="FFFFFF"/>
        <w:wordWrap w:val="0"/>
        <w:jc w:val="center"/>
        <w:rPr>
          <w:rFonts w:ascii="Arial" w:hAnsi="Arial" w:eastAsia="宋体" w:cs="Arial"/>
          <w:color w:val="333333"/>
          <w:kern w:val="0"/>
          <w:sz w:val="24"/>
          <w:szCs w:val="24"/>
        </w:rPr>
      </w:pPr>
      <w:r>
        <w:rPr>
          <w:rFonts w:hint="eastAsia" w:ascii="方正小标宋_GBK" w:hAnsi="Arial" w:eastAsia="方正小标宋_GBK" w:cs="Arial"/>
          <w:color w:val="000000"/>
          <w:kern w:val="0"/>
          <w:sz w:val="29"/>
          <w:szCs w:val="29"/>
        </w:rPr>
        <w:t>单位预算财政拨款收支总表</w:t>
      </w:r>
    </w:p>
    <w:tbl>
      <w:tblPr>
        <w:tblStyle w:val="4"/>
        <w:tblW w:w="0" w:type="auto"/>
        <w:tblCellSpacing w:w="15" w:type="dxa"/>
        <w:tblInd w:w="0" w:type="dxa"/>
        <w:shd w:val="clear" w:color="auto" w:fill="FFFFFF"/>
        <w:tblLayout w:type="autofit"/>
        <w:tblCellMar>
          <w:top w:w="0" w:type="dxa"/>
          <w:left w:w="0" w:type="dxa"/>
          <w:bottom w:w="0" w:type="dxa"/>
          <w:right w:w="0" w:type="dxa"/>
        </w:tblCellMar>
      </w:tblPr>
      <w:tblGrid>
        <w:gridCol w:w="729"/>
        <w:gridCol w:w="1830"/>
        <w:gridCol w:w="967"/>
        <w:gridCol w:w="2410"/>
        <w:gridCol w:w="1418"/>
        <w:gridCol w:w="992"/>
        <w:gridCol w:w="1701"/>
        <w:gridCol w:w="1559"/>
        <w:gridCol w:w="284"/>
        <w:gridCol w:w="2126"/>
      </w:tblGrid>
      <w:tr>
        <w:tblPrEx>
          <w:shd w:val="clear" w:color="auto" w:fill="FFFFFF"/>
          <w:tblCellMar>
            <w:top w:w="0" w:type="dxa"/>
            <w:left w:w="0" w:type="dxa"/>
            <w:bottom w:w="0" w:type="dxa"/>
            <w:right w:w="0" w:type="dxa"/>
          </w:tblCellMar>
        </w:tblPrEx>
        <w:trPr>
          <w:trHeight w:val="300" w:hRule="atLeast"/>
          <w:tblHeader/>
          <w:tblCellSpacing w:w="15" w:type="dxa"/>
        </w:trPr>
        <w:tc>
          <w:tcPr>
            <w:tcW w:w="5891" w:type="dxa"/>
            <w:gridSpan w:val="4"/>
            <w:tcBorders>
              <w:top w:val="single" w:color="FFFFFF" w:sz="4" w:space="0"/>
              <w:left w:val="single" w:color="FFFFFF" w:sz="4" w:space="0"/>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324009青龙满族自治县城乡规划设计服务中心</w:t>
            </w:r>
          </w:p>
        </w:tc>
        <w:tc>
          <w:tcPr>
            <w:tcW w:w="5640" w:type="dxa"/>
            <w:gridSpan w:val="4"/>
            <w:tcBorders>
              <w:top w:val="single" w:color="FFFFFF" w:sz="4" w:space="0"/>
              <w:left w:val="nil"/>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预算年度：2024</w:t>
            </w:r>
          </w:p>
        </w:tc>
        <w:tc>
          <w:tcPr>
            <w:tcW w:w="2365" w:type="dxa"/>
            <w:gridSpan w:val="2"/>
            <w:tcBorders>
              <w:top w:val="single" w:color="FFFFFF" w:sz="4" w:space="0"/>
              <w:left w:val="nil"/>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单位：万元</w:t>
            </w:r>
          </w:p>
        </w:tc>
      </w:tr>
      <w:tr>
        <w:tblPrEx>
          <w:shd w:val="clear" w:color="auto" w:fill="FFFFFF"/>
          <w:tblCellMar>
            <w:top w:w="0" w:type="dxa"/>
            <w:left w:w="0" w:type="dxa"/>
            <w:bottom w:w="0" w:type="dxa"/>
            <w:right w:w="0" w:type="dxa"/>
          </w:tblCellMar>
        </w:tblPrEx>
        <w:trPr>
          <w:trHeight w:val="300" w:hRule="atLeast"/>
          <w:tblHeader/>
          <w:tblCellSpacing w:w="15" w:type="dxa"/>
        </w:trPr>
        <w:tc>
          <w:tcPr>
            <w:tcW w:w="684" w:type="dxa"/>
            <w:vMerge w:val="restart"/>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序号</w:t>
            </w:r>
          </w:p>
        </w:tc>
        <w:tc>
          <w:tcPr>
            <w:tcW w:w="276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收入</w:t>
            </w:r>
          </w:p>
        </w:tc>
        <w:tc>
          <w:tcPr>
            <w:tcW w:w="10445" w:type="dxa"/>
            <w:gridSpan w:val="7"/>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支出</w:t>
            </w:r>
          </w:p>
        </w:tc>
      </w:tr>
      <w:tr>
        <w:tblPrEx>
          <w:shd w:val="clear" w:color="auto" w:fill="FFFFFF"/>
          <w:tblCellMar>
            <w:top w:w="0" w:type="dxa"/>
            <w:left w:w="0" w:type="dxa"/>
            <w:bottom w:w="0" w:type="dxa"/>
            <w:right w:w="0" w:type="dxa"/>
          </w:tblCellMar>
        </w:tblPrEx>
        <w:trPr>
          <w:trHeight w:val="300" w:hRule="atLeast"/>
          <w:tblHeader/>
          <w:tblCellSpacing w:w="15" w:type="dxa"/>
        </w:trPr>
        <w:tc>
          <w:tcPr>
            <w:tcW w:w="0" w:type="auto"/>
            <w:vMerge w:val="continue"/>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4"/>
                <w:szCs w:val="24"/>
              </w:rPr>
            </w:pPr>
          </w:p>
        </w:tc>
        <w:tc>
          <w:tcPr>
            <w:tcW w:w="18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项  目</w:t>
            </w:r>
          </w:p>
        </w:tc>
        <w:tc>
          <w:tcPr>
            <w:tcW w:w="93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金额</w:t>
            </w:r>
          </w:p>
        </w:tc>
        <w:tc>
          <w:tcPr>
            <w:tcW w:w="379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项  目</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合计</w:t>
            </w: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一般公共预算财政拨款</w:t>
            </w:r>
          </w:p>
        </w:tc>
        <w:tc>
          <w:tcPr>
            <w:tcW w:w="1813"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政府性基金预算财政    拨款</w:t>
            </w:r>
          </w:p>
        </w:tc>
        <w:tc>
          <w:tcPr>
            <w:tcW w:w="2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国有资本经营预算财政拨款</w:t>
            </w:r>
          </w:p>
        </w:tc>
      </w:tr>
      <w:tr>
        <w:tblPrEx>
          <w:shd w:val="clear" w:color="auto" w:fill="FFFFFF"/>
        </w:tblPrEx>
        <w:trPr>
          <w:trHeight w:val="300" w:hRule="atLeast"/>
          <w:tblHeader/>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栏次</w:t>
            </w:r>
          </w:p>
        </w:tc>
        <w:tc>
          <w:tcPr>
            <w:tcW w:w="18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w:t>
            </w:r>
          </w:p>
        </w:tc>
        <w:tc>
          <w:tcPr>
            <w:tcW w:w="93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w:t>
            </w:r>
          </w:p>
        </w:tc>
        <w:tc>
          <w:tcPr>
            <w:tcW w:w="379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4</w:t>
            </w: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5</w:t>
            </w:r>
          </w:p>
        </w:tc>
        <w:tc>
          <w:tcPr>
            <w:tcW w:w="1813"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6</w:t>
            </w:r>
          </w:p>
        </w:tc>
        <w:tc>
          <w:tcPr>
            <w:tcW w:w="2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w:t>
            </w: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w:t>
            </w:r>
          </w:p>
        </w:tc>
        <w:tc>
          <w:tcPr>
            <w:tcW w:w="18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一、一般公共预算拨款</w:t>
            </w:r>
          </w:p>
        </w:tc>
        <w:tc>
          <w:tcPr>
            <w:tcW w:w="93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137.64</w:t>
            </w:r>
          </w:p>
        </w:tc>
        <w:tc>
          <w:tcPr>
            <w:tcW w:w="379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一、一般公共服务支出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3"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w:t>
            </w:r>
          </w:p>
        </w:tc>
        <w:tc>
          <w:tcPr>
            <w:tcW w:w="18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二、政府性基金预算拨款</w:t>
            </w:r>
          </w:p>
        </w:tc>
        <w:tc>
          <w:tcPr>
            <w:tcW w:w="93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二、外交支出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3"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w:t>
            </w:r>
          </w:p>
        </w:tc>
        <w:tc>
          <w:tcPr>
            <w:tcW w:w="18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三、国有资本经营预算拨款</w:t>
            </w:r>
          </w:p>
        </w:tc>
        <w:tc>
          <w:tcPr>
            <w:tcW w:w="93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三、国防支出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3"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4</w:t>
            </w:r>
          </w:p>
        </w:tc>
        <w:tc>
          <w:tcPr>
            <w:tcW w:w="18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3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四、公共安全支出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3"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5</w:t>
            </w:r>
          </w:p>
        </w:tc>
        <w:tc>
          <w:tcPr>
            <w:tcW w:w="18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3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五、教育支出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3"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6</w:t>
            </w:r>
          </w:p>
        </w:tc>
        <w:tc>
          <w:tcPr>
            <w:tcW w:w="18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3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六、科学技术支出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3"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w:t>
            </w:r>
          </w:p>
        </w:tc>
        <w:tc>
          <w:tcPr>
            <w:tcW w:w="18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3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七、文化旅游体育与传媒支出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3"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8</w:t>
            </w:r>
          </w:p>
        </w:tc>
        <w:tc>
          <w:tcPr>
            <w:tcW w:w="18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3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八、社会保障和就业支出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22.98</w:t>
            </w: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22.98</w:t>
            </w:r>
          </w:p>
        </w:tc>
        <w:tc>
          <w:tcPr>
            <w:tcW w:w="1813"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9</w:t>
            </w:r>
          </w:p>
        </w:tc>
        <w:tc>
          <w:tcPr>
            <w:tcW w:w="18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3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九、社会保险基金支出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3"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10</w:t>
            </w:r>
          </w:p>
        </w:tc>
        <w:tc>
          <w:tcPr>
            <w:tcW w:w="18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3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十、卫生健康支出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9.57</w:t>
            </w: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9.57</w:t>
            </w:r>
          </w:p>
        </w:tc>
        <w:tc>
          <w:tcPr>
            <w:tcW w:w="1813"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11</w:t>
            </w:r>
          </w:p>
        </w:tc>
        <w:tc>
          <w:tcPr>
            <w:tcW w:w="18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3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十一、节能环保支出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3"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12</w:t>
            </w:r>
          </w:p>
        </w:tc>
        <w:tc>
          <w:tcPr>
            <w:tcW w:w="18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3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十二、城乡社区支出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130.68</w:t>
            </w: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130.68</w:t>
            </w:r>
          </w:p>
        </w:tc>
        <w:tc>
          <w:tcPr>
            <w:tcW w:w="1813"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13</w:t>
            </w:r>
          </w:p>
        </w:tc>
        <w:tc>
          <w:tcPr>
            <w:tcW w:w="18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3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十三、农林水支出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3"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14</w:t>
            </w:r>
          </w:p>
        </w:tc>
        <w:tc>
          <w:tcPr>
            <w:tcW w:w="18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3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十四、交通运输支出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3"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15</w:t>
            </w:r>
          </w:p>
        </w:tc>
        <w:tc>
          <w:tcPr>
            <w:tcW w:w="18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3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十五、资源勘探工业信息等支出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3"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16</w:t>
            </w:r>
          </w:p>
        </w:tc>
        <w:tc>
          <w:tcPr>
            <w:tcW w:w="18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3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十六、商业服务业等支出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3"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17</w:t>
            </w:r>
          </w:p>
        </w:tc>
        <w:tc>
          <w:tcPr>
            <w:tcW w:w="18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3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十七、金融支出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3"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18</w:t>
            </w:r>
          </w:p>
        </w:tc>
        <w:tc>
          <w:tcPr>
            <w:tcW w:w="18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3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十八、援助其他地区支出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3"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19</w:t>
            </w:r>
          </w:p>
        </w:tc>
        <w:tc>
          <w:tcPr>
            <w:tcW w:w="18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3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十九、自然资源海洋气象等支出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3"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w:t>
            </w:r>
          </w:p>
        </w:tc>
        <w:tc>
          <w:tcPr>
            <w:tcW w:w="18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3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二十、住房保障支出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9.01</w:t>
            </w: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9.01</w:t>
            </w:r>
          </w:p>
        </w:tc>
        <w:tc>
          <w:tcPr>
            <w:tcW w:w="1813"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21</w:t>
            </w:r>
          </w:p>
        </w:tc>
        <w:tc>
          <w:tcPr>
            <w:tcW w:w="18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3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二十一、粮油物资储备支出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3"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22</w:t>
            </w:r>
          </w:p>
        </w:tc>
        <w:tc>
          <w:tcPr>
            <w:tcW w:w="18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3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二十二、国有资本经营预算支出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3"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23</w:t>
            </w:r>
          </w:p>
        </w:tc>
        <w:tc>
          <w:tcPr>
            <w:tcW w:w="18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3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二十三、灾害防治及应急管理支出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3"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24</w:t>
            </w:r>
          </w:p>
        </w:tc>
        <w:tc>
          <w:tcPr>
            <w:tcW w:w="18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3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二十四、预备费</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3"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25</w:t>
            </w:r>
          </w:p>
        </w:tc>
        <w:tc>
          <w:tcPr>
            <w:tcW w:w="18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3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二十五、其他支出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3"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26</w:t>
            </w:r>
          </w:p>
        </w:tc>
        <w:tc>
          <w:tcPr>
            <w:tcW w:w="18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3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二十六、转移性支出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3"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27</w:t>
            </w:r>
          </w:p>
        </w:tc>
        <w:tc>
          <w:tcPr>
            <w:tcW w:w="18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3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二十七、债务还本支出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3"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28</w:t>
            </w:r>
          </w:p>
        </w:tc>
        <w:tc>
          <w:tcPr>
            <w:tcW w:w="18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3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二十八、债务付息支出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3"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29</w:t>
            </w:r>
          </w:p>
        </w:tc>
        <w:tc>
          <w:tcPr>
            <w:tcW w:w="18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3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二十九、债务发行费用支出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3"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w:t>
            </w:r>
          </w:p>
        </w:tc>
        <w:tc>
          <w:tcPr>
            <w:tcW w:w="18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3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三十、抗疫特别国债安排的支出</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3"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31</w:t>
            </w:r>
          </w:p>
        </w:tc>
        <w:tc>
          <w:tcPr>
            <w:tcW w:w="18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3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三十一、人行科目</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3"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32</w:t>
            </w:r>
          </w:p>
        </w:tc>
        <w:tc>
          <w:tcPr>
            <w:tcW w:w="18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本年收入合计</w:t>
            </w:r>
          </w:p>
        </w:tc>
        <w:tc>
          <w:tcPr>
            <w:tcW w:w="93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137.64</w:t>
            </w:r>
          </w:p>
        </w:tc>
        <w:tc>
          <w:tcPr>
            <w:tcW w:w="379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本年支出合计</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172.24</w:t>
            </w: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172.24</w:t>
            </w:r>
          </w:p>
        </w:tc>
        <w:tc>
          <w:tcPr>
            <w:tcW w:w="1813"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33</w:t>
            </w:r>
          </w:p>
        </w:tc>
        <w:tc>
          <w:tcPr>
            <w:tcW w:w="18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年初财政拨款结转和结余</w:t>
            </w:r>
          </w:p>
        </w:tc>
        <w:tc>
          <w:tcPr>
            <w:tcW w:w="93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34.60</w:t>
            </w:r>
          </w:p>
        </w:tc>
        <w:tc>
          <w:tcPr>
            <w:tcW w:w="379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年末财政拨款结转和结余</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3"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34</w:t>
            </w:r>
          </w:p>
        </w:tc>
        <w:tc>
          <w:tcPr>
            <w:tcW w:w="18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一、一般公共预算拨款</w:t>
            </w:r>
          </w:p>
        </w:tc>
        <w:tc>
          <w:tcPr>
            <w:tcW w:w="93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34.60</w:t>
            </w:r>
          </w:p>
        </w:tc>
        <w:tc>
          <w:tcPr>
            <w:tcW w:w="379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3"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35</w:t>
            </w:r>
          </w:p>
        </w:tc>
        <w:tc>
          <w:tcPr>
            <w:tcW w:w="18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二、政府性基金预算拨款</w:t>
            </w:r>
          </w:p>
        </w:tc>
        <w:tc>
          <w:tcPr>
            <w:tcW w:w="93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3"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36</w:t>
            </w:r>
          </w:p>
        </w:tc>
        <w:tc>
          <w:tcPr>
            <w:tcW w:w="18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三、国有资本经营预算拨款</w:t>
            </w:r>
          </w:p>
        </w:tc>
        <w:tc>
          <w:tcPr>
            <w:tcW w:w="93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379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3"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37</w:t>
            </w:r>
          </w:p>
        </w:tc>
        <w:tc>
          <w:tcPr>
            <w:tcW w:w="18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收入总计</w:t>
            </w:r>
          </w:p>
        </w:tc>
        <w:tc>
          <w:tcPr>
            <w:tcW w:w="937"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172.24</w:t>
            </w:r>
          </w:p>
        </w:tc>
        <w:tc>
          <w:tcPr>
            <w:tcW w:w="379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支出总计</w:t>
            </w:r>
          </w:p>
        </w:tc>
        <w:tc>
          <w:tcPr>
            <w:tcW w:w="96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172.24</w:t>
            </w: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172.24</w:t>
            </w:r>
          </w:p>
        </w:tc>
        <w:tc>
          <w:tcPr>
            <w:tcW w:w="1813"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08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bl>
    <w:p>
      <w:pPr>
        <w:widowControl/>
        <w:shd w:val="clear" w:color="auto" w:fill="FFFFFF"/>
        <w:wordWrap w:val="0"/>
        <w:jc w:val="left"/>
        <w:rPr>
          <w:rFonts w:ascii="Arial" w:hAnsi="Arial" w:eastAsia="宋体" w:cs="Arial"/>
          <w:color w:val="333333"/>
          <w:kern w:val="0"/>
          <w:sz w:val="24"/>
          <w:szCs w:val="24"/>
        </w:rPr>
      </w:pPr>
      <w:r>
        <w:rPr>
          <w:rFonts w:ascii="Times New Roman" w:hAnsi="Times New Roman" w:eastAsia="宋体" w:cs="Times New Roman"/>
          <w:color w:val="333333"/>
          <w:kern w:val="0"/>
          <w:sz w:val="19"/>
          <w:szCs w:val="19"/>
        </w:rPr>
        <w:br w:type="textWrapping"/>
      </w:r>
      <w:r>
        <w:rPr>
          <w:rFonts w:ascii="Arial" w:hAnsi="Arial" w:eastAsia="宋体" w:cs="Arial"/>
          <w:color w:val="333333"/>
          <w:kern w:val="0"/>
          <w:sz w:val="24"/>
          <w:szCs w:val="24"/>
        </w:rPr>
        <w:t> </w:t>
      </w:r>
    </w:p>
    <w:p>
      <w:pPr>
        <w:widowControl/>
        <w:jc w:val="left"/>
        <w:rPr>
          <w:rFonts w:ascii="方正小标宋_GBK" w:hAnsi="Arial" w:eastAsia="方正小标宋_GBK" w:cs="Arial"/>
          <w:color w:val="000000"/>
          <w:kern w:val="0"/>
          <w:sz w:val="29"/>
          <w:szCs w:val="29"/>
        </w:rPr>
      </w:pPr>
      <w:r>
        <w:rPr>
          <w:rFonts w:ascii="方正小标宋_GBK" w:hAnsi="Arial" w:eastAsia="方正小标宋_GBK" w:cs="Arial"/>
          <w:color w:val="000000"/>
          <w:kern w:val="0"/>
          <w:sz w:val="29"/>
          <w:szCs w:val="29"/>
        </w:rPr>
        <w:br w:type="page"/>
      </w:r>
    </w:p>
    <w:p>
      <w:pPr>
        <w:widowControl/>
        <w:shd w:val="clear" w:color="auto" w:fill="FFFFFF"/>
        <w:wordWrap w:val="0"/>
        <w:jc w:val="center"/>
        <w:rPr>
          <w:rFonts w:ascii="Arial" w:hAnsi="Arial" w:eastAsia="宋体" w:cs="Arial"/>
          <w:color w:val="333333"/>
          <w:kern w:val="0"/>
          <w:sz w:val="24"/>
          <w:szCs w:val="24"/>
        </w:rPr>
      </w:pPr>
      <w:r>
        <w:rPr>
          <w:rFonts w:hint="eastAsia" w:ascii="方正小标宋_GBK" w:hAnsi="Arial" w:eastAsia="方正小标宋_GBK" w:cs="Arial"/>
          <w:color w:val="000000"/>
          <w:kern w:val="0"/>
          <w:sz w:val="29"/>
          <w:szCs w:val="29"/>
        </w:rPr>
        <w:t>单位预算一般公共预算财政拨款支出表</w:t>
      </w:r>
    </w:p>
    <w:tbl>
      <w:tblPr>
        <w:tblStyle w:val="4"/>
        <w:tblW w:w="0" w:type="auto"/>
        <w:tblCellSpacing w:w="15" w:type="dxa"/>
        <w:tblInd w:w="0" w:type="dxa"/>
        <w:shd w:val="clear" w:color="auto" w:fill="FFFFFF"/>
        <w:tblLayout w:type="autofit"/>
        <w:tblCellMar>
          <w:top w:w="0" w:type="dxa"/>
          <w:left w:w="0" w:type="dxa"/>
          <w:bottom w:w="0" w:type="dxa"/>
          <w:right w:w="0" w:type="dxa"/>
        </w:tblCellMar>
      </w:tblPr>
      <w:tblGrid>
        <w:gridCol w:w="729"/>
        <w:gridCol w:w="1522"/>
        <w:gridCol w:w="6662"/>
        <w:gridCol w:w="425"/>
        <w:gridCol w:w="1701"/>
        <w:gridCol w:w="1418"/>
        <w:gridCol w:w="1559"/>
      </w:tblGrid>
      <w:tr>
        <w:tblPrEx>
          <w:shd w:val="clear" w:color="auto" w:fill="FFFFFF"/>
          <w:tblCellMar>
            <w:top w:w="0" w:type="dxa"/>
            <w:left w:w="0" w:type="dxa"/>
            <w:bottom w:w="0" w:type="dxa"/>
            <w:right w:w="0" w:type="dxa"/>
          </w:tblCellMar>
        </w:tblPrEx>
        <w:trPr>
          <w:trHeight w:val="300" w:hRule="atLeast"/>
          <w:tblHeader/>
          <w:tblCellSpacing w:w="15" w:type="dxa"/>
        </w:trPr>
        <w:tc>
          <w:tcPr>
            <w:tcW w:w="8868" w:type="dxa"/>
            <w:gridSpan w:val="3"/>
            <w:tcBorders>
              <w:top w:val="single" w:color="FFFFFF" w:sz="4" w:space="0"/>
              <w:left w:val="single" w:color="FFFFFF" w:sz="4" w:space="0"/>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324009青龙满族自治县城乡规划设计服务中心</w:t>
            </w:r>
          </w:p>
        </w:tc>
        <w:tc>
          <w:tcPr>
            <w:tcW w:w="2096" w:type="dxa"/>
            <w:gridSpan w:val="2"/>
            <w:tcBorders>
              <w:top w:val="single" w:color="FFFFFF" w:sz="4" w:space="0"/>
              <w:left w:val="nil"/>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预算年度：2024</w:t>
            </w:r>
          </w:p>
        </w:tc>
        <w:tc>
          <w:tcPr>
            <w:tcW w:w="2932" w:type="dxa"/>
            <w:gridSpan w:val="2"/>
            <w:tcBorders>
              <w:top w:val="single" w:color="FFFFFF" w:sz="4" w:space="0"/>
              <w:left w:val="nil"/>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单位：万元</w:t>
            </w:r>
          </w:p>
        </w:tc>
      </w:tr>
      <w:tr>
        <w:tblPrEx>
          <w:shd w:val="clear" w:color="auto" w:fill="FFFFFF"/>
          <w:tblCellMar>
            <w:top w:w="0" w:type="dxa"/>
            <w:left w:w="0" w:type="dxa"/>
            <w:bottom w:w="0" w:type="dxa"/>
            <w:right w:w="0" w:type="dxa"/>
          </w:tblCellMar>
        </w:tblPrEx>
        <w:trPr>
          <w:trHeight w:val="300" w:hRule="atLeast"/>
          <w:tblHeader/>
          <w:tblCellSpacing w:w="15" w:type="dxa"/>
        </w:trPr>
        <w:tc>
          <w:tcPr>
            <w:tcW w:w="684" w:type="dxa"/>
            <w:vMerge w:val="restart"/>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序号</w:t>
            </w:r>
          </w:p>
        </w:tc>
        <w:tc>
          <w:tcPr>
            <w:tcW w:w="8579" w:type="dxa"/>
            <w:gridSpan w:val="3"/>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功能分类科目</w:t>
            </w:r>
          </w:p>
        </w:tc>
        <w:tc>
          <w:tcPr>
            <w:tcW w:w="1671" w:type="dxa"/>
            <w:vMerge w:val="restart"/>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合计</w:t>
            </w:r>
          </w:p>
        </w:tc>
        <w:tc>
          <w:tcPr>
            <w:tcW w:w="1388" w:type="dxa"/>
            <w:vMerge w:val="restart"/>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基本支出</w:t>
            </w:r>
          </w:p>
        </w:tc>
        <w:tc>
          <w:tcPr>
            <w:tcW w:w="1514" w:type="dxa"/>
            <w:vMerge w:val="restart"/>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项目支出</w:t>
            </w:r>
          </w:p>
        </w:tc>
      </w:tr>
      <w:tr>
        <w:tblPrEx>
          <w:shd w:val="clear" w:color="auto" w:fill="FFFFFF"/>
          <w:tblCellMar>
            <w:top w:w="0" w:type="dxa"/>
            <w:left w:w="0" w:type="dxa"/>
            <w:bottom w:w="0" w:type="dxa"/>
            <w:right w:w="0" w:type="dxa"/>
          </w:tblCellMar>
        </w:tblPrEx>
        <w:trPr>
          <w:trHeight w:val="300" w:hRule="atLeast"/>
          <w:tblHeader/>
          <w:tblCellSpacing w:w="15" w:type="dxa"/>
        </w:trPr>
        <w:tc>
          <w:tcPr>
            <w:tcW w:w="0" w:type="auto"/>
            <w:vMerge w:val="continue"/>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4"/>
                <w:szCs w:val="24"/>
              </w:rPr>
            </w:pPr>
          </w:p>
        </w:tc>
        <w:tc>
          <w:tcPr>
            <w:tcW w:w="149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科目编码</w:t>
            </w:r>
          </w:p>
        </w:tc>
        <w:tc>
          <w:tcPr>
            <w:tcW w:w="705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科目名称</w:t>
            </w:r>
          </w:p>
        </w:tc>
        <w:tc>
          <w:tcPr>
            <w:tcW w:w="1671"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4"/>
                <w:szCs w:val="24"/>
              </w:rPr>
            </w:pPr>
          </w:p>
        </w:tc>
        <w:tc>
          <w:tcPr>
            <w:tcW w:w="1388"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4"/>
                <w:szCs w:val="24"/>
              </w:rPr>
            </w:pPr>
          </w:p>
        </w:tc>
        <w:tc>
          <w:tcPr>
            <w:tcW w:w="1514"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Header/>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栏次</w:t>
            </w:r>
          </w:p>
        </w:tc>
        <w:tc>
          <w:tcPr>
            <w:tcW w:w="149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w:t>
            </w:r>
          </w:p>
        </w:tc>
        <w:tc>
          <w:tcPr>
            <w:tcW w:w="705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w:t>
            </w: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w:t>
            </w:r>
          </w:p>
        </w:tc>
        <w:tc>
          <w:tcPr>
            <w:tcW w:w="138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4</w:t>
            </w:r>
          </w:p>
        </w:tc>
        <w:tc>
          <w:tcPr>
            <w:tcW w:w="151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5</w:t>
            </w: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w:t>
            </w:r>
          </w:p>
        </w:tc>
        <w:tc>
          <w:tcPr>
            <w:tcW w:w="149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705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合计</w:t>
            </w: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172.24</w:t>
            </w:r>
          </w:p>
        </w:tc>
        <w:tc>
          <w:tcPr>
            <w:tcW w:w="138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172.24</w:t>
            </w:r>
          </w:p>
        </w:tc>
        <w:tc>
          <w:tcPr>
            <w:tcW w:w="151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w:t>
            </w:r>
          </w:p>
        </w:tc>
        <w:tc>
          <w:tcPr>
            <w:tcW w:w="149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208</w:t>
            </w:r>
          </w:p>
        </w:tc>
        <w:tc>
          <w:tcPr>
            <w:tcW w:w="705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社会保障和就业支出</w:t>
            </w: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22.98</w:t>
            </w:r>
          </w:p>
        </w:tc>
        <w:tc>
          <w:tcPr>
            <w:tcW w:w="138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22.98</w:t>
            </w:r>
          </w:p>
        </w:tc>
        <w:tc>
          <w:tcPr>
            <w:tcW w:w="151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w:t>
            </w:r>
          </w:p>
        </w:tc>
        <w:tc>
          <w:tcPr>
            <w:tcW w:w="149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20805</w:t>
            </w:r>
          </w:p>
        </w:tc>
        <w:tc>
          <w:tcPr>
            <w:tcW w:w="705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行政事业单位养老支出</w:t>
            </w: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21.95</w:t>
            </w:r>
          </w:p>
        </w:tc>
        <w:tc>
          <w:tcPr>
            <w:tcW w:w="138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21.95</w:t>
            </w:r>
          </w:p>
        </w:tc>
        <w:tc>
          <w:tcPr>
            <w:tcW w:w="151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4</w:t>
            </w:r>
          </w:p>
        </w:tc>
        <w:tc>
          <w:tcPr>
            <w:tcW w:w="149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2080502</w:t>
            </w:r>
          </w:p>
        </w:tc>
        <w:tc>
          <w:tcPr>
            <w:tcW w:w="705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事业单位离退休</w:t>
            </w: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0.87</w:t>
            </w:r>
          </w:p>
        </w:tc>
        <w:tc>
          <w:tcPr>
            <w:tcW w:w="138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0.87</w:t>
            </w:r>
          </w:p>
        </w:tc>
        <w:tc>
          <w:tcPr>
            <w:tcW w:w="151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5</w:t>
            </w:r>
          </w:p>
        </w:tc>
        <w:tc>
          <w:tcPr>
            <w:tcW w:w="149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2080505</w:t>
            </w:r>
          </w:p>
        </w:tc>
        <w:tc>
          <w:tcPr>
            <w:tcW w:w="705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机关事业单位基本养老保险缴费支出</w:t>
            </w: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17.64</w:t>
            </w:r>
          </w:p>
        </w:tc>
        <w:tc>
          <w:tcPr>
            <w:tcW w:w="138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17.64</w:t>
            </w:r>
          </w:p>
        </w:tc>
        <w:tc>
          <w:tcPr>
            <w:tcW w:w="151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6</w:t>
            </w:r>
          </w:p>
        </w:tc>
        <w:tc>
          <w:tcPr>
            <w:tcW w:w="149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2080506</w:t>
            </w:r>
          </w:p>
        </w:tc>
        <w:tc>
          <w:tcPr>
            <w:tcW w:w="705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机关事业单位职业年金缴费支出</w:t>
            </w: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3.45</w:t>
            </w:r>
          </w:p>
        </w:tc>
        <w:tc>
          <w:tcPr>
            <w:tcW w:w="138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3.45</w:t>
            </w:r>
          </w:p>
        </w:tc>
        <w:tc>
          <w:tcPr>
            <w:tcW w:w="151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w:t>
            </w:r>
          </w:p>
        </w:tc>
        <w:tc>
          <w:tcPr>
            <w:tcW w:w="149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20808</w:t>
            </w:r>
          </w:p>
        </w:tc>
        <w:tc>
          <w:tcPr>
            <w:tcW w:w="705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抚恤</w:t>
            </w: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1.03</w:t>
            </w:r>
          </w:p>
        </w:tc>
        <w:tc>
          <w:tcPr>
            <w:tcW w:w="138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1.03</w:t>
            </w:r>
          </w:p>
        </w:tc>
        <w:tc>
          <w:tcPr>
            <w:tcW w:w="151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8</w:t>
            </w:r>
          </w:p>
        </w:tc>
        <w:tc>
          <w:tcPr>
            <w:tcW w:w="149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2080899</w:t>
            </w:r>
          </w:p>
        </w:tc>
        <w:tc>
          <w:tcPr>
            <w:tcW w:w="705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其他优抚支出</w:t>
            </w: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1.03</w:t>
            </w:r>
          </w:p>
        </w:tc>
        <w:tc>
          <w:tcPr>
            <w:tcW w:w="138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1.03</w:t>
            </w:r>
          </w:p>
        </w:tc>
        <w:tc>
          <w:tcPr>
            <w:tcW w:w="151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9</w:t>
            </w:r>
          </w:p>
        </w:tc>
        <w:tc>
          <w:tcPr>
            <w:tcW w:w="149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210</w:t>
            </w:r>
          </w:p>
        </w:tc>
        <w:tc>
          <w:tcPr>
            <w:tcW w:w="705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卫生健康支出</w:t>
            </w: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9.57</w:t>
            </w:r>
          </w:p>
        </w:tc>
        <w:tc>
          <w:tcPr>
            <w:tcW w:w="138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9.57</w:t>
            </w:r>
          </w:p>
        </w:tc>
        <w:tc>
          <w:tcPr>
            <w:tcW w:w="151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10</w:t>
            </w:r>
          </w:p>
        </w:tc>
        <w:tc>
          <w:tcPr>
            <w:tcW w:w="149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21011</w:t>
            </w:r>
          </w:p>
        </w:tc>
        <w:tc>
          <w:tcPr>
            <w:tcW w:w="705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行政事业单位医疗</w:t>
            </w: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9.57</w:t>
            </w:r>
          </w:p>
        </w:tc>
        <w:tc>
          <w:tcPr>
            <w:tcW w:w="138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9.57</w:t>
            </w:r>
          </w:p>
        </w:tc>
        <w:tc>
          <w:tcPr>
            <w:tcW w:w="151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11</w:t>
            </w:r>
          </w:p>
        </w:tc>
        <w:tc>
          <w:tcPr>
            <w:tcW w:w="149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2101102</w:t>
            </w:r>
          </w:p>
        </w:tc>
        <w:tc>
          <w:tcPr>
            <w:tcW w:w="705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事业单位医疗</w:t>
            </w: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9.57</w:t>
            </w:r>
          </w:p>
        </w:tc>
        <w:tc>
          <w:tcPr>
            <w:tcW w:w="138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9.57</w:t>
            </w:r>
          </w:p>
        </w:tc>
        <w:tc>
          <w:tcPr>
            <w:tcW w:w="151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12</w:t>
            </w:r>
          </w:p>
        </w:tc>
        <w:tc>
          <w:tcPr>
            <w:tcW w:w="149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212</w:t>
            </w:r>
          </w:p>
        </w:tc>
        <w:tc>
          <w:tcPr>
            <w:tcW w:w="705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城乡社区支出</w:t>
            </w: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130.68</w:t>
            </w:r>
          </w:p>
        </w:tc>
        <w:tc>
          <w:tcPr>
            <w:tcW w:w="138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130.68</w:t>
            </w:r>
          </w:p>
        </w:tc>
        <w:tc>
          <w:tcPr>
            <w:tcW w:w="151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13</w:t>
            </w:r>
          </w:p>
        </w:tc>
        <w:tc>
          <w:tcPr>
            <w:tcW w:w="149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21202</w:t>
            </w:r>
          </w:p>
        </w:tc>
        <w:tc>
          <w:tcPr>
            <w:tcW w:w="705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城乡社区规划与管理</w:t>
            </w: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130.68</w:t>
            </w:r>
          </w:p>
        </w:tc>
        <w:tc>
          <w:tcPr>
            <w:tcW w:w="138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130.68</w:t>
            </w:r>
          </w:p>
        </w:tc>
        <w:tc>
          <w:tcPr>
            <w:tcW w:w="151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14</w:t>
            </w:r>
          </w:p>
        </w:tc>
        <w:tc>
          <w:tcPr>
            <w:tcW w:w="149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2120201</w:t>
            </w:r>
          </w:p>
        </w:tc>
        <w:tc>
          <w:tcPr>
            <w:tcW w:w="705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城乡社区规划与管理</w:t>
            </w: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130.68</w:t>
            </w:r>
          </w:p>
        </w:tc>
        <w:tc>
          <w:tcPr>
            <w:tcW w:w="138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130.68</w:t>
            </w:r>
          </w:p>
        </w:tc>
        <w:tc>
          <w:tcPr>
            <w:tcW w:w="151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15</w:t>
            </w:r>
          </w:p>
        </w:tc>
        <w:tc>
          <w:tcPr>
            <w:tcW w:w="149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221</w:t>
            </w:r>
          </w:p>
        </w:tc>
        <w:tc>
          <w:tcPr>
            <w:tcW w:w="705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住房保障支出</w:t>
            </w: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9.01</w:t>
            </w:r>
          </w:p>
        </w:tc>
        <w:tc>
          <w:tcPr>
            <w:tcW w:w="138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9.01</w:t>
            </w:r>
          </w:p>
        </w:tc>
        <w:tc>
          <w:tcPr>
            <w:tcW w:w="151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16</w:t>
            </w:r>
          </w:p>
        </w:tc>
        <w:tc>
          <w:tcPr>
            <w:tcW w:w="149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22102</w:t>
            </w:r>
          </w:p>
        </w:tc>
        <w:tc>
          <w:tcPr>
            <w:tcW w:w="705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住房改革支出</w:t>
            </w: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9.01</w:t>
            </w:r>
          </w:p>
        </w:tc>
        <w:tc>
          <w:tcPr>
            <w:tcW w:w="138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9.01</w:t>
            </w:r>
          </w:p>
        </w:tc>
        <w:tc>
          <w:tcPr>
            <w:tcW w:w="151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17</w:t>
            </w:r>
          </w:p>
        </w:tc>
        <w:tc>
          <w:tcPr>
            <w:tcW w:w="149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2210201</w:t>
            </w:r>
          </w:p>
        </w:tc>
        <w:tc>
          <w:tcPr>
            <w:tcW w:w="7057"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住房公积金</w:t>
            </w:r>
          </w:p>
        </w:tc>
        <w:tc>
          <w:tcPr>
            <w:tcW w:w="167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9.01</w:t>
            </w:r>
          </w:p>
        </w:tc>
        <w:tc>
          <w:tcPr>
            <w:tcW w:w="138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9.01</w:t>
            </w:r>
          </w:p>
        </w:tc>
        <w:tc>
          <w:tcPr>
            <w:tcW w:w="151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bl>
    <w:p>
      <w:pPr>
        <w:widowControl/>
        <w:shd w:val="clear" w:color="auto" w:fill="FFFFFF"/>
        <w:wordWrap w:val="0"/>
        <w:jc w:val="left"/>
        <w:rPr>
          <w:rFonts w:ascii="Arial" w:hAnsi="Arial" w:eastAsia="宋体" w:cs="Arial"/>
          <w:color w:val="333333"/>
          <w:kern w:val="0"/>
          <w:sz w:val="24"/>
          <w:szCs w:val="24"/>
        </w:rPr>
      </w:pPr>
      <w:r>
        <w:rPr>
          <w:rFonts w:ascii="Times New Roman" w:hAnsi="Times New Roman" w:eastAsia="宋体" w:cs="Times New Roman"/>
          <w:color w:val="333333"/>
          <w:kern w:val="0"/>
          <w:sz w:val="19"/>
          <w:szCs w:val="19"/>
        </w:rPr>
        <w:br w:type="textWrapping"/>
      </w:r>
      <w:r>
        <w:rPr>
          <w:rFonts w:ascii="Arial" w:hAnsi="Arial" w:eastAsia="宋体" w:cs="Arial"/>
          <w:color w:val="333333"/>
          <w:kern w:val="0"/>
          <w:sz w:val="24"/>
          <w:szCs w:val="24"/>
        </w:rPr>
        <w:t> </w:t>
      </w:r>
    </w:p>
    <w:p>
      <w:pPr>
        <w:widowControl/>
        <w:shd w:val="clear" w:color="auto" w:fill="FFFFFF"/>
        <w:wordWrap w:val="0"/>
        <w:jc w:val="center"/>
        <w:rPr>
          <w:rFonts w:ascii="Arial" w:hAnsi="Arial" w:eastAsia="宋体" w:cs="Arial"/>
          <w:color w:val="333333"/>
          <w:kern w:val="0"/>
          <w:sz w:val="24"/>
          <w:szCs w:val="24"/>
        </w:rPr>
      </w:pPr>
      <w:r>
        <w:rPr>
          <w:rFonts w:hint="eastAsia" w:ascii="方正小标宋_GBK" w:hAnsi="Arial" w:eastAsia="方正小标宋_GBK" w:cs="Arial"/>
          <w:color w:val="000000"/>
          <w:kern w:val="0"/>
          <w:sz w:val="29"/>
          <w:szCs w:val="29"/>
        </w:rPr>
        <w:t>单位预算一般公共预算财政拨款基本支出表</w:t>
      </w:r>
    </w:p>
    <w:tbl>
      <w:tblPr>
        <w:tblStyle w:val="4"/>
        <w:tblW w:w="0" w:type="auto"/>
        <w:tblCellSpacing w:w="15" w:type="dxa"/>
        <w:tblInd w:w="0" w:type="dxa"/>
        <w:shd w:val="clear" w:color="auto" w:fill="FFFFFF"/>
        <w:tblLayout w:type="autofit"/>
        <w:tblCellMar>
          <w:top w:w="0" w:type="dxa"/>
          <w:left w:w="0" w:type="dxa"/>
          <w:bottom w:w="0" w:type="dxa"/>
          <w:right w:w="0" w:type="dxa"/>
        </w:tblCellMar>
      </w:tblPr>
      <w:tblGrid>
        <w:gridCol w:w="729"/>
        <w:gridCol w:w="978"/>
        <w:gridCol w:w="5505"/>
        <w:gridCol w:w="2870"/>
        <w:gridCol w:w="957"/>
        <w:gridCol w:w="1311"/>
        <w:gridCol w:w="1984"/>
        <w:gridCol w:w="50"/>
      </w:tblGrid>
      <w:tr>
        <w:tblPrEx>
          <w:shd w:val="clear" w:color="auto" w:fill="FFFFFF"/>
          <w:tblCellMar>
            <w:top w:w="0" w:type="dxa"/>
            <w:left w:w="0" w:type="dxa"/>
            <w:bottom w:w="0" w:type="dxa"/>
            <w:right w:w="0" w:type="dxa"/>
          </w:tblCellMar>
        </w:tblPrEx>
        <w:trPr>
          <w:trHeight w:val="300" w:hRule="atLeast"/>
          <w:tblHeader/>
          <w:tblCellSpacing w:w="15" w:type="dxa"/>
        </w:trPr>
        <w:tc>
          <w:tcPr>
            <w:tcW w:w="7167" w:type="dxa"/>
            <w:gridSpan w:val="3"/>
            <w:tcBorders>
              <w:top w:val="single" w:color="FFFFFF" w:sz="4" w:space="0"/>
              <w:left w:val="single" w:color="FFFFFF" w:sz="4" w:space="0"/>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324009青龙满族自治县城乡规划设计服务中心</w:t>
            </w:r>
          </w:p>
        </w:tc>
        <w:tc>
          <w:tcPr>
            <w:tcW w:w="3797" w:type="dxa"/>
            <w:gridSpan w:val="2"/>
            <w:tcBorders>
              <w:top w:val="single" w:color="FFFFFF" w:sz="4" w:space="0"/>
              <w:left w:val="nil"/>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预算年度：2024</w:t>
            </w:r>
          </w:p>
        </w:tc>
        <w:tc>
          <w:tcPr>
            <w:tcW w:w="3300" w:type="dxa"/>
            <w:gridSpan w:val="3"/>
            <w:tcBorders>
              <w:top w:val="single" w:color="FFFFFF" w:sz="4" w:space="0"/>
              <w:left w:val="nil"/>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单位：万元</w:t>
            </w:r>
          </w:p>
        </w:tc>
      </w:tr>
      <w:tr>
        <w:tblPrEx>
          <w:shd w:val="clear" w:color="auto" w:fill="FFFFFF"/>
          <w:tblCellMar>
            <w:top w:w="0" w:type="dxa"/>
            <w:left w:w="0" w:type="dxa"/>
            <w:bottom w:w="0" w:type="dxa"/>
            <w:right w:w="0" w:type="dxa"/>
          </w:tblCellMar>
        </w:tblPrEx>
        <w:trPr>
          <w:gridAfter w:val="1"/>
          <w:wAfter w:w="5" w:type="dxa"/>
          <w:trHeight w:val="300" w:hRule="atLeast"/>
          <w:tblHeader/>
          <w:tblCellSpacing w:w="15" w:type="dxa"/>
        </w:trPr>
        <w:tc>
          <w:tcPr>
            <w:tcW w:w="684" w:type="dxa"/>
            <w:vMerge w:val="restart"/>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序号</w:t>
            </w:r>
          </w:p>
        </w:tc>
        <w:tc>
          <w:tcPr>
            <w:tcW w:w="6453"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支出部门经济分类科目</w:t>
            </w:r>
          </w:p>
        </w:tc>
        <w:tc>
          <w:tcPr>
            <w:tcW w:w="7092" w:type="dxa"/>
            <w:gridSpan w:val="4"/>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一般公共预算基本支出</w:t>
            </w:r>
          </w:p>
        </w:tc>
      </w:tr>
      <w:tr>
        <w:tblPrEx>
          <w:shd w:val="clear" w:color="auto" w:fill="FFFFFF"/>
          <w:tblCellMar>
            <w:top w:w="0" w:type="dxa"/>
            <w:left w:w="0" w:type="dxa"/>
            <w:bottom w:w="0" w:type="dxa"/>
            <w:right w:w="0" w:type="dxa"/>
          </w:tblCellMar>
        </w:tblPrEx>
        <w:trPr>
          <w:gridAfter w:val="1"/>
          <w:wAfter w:w="5" w:type="dxa"/>
          <w:trHeight w:val="300" w:hRule="atLeast"/>
          <w:tblHeader/>
          <w:tblCellSpacing w:w="15" w:type="dxa"/>
        </w:trPr>
        <w:tc>
          <w:tcPr>
            <w:tcW w:w="0" w:type="auto"/>
            <w:vMerge w:val="continue"/>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4"/>
                <w:szCs w:val="24"/>
              </w:rPr>
            </w:pPr>
          </w:p>
        </w:tc>
        <w:tc>
          <w:tcPr>
            <w:tcW w:w="94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科目编码</w:t>
            </w:r>
          </w:p>
        </w:tc>
        <w:tc>
          <w:tcPr>
            <w:tcW w:w="547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科目名称</w:t>
            </w:r>
          </w:p>
        </w:tc>
        <w:tc>
          <w:tcPr>
            <w:tcW w:w="284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合计</w:t>
            </w:r>
          </w:p>
        </w:tc>
        <w:tc>
          <w:tcPr>
            <w:tcW w:w="223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人员经费</w:t>
            </w:r>
          </w:p>
        </w:tc>
        <w:tc>
          <w:tcPr>
            <w:tcW w:w="195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公用经费</w:t>
            </w:r>
          </w:p>
        </w:tc>
      </w:tr>
      <w:tr>
        <w:tblPrEx>
          <w:shd w:val="clear" w:color="auto" w:fill="FFFFFF"/>
          <w:tblCellMar>
            <w:top w:w="0" w:type="dxa"/>
            <w:left w:w="0" w:type="dxa"/>
            <w:bottom w:w="0" w:type="dxa"/>
            <w:right w:w="0" w:type="dxa"/>
          </w:tblCellMar>
        </w:tblPrEx>
        <w:trPr>
          <w:gridAfter w:val="1"/>
          <w:wAfter w:w="5" w:type="dxa"/>
          <w:trHeight w:val="300" w:hRule="atLeast"/>
          <w:tblHeader/>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栏次</w:t>
            </w:r>
          </w:p>
        </w:tc>
        <w:tc>
          <w:tcPr>
            <w:tcW w:w="94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w:t>
            </w:r>
          </w:p>
        </w:tc>
        <w:tc>
          <w:tcPr>
            <w:tcW w:w="547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w:t>
            </w:r>
          </w:p>
        </w:tc>
        <w:tc>
          <w:tcPr>
            <w:tcW w:w="284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w:t>
            </w:r>
          </w:p>
        </w:tc>
        <w:tc>
          <w:tcPr>
            <w:tcW w:w="223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4</w:t>
            </w:r>
          </w:p>
        </w:tc>
        <w:tc>
          <w:tcPr>
            <w:tcW w:w="195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5</w:t>
            </w:r>
          </w:p>
        </w:tc>
      </w:tr>
      <w:tr>
        <w:tblPrEx>
          <w:shd w:val="clear" w:color="auto" w:fill="FFFFFF"/>
          <w:tblCellMar>
            <w:top w:w="0" w:type="dxa"/>
            <w:left w:w="0" w:type="dxa"/>
            <w:bottom w:w="0" w:type="dxa"/>
            <w:right w:w="0" w:type="dxa"/>
          </w:tblCellMar>
        </w:tblPrEx>
        <w:trPr>
          <w:gridAfter w:val="1"/>
          <w:wAfter w:w="5" w:type="dxa"/>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w:t>
            </w:r>
          </w:p>
        </w:tc>
        <w:tc>
          <w:tcPr>
            <w:tcW w:w="94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547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合计</w:t>
            </w:r>
          </w:p>
        </w:tc>
        <w:tc>
          <w:tcPr>
            <w:tcW w:w="284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172.24</w:t>
            </w:r>
          </w:p>
        </w:tc>
        <w:tc>
          <w:tcPr>
            <w:tcW w:w="223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164.54</w:t>
            </w:r>
          </w:p>
        </w:tc>
        <w:tc>
          <w:tcPr>
            <w:tcW w:w="195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7.70</w:t>
            </w:r>
          </w:p>
        </w:tc>
      </w:tr>
      <w:tr>
        <w:tblPrEx>
          <w:shd w:val="clear" w:color="auto" w:fill="FFFFFF"/>
          <w:tblCellMar>
            <w:top w:w="0" w:type="dxa"/>
            <w:left w:w="0" w:type="dxa"/>
            <w:bottom w:w="0" w:type="dxa"/>
            <w:right w:w="0" w:type="dxa"/>
          </w:tblCellMar>
        </w:tblPrEx>
        <w:trPr>
          <w:gridAfter w:val="1"/>
          <w:wAfter w:w="5" w:type="dxa"/>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w:t>
            </w:r>
          </w:p>
        </w:tc>
        <w:tc>
          <w:tcPr>
            <w:tcW w:w="94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301</w:t>
            </w:r>
          </w:p>
        </w:tc>
        <w:tc>
          <w:tcPr>
            <w:tcW w:w="547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工资福利支出</w:t>
            </w:r>
          </w:p>
        </w:tc>
        <w:tc>
          <w:tcPr>
            <w:tcW w:w="284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162.64</w:t>
            </w:r>
          </w:p>
        </w:tc>
        <w:tc>
          <w:tcPr>
            <w:tcW w:w="223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162.64</w:t>
            </w:r>
          </w:p>
        </w:tc>
        <w:tc>
          <w:tcPr>
            <w:tcW w:w="195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gridAfter w:val="1"/>
          <w:wAfter w:w="5" w:type="dxa"/>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w:t>
            </w:r>
          </w:p>
        </w:tc>
        <w:tc>
          <w:tcPr>
            <w:tcW w:w="94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30101</w:t>
            </w:r>
          </w:p>
        </w:tc>
        <w:tc>
          <w:tcPr>
            <w:tcW w:w="547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基本工资</w:t>
            </w:r>
          </w:p>
        </w:tc>
        <w:tc>
          <w:tcPr>
            <w:tcW w:w="284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68.07</w:t>
            </w:r>
          </w:p>
        </w:tc>
        <w:tc>
          <w:tcPr>
            <w:tcW w:w="223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68.07</w:t>
            </w:r>
          </w:p>
        </w:tc>
        <w:tc>
          <w:tcPr>
            <w:tcW w:w="195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gridAfter w:val="1"/>
          <w:wAfter w:w="5" w:type="dxa"/>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4</w:t>
            </w:r>
          </w:p>
        </w:tc>
        <w:tc>
          <w:tcPr>
            <w:tcW w:w="94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30102</w:t>
            </w:r>
          </w:p>
        </w:tc>
        <w:tc>
          <w:tcPr>
            <w:tcW w:w="547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津贴补贴</w:t>
            </w:r>
          </w:p>
        </w:tc>
        <w:tc>
          <w:tcPr>
            <w:tcW w:w="284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6.88</w:t>
            </w:r>
          </w:p>
        </w:tc>
        <w:tc>
          <w:tcPr>
            <w:tcW w:w="223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6.88</w:t>
            </w:r>
          </w:p>
        </w:tc>
        <w:tc>
          <w:tcPr>
            <w:tcW w:w="195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gridAfter w:val="1"/>
          <w:wAfter w:w="5" w:type="dxa"/>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5</w:t>
            </w:r>
          </w:p>
        </w:tc>
        <w:tc>
          <w:tcPr>
            <w:tcW w:w="94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30103</w:t>
            </w:r>
          </w:p>
        </w:tc>
        <w:tc>
          <w:tcPr>
            <w:tcW w:w="547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奖金</w:t>
            </w:r>
          </w:p>
        </w:tc>
        <w:tc>
          <w:tcPr>
            <w:tcW w:w="284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11.26</w:t>
            </w:r>
          </w:p>
        </w:tc>
        <w:tc>
          <w:tcPr>
            <w:tcW w:w="223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11.26</w:t>
            </w:r>
          </w:p>
        </w:tc>
        <w:tc>
          <w:tcPr>
            <w:tcW w:w="195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gridAfter w:val="1"/>
          <w:wAfter w:w="5" w:type="dxa"/>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6</w:t>
            </w:r>
          </w:p>
        </w:tc>
        <w:tc>
          <w:tcPr>
            <w:tcW w:w="94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30107</w:t>
            </w:r>
          </w:p>
        </w:tc>
        <w:tc>
          <w:tcPr>
            <w:tcW w:w="547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绩效工资</w:t>
            </w:r>
          </w:p>
        </w:tc>
        <w:tc>
          <w:tcPr>
            <w:tcW w:w="284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28.47</w:t>
            </w:r>
          </w:p>
        </w:tc>
        <w:tc>
          <w:tcPr>
            <w:tcW w:w="223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28.47</w:t>
            </w:r>
          </w:p>
        </w:tc>
        <w:tc>
          <w:tcPr>
            <w:tcW w:w="195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gridAfter w:val="1"/>
          <w:wAfter w:w="5" w:type="dxa"/>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w:t>
            </w:r>
          </w:p>
        </w:tc>
        <w:tc>
          <w:tcPr>
            <w:tcW w:w="94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30108</w:t>
            </w:r>
          </w:p>
        </w:tc>
        <w:tc>
          <w:tcPr>
            <w:tcW w:w="547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机关事业单位基本养老保险缴费</w:t>
            </w:r>
          </w:p>
        </w:tc>
        <w:tc>
          <w:tcPr>
            <w:tcW w:w="284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17.64</w:t>
            </w:r>
          </w:p>
        </w:tc>
        <w:tc>
          <w:tcPr>
            <w:tcW w:w="223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17.64</w:t>
            </w:r>
          </w:p>
        </w:tc>
        <w:tc>
          <w:tcPr>
            <w:tcW w:w="195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gridAfter w:val="1"/>
          <w:wAfter w:w="5" w:type="dxa"/>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8</w:t>
            </w:r>
          </w:p>
        </w:tc>
        <w:tc>
          <w:tcPr>
            <w:tcW w:w="94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30109</w:t>
            </w:r>
          </w:p>
        </w:tc>
        <w:tc>
          <w:tcPr>
            <w:tcW w:w="547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职业年金缴费</w:t>
            </w:r>
          </w:p>
        </w:tc>
        <w:tc>
          <w:tcPr>
            <w:tcW w:w="284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3.45</w:t>
            </w:r>
          </w:p>
        </w:tc>
        <w:tc>
          <w:tcPr>
            <w:tcW w:w="223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3.45</w:t>
            </w:r>
          </w:p>
        </w:tc>
        <w:tc>
          <w:tcPr>
            <w:tcW w:w="195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gridAfter w:val="1"/>
          <w:wAfter w:w="5" w:type="dxa"/>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9</w:t>
            </w:r>
          </w:p>
        </w:tc>
        <w:tc>
          <w:tcPr>
            <w:tcW w:w="94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30110</w:t>
            </w:r>
          </w:p>
        </w:tc>
        <w:tc>
          <w:tcPr>
            <w:tcW w:w="547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职工基本医疗保险缴费</w:t>
            </w:r>
          </w:p>
        </w:tc>
        <w:tc>
          <w:tcPr>
            <w:tcW w:w="284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9.33</w:t>
            </w:r>
          </w:p>
        </w:tc>
        <w:tc>
          <w:tcPr>
            <w:tcW w:w="223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9.33</w:t>
            </w:r>
          </w:p>
        </w:tc>
        <w:tc>
          <w:tcPr>
            <w:tcW w:w="195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gridAfter w:val="1"/>
          <w:wAfter w:w="5" w:type="dxa"/>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10</w:t>
            </w:r>
          </w:p>
        </w:tc>
        <w:tc>
          <w:tcPr>
            <w:tcW w:w="94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30112</w:t>
            </w:r>
          </w:p>
        </w:tc>
        <w:tc>
          <w:tcPr>
            <w:tcW w:w="547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其他社会保障缴费</w:t>
            </w:r>
          </w:p>
        </w:tc>
        <w:tc>
          <w:tcPr>
            <w:tcW w:w="284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0.90</w:t>
            </w:r>
          </w:p>
        </w:tc>
        <w:tc>
          <w:tcPr>
            <w:tcW w:w="223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0.90</w:t>
            </w:r>
          </w:p>
        </w:tc>
        <w:tc>
          <w:tcPr>
            <w:tcW w:w="195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gridAfter w:val="1"/>
          <w:wAfter w:w="5" w:type="dxa"/>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11</w:t>
            </w:r>
          </w:p>
        </w:tc>
        <w:tc>
          <w:tcPr>
            <w:tcW w:w="94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30113</w:t>
            </w:r>
          </w:p>
        </w:tc>
        <w:tc>
          <w:tcPr>
            <w:tcW w:w="547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住房公积金</w:t>
            </w:r>
          </w:p>
        </w:tc>
        <w:tc>
          <w:tcPr>
            <w:tcW w:w="284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9.01</w:t>
            </w:r>
          </w:p>
        </w:tc>
        <w:tc>
          <w:tcPr>
            <w:tcW w:w="223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9.01</w:t>
            </w:r>
          </w:p>
        </w:tc>
        <w:tc>
          <w:tcPr>
            <w:tcW w:w="195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gridAfter w:val="1"/>
          <w:wAfter w:w="5" w:type="dxa"/>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12</w:t>
            </w:r>
          </w:p>
        </w:tc>
        <w:tc>
          <w:tcPr>
            <w:tcW w:w="94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30199</w:t>
            </w:r>
          </w:p>
        </w:tc>
        <w:tc>
          <w:tcPr>
            <w:tcW w:w="547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其他工资福利支出</w:t>
            </w:r>
          </w:p>
        </w:tc>
        <w:tc>
          <w:tcPr>
            <w:tcW w:w="284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7.65</w:t>
            </w:r>
          </w:p>
        </w:tc>
        <w:tc>
          <w:tcPr>
            <w:tcW w:w="223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7.65</w:t>
            </w:r>
          </w:p>
        </w:tc>
        <w:tc>
          <w:tcPr>
            <w:tcW w:w="195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gridAfter w:val="1"/>
          <w:wAfter w:w="5" w:type="dxa"/>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13</w:t>
            </w:r>
          </w:p>
        </w:tc>
        <w:tc>
          <w:tcPr>
            <w:tcW w:w="94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302</w:t>
            </w:r>
          </w:p>
        </w:tc>
        <w:tc>
          <w:tcPr>
            <w:tcW w:w="547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商品和服务支出</w:t>
            </w:r>
          </w:p>
        </w:tc>
        <w:tc>
          <w:tcPr>
            <w:tcW w:w="284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7.70</w:t>
            </w:r>
          </w:p>
        </w:tc>
        <w:tc>
          <w:tcPr>
            <w:tcW w:w="223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95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7.70</w:t>
            </w:r>
          </w:p>
        </w:tc>
      </w:tr>
      <w:tr>
        <w:tblPrEx>
          <w:shd w:val="clear" w:color="auto" w:fill="FFFFFF"/>
          <w:tblCellMar>
            <w:top w:w="0" w:type="dxa"/>
            <w:left w:w="0" w:type="dxa"/>
            <w:bottom w:w="0" w:type="dxa"/>
            <w:right w:w="0" w:type="dxa"/>
          </w:tblCellMar>
        </w:tblPrEx>
        <w:trPr>
          <w:gridAfter w:val="1"/>
          <w:wAfter w:w="5" w:type="dxa"/>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14</w:t>
            </w:r>
          </w:p>
        </w:tc>
        <w:tc>
          <w:tcPr>
            <w:tcW w:w="94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30201</w:t>
            </w:r>
          </w:p>
        </w:tc>
        <w:tc>
          <w:tcPr>
            <w:tcW w:w="547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办公费</w:t>
            </w:r>
          </w:p>
        </w:tc>
        <w:tc>
          <w:tcPr>
            <w:tcW w:w="284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1.40</w:t>
            </w:r>
          </w:p>
        </w:tc>
        <w:tc>
          <w:tcPr>
            <w:tcW w:w="223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95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1.40</w:t>
            </w:r>
          </w:p>
        </w:tc>
      </w:tr>
      <w:tr>
        <w:tblPrEx>
          <w:shd w:val="clear" w:color="auto" w:fill="FFFFFF"/>
          <w:tblCellMar>
            <w:top w:w="0" w:type="dxa"/>
            <w:left w:w="0" w:type="dxa"/>
            <w:bottom w:w="0" w:type="dxa"/>
            <w:right w:w="0" w:type="dxa"/>
          </w:tblCellMar>
        </w:tblPrEx>
        <w:trPr>
          <w:gridAfter w:val="1"/>
          <w:wAfter w:w="5" w:type="dxa"/>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15</w:t>
            </w:r>
          </w:p>
        </w:tc>
        <w:tc>
          <w:tcPr>
            <w:tcW w:w="94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30211</w:t>
            </w:r>
          </w:p>
        </w:tc>
        <w:tc>
          <w:tcPr>
            <w:tcW w:w="547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差旅费</w:t>
            </w:r>
          </w:p>
        </w:tc>
        <w:tc>
          <w:tcPr>
            <w:tcW w:w="284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0.60</w:t>
            </w:r>
          </w:p>
        </w:tc>
        <w:tc>
          <w:tcPr>
            <w:tcW w:w="223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95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0.60</w:t>
            </w:r>
          </w:p>
        </w:tc>
      </w:tr>
      <w:tr>
        <w:tblPrEx>
          <w:shd w:val="clear" w:color="auto" w:fill="FFFFFF"/>
          <w:tblCellMar>
            <w:top w:w="0" w:type="dxa"/>
            <w:left w:w="0" w:type="dxa"/>
            <w:bottom w:w="0" w:type="dxa"/>
            <w:right w:w="0" w:type="dxa"/>
          </w:tblCellMar>
        </w:tblPrEx>
        <w:trPr>
          <w:gridAfter w:val="1"/>
          <w:wAfter w:w="5" w:type="dxa"/>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16</w:t>
            </w:r>
          </w:p>
        </w:tc>
        <w:tc>
          <w:tcPr>
            <w:tcW w:w="94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30213</w:t>
            </w:r>
          </w:p>
        </w:tc>
        <w:tc>
          <w:tcPr>
            <w:tcW w:w="547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维修(护)费</w:t>
            </w:r>
          </w:p>
        </w:tc>
        <w:tc>
          <w:tcPr>
            <w:tcW w:w="284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1.00</w:t>
            </w:r>
          </w:p>
        </w:tc>
        <w:tc>
          <w:tcPr>
            <w:tcW w:w="223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95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1.00</w:t>
            </w:r>
          </w:p>
        </w:tc>
      </w:tr>
      <w:tr>
        <w:tblPrEx>
          <w:shd w:val="clear" w:color="auto" w:fill="FFFFFF"/>
          <w:tblCellMar>
            <w:top w:w="0" w:type="dxa"/>
            <w:left w:w="0" w:type="dxa"/>
            <w:bottom w:w="0" w:type="dxa"/>
            <w:right w:w="0" w:type="dxa"/>
          </w:tblCellMar>
        </w:tblPrEx>
        <w:trPr>
          <w:gridAfter w:val="1"/>
          <w:wAfter w:w="5" w:type="dxa"/>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17</w:t>
            </w:r>
          </w:p>
        </w:tc>
        <w:tc>
          <w:tcPr>
            <w:tcW w:w="94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30217</w:t>
            </w:r>
          </w:p>
        </w:tc>
        <w:tc>
          <w:tcPr>
            <w:tcW w:w="547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公务接待费</w:t>
            </w:r>
          </w:p>
        </w:tc>
        <w:tc>
          <w:tcPr>
            <w:tcW w:w="284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1.50</w:t>
            </w:r>
          </w:p>
        </w:tc>
        <w:tc>
          <w:tcPr>
            <w:tcW w:w="223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95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1.50</w:t>
            </w:r>
          </w:p>
        </w:tc>
      </w:tr>
      <w:tr>
        <w:tblPrEx>
          <w:shd w:val="clear" w:color="auto" w:fill="FFFFFF"/>
          <w:tblCellMar>
            <w:top w:w="0" w:type="dxa"/>
            <w:left w:w="0" w:type="dxa"/>
            <w:bottom w:w="0" w:type="dxa"/>
            <w:right w:w="0" w:type="dxa"/>
          </w:tblCellMar>
        </w:tblPrEx>
        <w:trPr>
          <w:gridAfter w:val="1"/>
          <w:wAfter w:w="5" w:type="dxa"/>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18</w:t>
            </w:r>
          </w:p>
        </w:tc>
        <w:tc>
          <w:tcPr>
            <w:tcW w:w="94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30231</w:t>
            </w:r>
          </w:p>
        </w:tc>
        <w:tc>
          <w:tcPr>
            <w:tcW w:w="547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公务用车运行维护费</w:t>
            </w:r>
          </w:p>
        </w:tc>
        <w:tc>
          <w:tcPr>
            <w:tcW w:w="284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3.20</w:t>
            </w:r>
          </w:p>
        </w:tc>
        <w:tc>
          <w:tcPr>
            <w:tcW w:w="223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95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3.20</w:t>
            </w:r>
          </w:p>
        </w:tc>
      </w:tr>
      <w:tr>
        <w:tblPrEx>
          <w:tblCellMar>
            <w:top w:w="0" w:type="dxa"/>
            <w:left w:w="0" w:type="dxa"/>
            <w:bottom w:w="0" w:type="dxa"/>
            <w:right w:w="0" w:type="dxa"/>
          </w:tblCellMar>
        </w:tblPrEx>
        <w:trPr>
          <w:gridAfter w:val="1"/>
          <w:wAfter w:w="5" w:type="dxa"/>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19</w:t>
            </w:r>
          </w:p>
        </w:tc>
        <w:tc>
          <w:tcPr>
            <w:tcW w:w="94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303</w:t>
            </w:r>
          </w:p>
        </w:tc>
        <w:tc>
          <w:tcPr>
            <w:tcW w:w="547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对个人和家庭的补助</w:t>
            </w:r>
          </w:p>
        </w:tc>
        <w:tc>
          <w:tcPr>
            <w:tcW w:w="284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1.90</w:t>
            </w:r>
          </w:p>
        </w:tc>
        <w:tc>
          <w:tcPr>
            <w:tcW w:w="223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1.90</w:t>
            </w:r>
          </w:p>
        </w:tc>
        <w:tc>
          <w:tcPr>
            <w:tcW w:w="195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tblCellMar>
            <w:top w:w="0" w:type="dxa"/>
            <w:left w:w="0" w:type="dxa"/>
            <w:bottom w:w="0" w:type="dxa"/>
            <w:right w:w="0" w:type="dxa"/>
          </w:tblCellMar>
        </w:tblPrEx>
        <w:trPr>
          <w:gridAfter w:val="1"/>
          <w:wAfter w:w="5" w:type="dxa"/>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w:t>
            </w:r>
          </w:p>
        </w:tc>
        <w:tc>
          <w:tcPr>
            <w:tcW w:w="94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30302</w:t>
            </w:r>
          </w:p>
        </w:tc>
        <w:tc>
          <w:tcPr>
            <w:tcW w:w="547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退休费</w:t>
            </w:r>
          </w:p>
        </w:tc>
        <w:tc>
          <w:tcPr>
            <w:tcW w:w="284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0.87</w:t>
            </w:r>
          </w:p>
        </w:tc>
        <w:tc>
          <w:tcPr>
            <w:tcW w:w="223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0.87</w:t>
            </w:r>
          </w:p>
        </w:tc>
        <w:tc>
          <w:tcPr>
            <w:tcW w:w="195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tblCellMar>
            <w:top w:w="0" w:type="dxa"/>
            <w:left w:w="0" w:type="dxa"/>
            <w:bottom w:w="0" w:type="dxa"/>
            <w:right w:w="0" w:type="dxa"/>
          </w:tblCellMar>
        </w:tblPrEx>
        <w:trPr>
          <w:gridAfter w:val="1"/>
          <w:wAfter w:w="5" w:type="dxa"/>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21</w:t>
            </w:r>
          </w:p>
        </w:tc>
        <w:tc>
          <w:tcPr>
            <w:tcW w:w="94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30305</w:t>
            </w:r>
          </w:p>
        </w:tc>
        <w:tc>
          <w:tcPr>
            <w:tcW w:w="547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生活补助</w:t>
            </w:r>
          </w:p>
        </w:tc>
        <w:tc>
          <w:tcPr>
            <w:tcW w:w="284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1.03</w:t>
            </w:r>
          </w:p>
        </w:tc>
        <w:tc>
          <w:tcPr>
            <w:tcW w:w="2238"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1.03</w:t>
            </w:r>
          </w:p>
        </w:tc>
        <w:tc>
          <w:tcPr>
            <w:tcW w:w="195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bl>
    <w:p>
      <w:pPr>
        <w:widowControl/>
        <w:shd w:val="clear" w:color="auto" w:fill="FFFFFF"/>
        <w:wordWrap w:val="0"/>
        <w:jc w:val="left"/>
        <w:rPr>
          <w:rFonts w:ascii="Arial" w:hAnsi="Arial" w:eastAsia="宋体" w:cs="Arial"/>
          <w:color w:val="333333"/>
          <w:kern w:val="0"/>
          <w:sz w:val="24"/>
          <w:szCs w:val="24"/>
        </w:rPr>
      </w:pPr>
      <w:r>
        <w:rPr>
          <w:rFonts w:ascii="Times New Roman" w:hAnsi="Times New Roman" w:eastAsia="宋体" w:cs="Times New Roman"/>
          <w:color w:val="333333"/>
          <w:kern w:val="0"/>
          <w:sz w:val="19"/>
          <w:szCs w:val="19"/>
        </w:rPr>
        <w:br w:type="textWrapping"/>
      </w:r>
      <w:r>
        <w:rPr>
          <w:rFonts w:ascii="Arial" w:hAnsi="Arial" w:eastAsia="宋体" w:cs="Arial"/>
          <w:color w:val="333333"/>
          <w:kern w:val="0"/>
          <w:sz w:val="24"/>
          <w:szCs w:val="24"/>
        </w:rPr>
        <w:t> </w:t>
      </w:r>
    </w:p>
    <w:p>
      <w:pPr>
        <w:widowControl/>
        <w:jc w:val="left"/>
        <w:rPr>
          <w:rFonts w:ascii="方正小标宋_GBK" w:hAnsi="Arial" w:eastAsia="方正小标宋_GBK" w:cs="Arial"/>
          <w:color w:val="000000"/>
          <w:kern w:val="0"/>
          <w:sz w:val="29"/>
          <w:szCs w:val="29"/>
        </w:rPr>
      </w:pPr>
      <w:r>
        <w:rPr>
          <w:rFonts w:ascii="方正小标宋_GBK" w:hAnsi="Arial" w:eastAsia="方正小标宋_GBK" w:cs="Arial"/>
          <w:color w:val="000000"/>
          <w:kern w:val="0"/>
          <w:sz w:val="29"/>
          <w:szCs w:val="29"/>
        </w:rPr>
        <w:br w:type="page"/>
      </w:r>
    </w:p>
    <w:p>
      <w:pPr>
        <w:widowControl/>
        <w:shd w:val="clear" w:color="auto" w:fill="FFFFFF"/>
        <w:wordWrap w:val="0"/>
        <w:jc w:val="center"/>
        <w:rPr>
          <w:rFonts w:ascii="Arial" w:hAnsi="Arial" w:eastAsia="宋体" w:cs="Arial"/>
          <w:color w:val="333333"/>
          <w:kern w:val="0"/>
          <w:sz w:val="24"/>
          <w:szCs w:val="24"/>
        </w:rPr>
      </w:pPr>
      <w:r>
        <w:rPr>
          <w:rFonts w:hint="eastAsia" w:ascii="方正小标宋_GBK" w:hAnsi="Arial" w:eastAsia="方正小标宋_GBK" w:cs="Arial"/>
          <w:color w:val="000000"/>
          <w:kern w:val="0"/>
          <w:sz w:val="29"/>
          <w:szCs w:val="29"/>
        </w:rPr>
        <w:t>单位预算政府性基金预算财政拨款支出表</w:t>
      </w:r>
    </w:p>
    <w:tbl>
      <w:tblPr>
        <w:tblStyle w:val="4"/>
        <w:tblW w:w="0" w:type="auto"/>
        <w:tblCellSpacing w:w="15" w:type="dxa"/>
        <w:tblInd w:w="0" w:type="dxa"/>
        <w:shd w:val="clear" w:color="auto" w:fill="FFFFFF"/>
        <w:tblLayout w:type="autofit"/>
        <w:tblCellMar>
          <w:top w:w="0" w:type="dxa"/>
          <w:left w:w="0" w:type="dxa"/>
          <w:bottom w:w="0" w:type="dxa"/>
          <w:right w:w="0" w:type="dxa"/>
        </w:tblCellMar>
      </w:tblPr>
      <w:tblGrid>
        <w:gridCol w:w="729"/>
        <w:gridCol w:w="1380"/>
        <w:gridCol w:w="4252"/>
        <w:gridCol w:w="2410"/>
        <w:gridCol w:w="2552"/>
        <w:gridCol w:w="2693"/>
      </w:tblGrid>
      <w:tr>
        <w:tblPrEx>
          <w:shd w:val="clear" w:color="auto" w:fill="FFFFFF"/>
          <w:tblCellMar>
            <w:top w:w="0" w:type="dxa"/>
            <w:left w:w="0" w:type="dxa"/>
            <w:bottom w:w="0" w:type="dxa"/>
            <w:right w:w="0" w:type="dxa"/>
          </w:tblCellMar>
        </w:tblPrEx>
        <w:trPr>
          <w:trHeight w:val="300" w:hRule="atLeast"/>
          <w:tblHeader/>
          <w:tblCellSpacing w:w="15" w:type="dxa"/>
        </w:trPr>
        <w:tc>
          <w:tcPr>
            <w:tcW w:w="6316" w:type="dxa"/>
            <w:gridSpan w:val="3"/>
            <w:tcBorders>
              <w:top w:val="single" w:color="FFFFFF" w:sz="4" w:space="0"/>
              <w:left w:val="single" w:color="FFFFFF" w:sz="4" w:space="0"/>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324009青龙满族自治县城乡规划设计服务中心</w:t>
            </w:r>
          </w:p>
        </w:tc>
        <w:tc>
          <w:tcPr>
            <w:tcW w:w="2380" w:type="dxa"/>
            <w:tcBorders>
              <w:top w:val="single" w:color="FFFFFF" w:sz="4" w:space="0"/>
              <w:left w:val="nil"/>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预算年度：2024</w:t>
            </w:r>
          </w:p>
        </w:tc>
        <w:tc>
          <w:tcPr>
            <w:tcW w:w="5200" w:type="dxa"/>
            <w:gridSpan w:val="2"/>
            <w:tcBorders>
              <w:top w:val="single" w:color="FFFFFF" w:sz="4" w:space="0"/>
              <w:left w:val="nil"/>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单位：万元</w:t>
            </w:r>
          </w:p>
        </w:tc>
      </w:tr>
      <w:tr>
        <w:tblPrEx>
          <w:shd w:val="clear" w:color="auto" w:fill="FFFFFF"/>
          <w:tblCellMar>
            <w:top w:w="0" w:type="dxa"/>
            <w:left w:w="0" w:type="dxa"/>
            <w:bottom w:w="0" w:type="dxa"/>
            <w:right w:w="0" w:type="dxa"/>
          </w:tblCellMar>
        </w:tblPrEx>
        <w:trPr>
          <w:trHeight w:val="300" w:hRule="atLeast"/>
          <w:tblHeader/>
          <w:tblCellSpacing w:w="15" w:type="dxa"/>
        </w:trPr>
        <w:tc>
          <w:tcPr>
            <w:tcW w:w="684" w:type="dxa"/>
            <w:vMerge w:val="restart"/>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序号</w:t>
            </w:r>
          </w:p>
        </w:tc>
        <w:tc>
          <w:tcPr>
            <w:tcW w:w="5602"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功能分类科目</w:t>
            </w:r>
          </w:p>
        </w:tc>
        <w:tc>
          <w:tcPr>
            <w:tcW w:w="2380" w:type="dxa"/>
            <w:vMerge w:val="restart"/>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合计</w:t>
            </w:r>
          </w:p>
        </w:tc>
        <w:tc>
          <w:tcPr>
            <w:tcW w:w="2522" w:type="dxa"/>
            <w:vMerge w:val="restart"/>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基本支出</w:t>
            </w:r>
          </w:p>
        </w:tc>
        <w:tc>
          <w:tcPr>
            <w:tcW w:w="2648" w:type="dxa"/>
            <w:vMerge w:val="restart"/>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项目支出</w:t>
            </w:r>
          </w:p>
        </w:tc>
      </w:tr>
      <w:tr>
        <w:tblPrEx>
          <w:shd w:val="clear" w:color="auto" w:fill="FFFFFF"/>
          <w:tblCellMar>
            <w:top w:w="0" w:type="dxa"/>
            <w:left w:w="0" w:type="dxa"/>
            <w:bottom w:w="0" w:type="dxa"/>
            <w:right w:w="0" w:type="dxa"/>
          </w:tblCellMar>
        </w:tblPrEx>
        <w:trPr>
          <w:trHeight w:val="300" w:hRule="atLeast"/>
          <w:tblHeader/>
          <w:tblCellSpacing w:w="15" w:type="dxa"/>
        </w:trPr>
        <w:tc>
          <w:tcPr>
            <w:tcW w:w="0" w:type="auto"/>
            <w:vMerge w:val="continue"/>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4"/>
                <w:szCs w:val="24"/>
              </w:rPr>
            </w:pPr>
          </w:p>
        </w:tc>
        <w:tc>
          <w:tcPr>
            <w:tcW w:w="135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科目编码</w:t>
            </w:r>
          </w:p>
        </w:tc>
        <w:tc>
          <w:tcPr>
            <w:tcW w:w="422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科目名称</w:t>
            </w:r>
          </w:p>
        </w:tc>
        <w:tc>
          <w:tcPr>
            <w:tcW w:w="2380"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4"/>
                <w:szCs w:val="24"/>
              </w:rPr>
            </w:pPr>
          </w:p>
        </w:tc>
        <w:tc>
          <w:tcPr>
            <w:tcW w:w="2522"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4"/>
                <w:szCs w:val="24"/>
              </w:rPr>
            </w:pPr>
          </w:p>
        </w:tc>
        <w:tc>
          <w:tcPr>
            <w:tcW w:w="2648"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Header/>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栏次</w:t>
            </w:r>
          </w:p>
        </w:tc>
        <w:tc>
          <w:tcPr>
            <w:tcW w:w="135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w:t>
            </w:r>
          </w:p>
        </w:tc>
        <w:tc>
          <w:tcPr>
            <w:tcW w:w="422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w:t>
            </w:r>
          </w:p>
        </w:tc>
        <w:tc>
          <w:tcPr>
            <w:tcW w:w="238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w:t>
            </w:r>
          </w:p>
        </w:tc>
        <w:tc>
          <w:tcPr>
            <w:tcW w:w="252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4</w:t>
            </w:r>
          </w:p>
        </w:tc>
        <w:tc>
          <w:tcPr>
            <w:tcW w:w="264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5</w:t>
            </w: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35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422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38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52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64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bl>
    <w:p>
      <w:pPr>
        <w:widowControl/>
        <w:shd w:val="clear" w:color="auto" w:fill="FFFFFF"/>
        <w:wordWrap w:val="0"/>
        <w:ind w:firstLine="336"/>
        <w:jc w:val="left"/>
        <w:rPr>
          <w:rFonts w:ascii="Arial" w:hAnsi="Arial" w:eastAsia="宋体" w:cs="Arial"/>
          <w:color w:val="333333"/>
          <w:kern w:val="0"/>
          <w:sz w:val="24"/>
          <w:szCs w:val="24"/>
        </w:rPr>
      </w:pPr>
      <w:r>
        <w:rPr>
          <w:rFonts w:hint="eastAsia" w:ascii="方正书宋_GBK" w:hAnsi="Arial" w:eastAsia="方正书宋_GBK" w:cs="Arial"/>
          <w:color w:val="000000"/>
          <w:kern w:val="0"/>
          <w:sz w:val="17"/>
          <w:szCs w:val="17"/>
        </w:rPr>
        <w:t>注：无政府基金预算财政拨款预算，空表列示。</w:t>
      </w:r>
    </w:p>
    <w:p>
      <w:pPr>
        <w:widowControl/>
        <w:shd w:val="clear" w:color="auto" w:fill="FFFFFF"/>
        <w:wordWrap w:val="0"/>
        <w:jc w:val="left"/>
        <w:rPr>
          <w:rFonts w:ascii="Arial" w:hAnsi="Arial" w:eastAsia="宋体" w:cs="Arial"/>
          <w:color w:val="333333"/>
          <w:kern w:val="0"/>
          <w:sz w:val="24"/>
          <w:szCs w:val="24"/>
        </w:rPr>
      </w:pPr>
      <w:r>
        <w:rPr>
          <w:rFonts w:ascii="Times New Roman" w:hAnsi="Times New Roman" w:eastAsia="宋体" w:cs="Times New Roman"/>
          <w:color w:val="333333"/>
          <w:kern w:val="0"/>
          <w:sz w:val="19"/>
          <w:szCs w:val="19"/>
        </w:rPr>
        <w:br w:type="textWrapping"/>
      </w:r>
      <w:r>
        <w:rPr>
          <w:rFonts w:ascii="Arial" w:hAnsi="Arial" w:eastAsia="宋体" w:cs="Arial"/>
          <w:color w:val="333333"/>
          <w:kern w:val="0"/>
          <w:sz w:val="24"/>
          <w:szCs w:val="24"/>
        </w:rPr>
        <w:t> </w:t>
      </w:r>
    </w:p>
    <w:p>
      <w:pPr>
        <w:widowControl/>
        <w:shd w:val="clear" w:color="auto" w:fill="FFFFFF"/>
        <w:wordWrap w:val="0"/>
        <w:jc w:val="center"/>
        <w:rPr>
          <w:rFonts w:ascii="Arial" w:hAnsi="Arial" w:eastAsia="宋体" w:cs="Arial"/>
          <w:color w:val="333333"/>
          <w:kern w:val="0"/>
          <w:sz w:val="24"/>
          <w:szCs w:val="24"/>
        </w:rPr>
      </w:pPr>
      <w:r>
        <w:rPr>
          <w:rFonts w:hint="eastAsia" w:ascii="方正小标宋_GBK" w:hAnsi="Arial" w:eastAsia="方正小标宋_GBK" w:cs="Arial"/>
          <w:color w:val="000000"/>
          <w:kern w:val="0"/>
          <w:sz w:val="29"/>
          <w:szCs w:val="29"/>
        </w:rPr>
        <w:t>单位预算国有资本经营预算财政拨款支出表</w:t>
      </w:r>
    </w:p>
    <w:tbl>
      <w:tblPr>
        <w:tblStyle w:val="4"/>
        <w:tblW w:w="0" w:type="auto"/>
        <w:tblCellSpacing w:w="15" w:type="dxa"/>
        <w:tblInd w:w="0" w:type="dxa"/>
        <w:shd w:val="clear" w:color="auto" w:fill="FFFFFF"/>
        <w:tblLayout w:type="autofit"/>
        <w:tblCellMar>
          <w:top w:w="0" w:type="dxa"/>
          <w:left w:w="0" w:type="dxa"/>
          <w:bottom w:w="0" w:type="dxa"/>
          <w:right w:w="0" w:type="dxa"/>
        </w:tblCellMar>
      </w:tblPr>
      <w:tblGrid>
        <w:gridCol w:w="729"/>
        <w:gridCol w:w="1380"/>
        <w:gridCol w:w="4252"/>
        <w:gridCol w:w="2410"/>
        <w:gridCol w:w="2552"/>
        <w:gridCol w:w="2693"/>
      </w:tblGrid>
      <w:tr>
        <w:tblPrEx>
          <w:shd w:val="clear" w:color="auto" w:fill="FFFFFF"/>
          <w:tblCellMar>
            <w:top w:w="0" w:type="dxa"/>
            <w:left w:w="0" w:type="dxa"/>
            <w:bottom w:w="0" w:type="dxa"/>
            <w:right w:w="0" w:type="dxa"/>
          </w:tblCellMar>
        </w:tblPrEx>
        <w:trPr>
          <w:trHeight w:val="300" w:hRule="atLeast"/>
          <w:tblHeader/>
          <w:tblCellSpacing w:w="15" w:type="dxa"/>
        </w:trPr>
        <w:tc>
          <w:tcPr>
            <w:tcW w:w="6316" w:type="dxa"/>
            <w:gridSpan w:val="3"/>
            <w:tcBorders>
              <w:top w:val="single" w:color="FFFFFF" w:sz="4" w:space="0"/>
              <w:left w:val="single" w:color="FFFFFF" w:sz="4" w:space="0"/>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324009青龙满族自治县城乡规划设计服务中心</w:t>
            </w:r>
          </w:p>
        </w:tc>
        <w:tc>
          <w:tcPr>
            <w:tcW w:w="2380" w:type="dxa"/>
            <w:tcBorders>
              <w:top w:val="single" w:color="FFFFFF" w:sz="4" w:space="0"/>
              <w:left w:val="nil"/>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预算年度：2024</w:t>
            </w:r>
          </w:p>
        </w:tc>
        <w:tc>
          <w:tcPr>
            <w:tcW w:w="5200" w:type="dxa"/>
            <w:gridSpan w:val="2"/>
            <w:tcBorders>
              <w:top w:val="single" w:color="FFFFFF" w:sz="4" w:space="0"/>
              <w:left w:val="nil"/>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单位：万元</w:t>
            </w:r>
          </w:p>
        </w:tc>
      </w:tr>
      <w:tr>
        <w:tblPrEx>
          <w:shd w:val="clear" w:color="auto" w:fill="FFFFFF"/>
          <w:tblCellMar>
            <w:top w:w="0" w:type="dxa"/>
            <w:left w:w="0" w:type="dxa"/>
            <w:bottom w:w="0" w:type="dxa"/>
            <w:right w:w="0" w:type="dxa"/>
          </w:tblCellMar>
        </w:tblPrEx>
        <w:trPr>
          <w:trHeight w:val="300" w:hRule="atLeast"/>
          <w:tblHeader/>
          <w:tblCellSpacing w:w="15" w:type="dxa"/>
        </w:trPr>
        <w:tc>
          <w:tcPr>
            <w:tcW w:w="684" w:type="dxa"/>
            <w:vMerge w:val="restart"/>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序号</w:t>
            </w:r>
          </w:p>
        </w:tc>
        <w:tc>
          <w:tcPr>
            <w:tcW w:w="5602"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功能分类科目</w:t>
            </w:r>
          </w:p>
        </w:tc>
        <w:tc>
          <w:tcPr>
            <w:tcW w:w="2380" w:type="dxa"/>
            <w:vMerge w:val="restart"/>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合计</w:t>
            </w:r>
          </w:p>
        </w:tc>
        <w:tc>
          <w:tcPr>
            <w:tcW w:w="2522" w:type="dxa"/>
            <w:vMerge w:val="restart"/>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基本支出</w:t>
            </w:r>
          </w:p>
        </w:tc>
        <w:tc>
          <w:tcPr>
            <w:tcW w:w="2648" w:type="dxa"/>
            <w:vMerge w:val="restart"/>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项目支出</w:t>
            </w:r>
          </w:p>
        </w:tc>
      </w:tr>
      <w:tr>
        <w:tblPrEx>
          <w:shd w:val="clear" w:color="auto" w:fill="FFFFFF"/>
          <w:tblCellMar>
            <w:top w:w="0" w:type="dxa"/>
            <w:left w:w="0" w:type="dxa"/>
            <w:bottom w:w="0" w:type="dxa"/>
            <w:right w:w="0" w:type="dxa"/>
          </w:tblCellMar>
        </w:tblPrEx>
        <w:trPr>
          <w:trHeight w:val="300" w:hRule="atLeast"/>
          <w:tblHeader/>
          <w:tblCellSpacing w:w="15" w:type="dxa"/>
        </w:trPr>
        <w:tc>
          <w:tcPr>
            <w:tcW w:w="0" w:type="auto"/>
            <w:vMerge w:val="continue"/>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4"/>
                <w:szCs w:val="24"/>
              </w:rPr>
            </w:pPr>
          </w:p>
        </w:tc>
        <w:tc>
          <w:tcPr>
            <w:tcW w:w="135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科目编码</w:t>
            </w:r>
          </w:p>
        </w:tc>
        <w:tc>
          <w:tcPr>
            <w:tcW w:w="422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科目名称</w:t>
            </w:r>
          </w:p>
        </w:tc>
        <w:tc>
          <w:tcPr>
            <w:tcW w:w="2380"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4"/>
                <w:szCs w:val="24"/>
              </w:rPr>
            </w:pPr>
          </w:p>
        </w:tc>
        <w:tc>
          <w:tcPr>
            <w:tcW w:w="2522"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4"/>
                <w:szCs w:val="24"/>
              </w:rPr>
            </w:pPr>
          </w:p>
        </w:tc>
        <w:tc>
          <w:tcPr>
            <w:tcW w:w="2648"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Header/>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栏次</w:t>
            </w:r>
          </w:p>
        </w:tc>
        <w:tc>
          <w:tcPr>
            <w:tcW w:w="135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w:t>
            </w:r>
          </w:p>
        </w:tc>
        <w:tc>
          <w:tcPr>
            <w:tcW w:w="422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w:t>
            </w:r>
          </w:p>
        </w:tc>
        <w:tc>
          <w:tcPr>
            <w:tcW w:w="238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w:t>
            </w:r>
          </w:p>
        </w:tc>
        <w:tc>
          <w:tcPr>
            <w:tcW w:w="252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4</w:t>
            </w:r>
          </w:p>
        </w:tc>
        <w:tc>
          <w:tcPr>
            <w:tcW w:w="264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5</w:t>
            </w: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35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422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38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52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64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bl>
    <w:p>
      <w:pPr>
        <w:widowControl/>
        <w:shd w:val="clear" w:color="auto" w:fill="FFFFFF"/>
        <w:wordWrap w:val="0"/>
        <w:ind w:firstLine="336"/>
        <w:jc w:val="left"/>
        <w:rPr>
          <w:rFonts w:ascii="Arial" w:hAnsi="Arial" w:eastAsia="宋体" w:cs="Arial"/>
          <w:color w:val="333333"/>
          <w:kern w:val="0"/>
          <w:sz w:val="24"/>
          <w:szCs w:val="24"/>
        </w:rPr>
      </w:pPr>
      <w:r>
        <w:rPr>
          <w:rFonts w:hint="eastAsia" w:ascii="方正书宋_GBK" w:hAnsi="Arial" w:eastAsia="方正书宋_GBK" w:cs="Arial"/>
          <w:color w:val="000000"/>
          <w:kern w:val="0"/>
          <w:sz w:val="17"/>
          <w:szCs w:val="17"/>
        </w:rPr>
        <w:t>注：无国有资本经营预算财政拨款预算，空表列示。</w:t>
      </w:r>
    </w:p>
    <w:p>
      <w:pPr>
        <w:widowControl/>
        <w:shd w:val="clear" w:color="auto" w:fill="FFFFFF"/>
        <w:wordWrap w:val="0"/>
        <w:jc w:val="left"/>
        <w:rPr>
          <w:rFonts w:ascii="Arial" w:hAnsi="Arial" w:eastAsia="宋体" w:cs="Arial"/>
          <w:color w:val="333333"/>
          <w:kern w:val="0"/>
          <w:sz w:val="24"/>
          <w:szCs w:val="24"/>
        </w:rPr>
      </w:pPr>
      <w:r>
        <w:rPr>
          <w:rFonts w:ascii="Times New Roman" w:hAnsi="Times New Roman" w:eastAsia="宋体" w:cs="Times New Roman"/>
          <w:color w:val="333333"/>
          <w:kern w:val="0"/>
          <w:sz w:val="19"/>
          <w:szCs w:val="19"/>
        </w:rPr>
        <w:br w:type="textWrapping"/>
      </w:r>
      <w:r>
        <w:rPr>
          <w:rFonts w:ascii="Arial" w:hAnsi="Arial" w:eastAsia="宋体" w:cs="Arial"/>
          <w:color w:val="333333"/>
          <w:kern w:val="0"/>
          <w:sz w:val="24"/>
          <w:szCs w:val="24"/>
        </w:rPr>
        <w:t> </w:t>
      </w:r>
    </w:p>
    <w:p>
      <w:pPr>
        <w:widowControl/>
        <w:jc w:val="left"/>
        <w:rPr>
          <w:rFonts w:ascii="方正小标宋_GBK" w:hAnsi="Arial" w:eastAsia="方正小标宋_GBK" w:cs="Arial"/>
          <w:color w:val="000000"/>
          <w:kern w:val="0"/>
          <w:sz w:val="29"/>
          <w:szCs w:val="29"/>
        </w:rPr>
      </w:pPr>
      <w:r>
        <w:rPr>
          <w:rFonts w:ascii="方正小标宋_GBK" w:hAnsi="Arial" w:eastAsia="方正小标宋_GBK" w:cs="Arial"/>
          <w:color w:val="000000"/>
          <w:kern w:val="0"/>
          <w:sz w:val="29"/>
          <w:szCs w:val="29"/>
        </w:rPr>
        <w:br w:type="page"/>
      </w:r>
    </w:p>
    <w:p>
      <w:pPr>
        <w:widowControl/>
        <w:shd w:val="clear" w:color="auto" w:fill="FFFFFF"/>
        <w:wordWrap w:val="0"/>
        <w:jc w:val="center"/>
        <w:rPr>
          <w:rFonts w:ascii="Arial" w:hAnsi="Arial" w:eastAsia="宋体" w:cs="Arial"/>
          <w:color w:val="333333"/>
          <w:kern w:val="0"/>
          <w:sz w:val="24"/>
          <w:szCs w:val="24"/>
        </w:rPr>
      </w:pPr>
      <w:r>
        <w:rPr>
          <w:rFonts w:hint="eastAsia" w:ascii="方正小标宋_GBK" w:hAnsi="Arial" w:eastAsia="方正小标宋_GBK" w:cs="Arial"/>
          <w:color w:val="000000"/>
          <w:kern w:val="0"/>
          <w:sz w:val="29"/>
          <w:szCs w:val="29"/>
        </w:rPr>
        <w:t>单位预算财政拨款“三公”经费支出表</w:t>
      </w:r>
    </w:p>
    <w:tbl>
      <w:tblPr>
        <w:tblStyle w:val="4"/>
        <w:tblW w:w="0" w:type="auto"/>
        <w:tblCellSpacing w:w="15" w:type="dxa"/>
        <w:tblInd w:w="0" w:type="dxa"/>
        <w:shd w:val="clear" w:color="auto" w:fill="FFFFFF"/>
        <w:tblLayout w:type="autofit"/>
        <w:tblCellMar>
          <w:top w:w="0" w:type="dxa"/>
          <w:left w:w="0" w:type="dxa"/>
          <w:bottom w:w="0" w:type="dxa"/>
          <w:right w:w="0" w:type="dxa"/>
        </w:tblCellMar>
      </w:tblPr>
      <w:tblGrid>
        <w:gridCol w:w="729"/>
        <w:gridCol w:w="4782"/>
        <w:gridCol w:w="222"/>
        <w:gridCol w:w="1938"/>
        <w:gridCol w:w="250"/>
        <w:gridCol w:w="1842"/>
        <w:gridCol w:w="1985"/>
        <w:gridCol w:w="2410"/>
      </w:tblGrid>
      <w:tr>
        <w:tblPrEx>
          <w:shd w:val="clear" w:color="auto" w:fill="FFFFFF"/>
          <w:tblCellMar>
            <w:top w:w="0" w:type="dxa"/>
            <w:left w:w="0" w:type="dxa"/>
            <w:bottom w:w="0" w:type="dxa"/>
            <w:right w:w="0" w:type="dxa"/>
          </w:tblCellMar>
        </w:tblPrEx>
        <w:trPr>
          <w:trHeight w:val="300" w:hRule="atLeast"/>
          <w:tblHeader/>
          <w:tblCellSpacing w:w="15" w:type="dxa"/>
        </w:trPr>
        <w:tc>
          <w:tcPr>
            <w:tcW w:w="5688" w:type="dxa"/>
            <w:gridSpan w:val="3"/>
            <w:tcBorders>
              <w:top w:val="single" w:color="FFFFFF" w:sz="4" w:space="0"/>
              <w:left w:val="single" w:color="FFFFFF" w:sz="4" w:space="0"/>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324009青龙满族自治县城乡规划设计服务中心</w:t>
            </w:r>
          </w:p>
        </w:tc>
        <w:tc>
          <w:tcPr>
            <w:tcW w:w="1908" w:type="dxa"/>
            <w:tcBorders>
              <w:top w:val="single" w:color="FFFFFF" w:sz="4" w:space="0"/>
              <w:left w:val="nil"/>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预算年度：2024</w:t>
            </w:r>
          </w:p>
        </w:tc>
        <w:tc>
          <w:tcPr>
            <w:tcW w:w="6442" w:type="dxa"/>
            <w:gridSpan w:val="4"/>
            <w:tcBorders>
              <w:top w:val="single" w:color="FFFFFF" w:sz="4" w:space="0"/>
              <w:left w:val="nil"/>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单位：万元</w:t>
            </w:r>
          </w:p>
        </w:tc>
      </w:tr>
      <w:tr>
        <w:tblPrEx>
          <w:shd w:val="clear" w:color="auto" w:fill="FFFFFF"/>
          <w:tblCellMar>
            <w:top w:w="0" w:type="dxa"/>
            <w:left w:w="0" w:type="dxa"/>
            <w:bottom w:w="0" w:type="dxa"/>
            <w:right w:w="0" w:type="dxa"/>
          </w:tblCellMar>
        </w:tblPrEx>
        <w:trPr>
          <w:trHeight w:val="300" w:hRule="atLeast"/>
          <w:tblHeader/>
          <w:tblCellSpacing w:w="15" w:type="dxa"/>
        </w:trPr>
        <w:tc>
          <w:tcPr>
            <w:tcW w:w="684" w:type="dxa"/>
            <w:vMerge w:val="restart"/>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序号</w:t>
            </w:r>
          </w:p>
        </w:tc>
        <w:tc>
          <w:tcPr>
            <w:tcW w:w="4752" w:type="dxa"/>
            <w:vMerge w:val="restart"/>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项  目</w:t>
            </w:r>
          </w:p>
        </w:tc>
        <w:tc>
          <w:tcPr>
            <w:tcW w:w="8602" w:type="dxa"/>
            <w:gridSpan w:val="6"/>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资 金 性 质</w:t>
            </w:r>
          </w:p>
        </w:tc>
      </w:tr>
      <w:tr>
        <w:tblPrEx>
          <w:shd w:val="clear" w:color="auto" w:fill="FFFFFF"/>
        </w:tblPrEx>
        <w:trPr>
          <w:trHeight w:val="300" w:hRule="atLeast"/>
          <w:tblHeader/>
          <w:tblCellSpacing w:w="15" w:type="dxa"/>
        </w:trPr>
        <w:tc>
          <w:tcPr>
            <w:tcW w:w="0" w:type="auto"/>
            <w:vMerge w:val="continue"/>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4"/>
                <w:szCs w:val="24"/>
              </w:rPr>
            </w:pPr>
          </w:p>
        </w:tc>
        <w:tc>
          <w:tcPr>
            <w:tcW w:w="4752"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4"/>
                <w:szCs w:val="24"/>
              </w:rPr>
            </w:pPr>
          </w:p>
        </w:tc>
        <w:tc>
          <w:tcPr>
            <w:tcW w:w="2380" w:type="dxa"/>
            <w:gridSpan w:val="3"/>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合计</w:t>
            </w:r>
          </w:p>
        </w:tc>
        <w:tc>
          <w:tcPr>
            <w:tcW w:w="181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hint="eastAsia" w:ascii="Arial" w:hAnsi="Arial" w:eastAsia="宋体" w:cs="Arial"/>
                <w:color w:val="333333"/>
                <w:kern w:val="0"/>
                <w:sz w:val="24"/>
                <w:szCs w:val="24"/>
              </w:rPr>
            </w:pPr>
            <w:r>
              <w:rPr>
                <w:rFonts w:ascii="Arial" w:hAnsi="Arial" w:eastAsia="宋体" w:cs="Arial"/>
                <w:color w:val="333333"/>
                <w:kern w:val="0"/>
                <w:sz w:val="24"/>
                <w:szCs w:val="24"/>
              </w:rPr>
              <w:t>一般公共预算</w:t>
            </w:r>
          </w:p>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财政拨款</w:t>
            </w:r>
          </w:p>
        </w:tc>
        <w:tc>
          <w:tcPr>
            <w:tcW w:w="195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hint="eastAsia" w:ascii="Arial" w:hAnsi="Arial" w:eastAsia="宋体" w:cs="Arial"/>
                <w:color w:val="333333"/>
                <w:kern w:val="0"/>
                <w:sz w:val="24"/>
                <w:szCs w:val="24"/>
              </w:rPr>
            </w:pPr>
            <w:r>
              <w:rPr>
                <w:rFonts w:ascii="Arial" w:hAnsi="Arial" w:eastAsia="宋体" w:cs="Arial"/>
                <w:color w:val="333333"/>
                <w:kern w:val="0"/>
                <w:sz w:val="24"/>
                <w:szCs w:val="24"/>
              </w:rPr>
              <w:t>政府性基金</w:t>
            </w:r>
          </w:p>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预算拨款</w:t>
            </w:r>
          </w:p>
        </w:tc>
        <w:tc>
          <w:tcPr>
            <w:tcW w:w="236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hint="eastAsia" w:ascii="Arial" w:hAnsi="Arial" w:eastAsia="宋体" w:cs="Arial"/>
                <w:color w:val="333333"/>
                <w:kern w:val="0"/>
                <w:sz w:val="24"/>
                <w:szCs w:val="24"/>
              </w:rPr>
            </w:pPr>
            <w:r>
              <w:rPr>
                <w:rFonts w:ascii="Arial" w:hAnsi="Arial" w:eastAsia="宋体" w:cs="Arial"/>
                <w:color w:val="333333"/>
                <w:kern w:val="0"/>
                <w:sz w:val="24"/>
                <w:szCs w:val="24"/>
              </w:rPr>
              <w:t>国有资本经营</w:t>
            </w:r>
          </w:p>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预算财政拨款</w:t>
            </w:r>
          </w:p>
        </w:tc>
      </w:tr>
      <w:tr>
        <w:tblPrEx>
          <w:shd w:val="clear" w:color="auto" w:fill="FFFFFF"/>
          <w:tblCellMar>
            <w:top w:w="0" w:type="dxa"/>
            <w:left w:w="0" w:type="dxa"/>
            <w:bottom w:w="0" w:type="dxa"/>
            <w:right w:w="0" w:type="dxa"/>
          </w:tblCellMar>
        </w:tblPrEx>
        <w:trPr>
          <w:trHeight w:val="300" w:hRule="atLeast"/>
          <w:tblHeader/>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栏次</w:t>
            </w:r>
          </w:p>
        </w:tc>
        <w:tc>
          <w:tcPr>
            <w:tcW w:w="475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w:t>
            </w:r>
          </w:p>
        </w:tc>
        <w:tc>
          <w:tcPr>
            <w:tcW w:w="2380" w:type="dxa"/>
            <w:gridSpan w:val="3"/>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w:t>
            </w:r>
          </w:p>
        </w:tc>
        <w:tc>
          <w:tcPr>
            <w:tcW w:w="181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w:t>
            </w:r>
          </w:p>
        </w:tc>
        <w:tc>
          <w:tcPr>
            <w:tcW w:w="195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4</w:t>
            </w:r>
          </w:p>
        </w:tc>
        <w:tc>
          <w:tcPr>
            <w:tcW w:w="236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5</w:t>
            </w: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w:t>
            </w:r>
          </w:p>
        </w:tc>
        <w:tc>
          <w:tcPr>
            <w:tcW w:w="475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“三公”经费小计</w:t>
            </w:r>
          </w:p>
        </w:tc>
        <w:tc>
          <w:tcPr>
            <w:tcW w:w="2380" w:type="dxa"/>
            <w:gridSpan w:val="3"/>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4.70</w:t>
            </w:r>
          </w:p>
        </w:tc>
        <w:tc>
          <w:tcPr>
            <w:tcW w:w="181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4.70</w:t>
            </w:r>
          </w:p>
        </w:tc>
        <w:tc>
          <w:tcPr>
            <w:tcW w:w="195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36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w:t>
            </w:r>
          </w:p>
        </w:tc>
        <w:tc>
          <w:tcPr>
            <w:tcW w:w="475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一、因公出国（境）费</w:t>
            </w:r>
          </w:p>
        </w:tc>
        <w:tc>
          <w:tcPr>
            <w:tcW w:w="2380" w:type="dxa"/>
            <w:gridSpan w:val="3"/>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95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36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w:t>
            </w:r>
          </w:p>
        </w:tc>
        <w:tc>
          <w:tcPr>
            <w:tcW w:w="475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    其中：教学科研人员因公出国（境）费</w:t>
            </w:r>
          </w:p>
        </w:tc>
        <w:tc>
          <w:tcPr>
            <w:tcW w:w="2380" w:type="dxa"/>
            <w:gridSpan w:val="3"/>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95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36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4</w:t>
            </w:r>
          </w:p>
        </w:tc>
        <w:tc>
          <w:tcPr>
            <w:tcW w:w="475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          其他因公出国（境）费</w:t>
            </w:r>
          </w:p>
        </w:tc>
        <w:tc>
          <w:tcPr>
            <w:tcW w:w="2380" w:type="dxa"/>
            <w:gridSpan w:val="3"/>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95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36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5</w:t>
            </w:r>
          </w:p>
        </w:tc>
        <w:tc>
          <w:tcPr>
            <w:tcW w:w="475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二、公务用车购置及运维费</w:t>
            </w:r>
          </w:p>
        </w:tc>
        <w:tc>
          <w:tcPr>
            <w:tcW w:w="2380" w:type="dxa"/>
            <w:gridSpan w:val="3"/>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3.20</w:t>
            </w:r>
          </w:p>
        </w:tc>
        <w:tc>
          <w:tcPr>
            <w:tcW w:w="181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3.20</w:t>
            </w:r>
          </w:p>
        </w:tc>
        <w:tc>
          <w:tcPr>
            <w:tcW w:w="195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36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6</w:t>
            </w:r>
          </w:p>
        </w:tc>
        <w:tc>
          <w:tcPr>
            <w:tcW w:w="475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    其中：公务用车购置费</w:t>
            </w:r>
          </w:p>
        </w:tc>
        <w:tc>
          <w:tcPr>
            <w:tcW w:w="2380" w:type="dxa"/>
            <w:gridSpan w:val="3"/>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81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95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36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7</w:t>
            </w:r>
          </w:p>
        </w:tc>
        <w:tc>
          <w:tcPr>
            <w:tcW w:w="475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          公务用车运行维护费</w:t>
            </w:r>
          </w:p>
        </w:tc>
        <w:tc>
          <w:tcPr>
            <w:tcW w:w="2380" w:type="dxa"/>
            <w:gridSpan w:val="3"/>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3.20</w:t>
            </w:r>
          </w:p>
        </w:tc>
        <w:tc>
          <w:tcPr>
            <w:tcW w:w="181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3.20</w:t>
            </w:r>
          </w:p>
        </w:tc>
        <w:tc>
          <w:tcPr>
            <w:tcW w:w="195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36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rHeight w:val="300" w:hRule="atLeast"/>
          <w:tblCellSpacing w:w="15" w:type="dxa"/>
        </w:trPr>
        <w:tc>
          <w:tcPr>
            <w:tcW w:w="684"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8</w:t>
            </w:r>
          </w:p>
        </w:tc>
        <w:tc>
          <w:tcPr>
            <w:tcW w:w="475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三、公务接待费</w:t>
            </w:r>
          </w:p>
        </w:tc>
        <w:tc>
          <w:tcPr>
            <w:tcW w:w="2380" w:type="dxa"/>
            <w:gridSpan w:val="3"/>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1.50</w:t>
            </w:r>
          </w:p>
        </w:tc>
        <w:tc>
          <w:tcPr>
            <w:tcW w:w="1812"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1.50</w:t>
            </w:r>
          </w:p>
        </w:tc>
        <w:tc>
          <w:tcPr>
            <w:tcW w:w="195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236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bl>
    <w:p>
      <w:pPr>
        <w:widowControl/>
        <w:shd w:val="clear" w:color="auto" w:fill="FFFFFF"/>
        <w:wordWrap w:val="0"/>
        <w:jc w:val="left"/>
        <w:rPr>
          <w:rFonts w:ascii="Arial" w:hAnsi="Arial" w:eastAsia="宋体" w:cs="Arial"/>
          <w:color w:val="333333"/>
          <w:kern w:val="0"/>
          <w:sz w:val="24"/>
          <w:szCs w:val="24"/>
        </w:rPr>
      </w:pPr>
      <w:r>
        <w:rPr>
          <w:rFonts w:ascii="Times New Roman" w:hAnsi="Times New Roman" w:eastAsia="宋体" w:cs="Times New Roman"/>
          <w:color w:val="333333"/>
          <w:kern w:val="0"/>
          <w:sz w:val="19"/>
          <w:szCs w:val="19"/>
        </w:rPr>
        <w:br w:type="textWrapping"/>
      </w:r>
      <w:r>
        <w:rPr>
          <w:rFonts w:ascii="Arial" w:hAnsi="Arial" w:eastAsia="宋体" w:cs="Arial"/>
          <w:color w:val="333333"/>
          <w:kern w:val="0"/>
          <w:sz w:val="24"/>
          <w:szCs w:val="24"/>
        </w:rPr>
        <w:t> </w:t>
      </w:r>
    </w:p>
    <w:p>
      <w:pPr>
        <w:widowControl/>
        <w:jc w:val="left"/>
        <w:rPr>
          <w:rFonts w:ascii="方正小标宋_GBK" w:hAnsi="Arial" w:eastAsia="方正小标宋_GBK" w:cs="Arial"/>
          <w:color w:val="000000"/>
          <w:kern w:val="0"/>
          <w:sz w:val="35"/>
          <w:szCs w:val="35"/>
        </w:rPr>
        <w:sectPr>
          <w:pgSz w:w="16838" w:h="11906" w:orient="landscape"/>
          <w:pgMar w:top="1418" w:right="1134" w:bottom="1418" w:left="1418" w:header="851" w:footer="992" w:gutter="0"/>
          <w:cols w:space="425" w:num="1"/>
          <w:docGrid w:type="lines" w:linePitch="312" w:charSpace="0"/>
        </w:sectPr>
      </w:pPr>
      <w:r>
        <w:rPr>
          <w:rFonts w:ascii="方正小标宋_GBK" w:hAnsi="Arial" w:eastAsia="方正小标宋_GBK" w:cs="Arial"/>
          <w:color w:val="000000"/>
          <w:kern w:val="0"/>
          <w:sz w:val="35"/>
          <w:szCs w:val="35"/>
        </w:rPr>
        <w:br w:type="page"/>
      </w:r>
    </w:p>
    <w:p>
      <w:pPr>
        <w:widowControl/>
        <w:shd w:val="clear" w:color="auto" w:fill="FFFFFF"/>
        <w:wordWrap w:val="0"/>
        <w:spacing w:line="600" w:lineRule="exact"/>
        <w:jc w:val="center"/>
        <w:rPr>
          <w:rFonts w:hint="eastAsia" w:ascii="方正小标宋简体" w:hAnsi="Arial" w:eastAsia="方正小标宋简体" w:cs="Arial"/>
          <w:color w:val="333333"/>
          <w:kern w:val="0"/>
          <w:sz w:val="24"/>
          <w:szCs w:val="24"/>
        </w:rPr>
      </w:pPr>
      <w:r>
        <w:rPr>
          <w:rFonts w:hint="eastAsia" w:ascii="方正小标宋简体" w:hAnsi="Arial" w:eastAsia="方正小标宋简体" w:cs="Arial"/>
          <w:color w:val="000000"/>
          <w:kern w:val="0"/>
          <w:sz w:val="35"/>
          <w:szCs w:val="35"/>
        </w:rPr>
        <w:t>青龙满族自治县城乡规划设计服务中心2024年单位预算信息公开情况说明</w:t>
      </w:r>
    </w:p>
    <w:p>
      <w:pPr>
        <w:widowControl/>
        <w:shd w:val="clear" w:color="auto" w:fill="FFFFFF"/>
        <w:wordWrap w:val="0"/>
        <w:spacing w:line="396" w:lineRule="atLeast"/>
        <w:ind w:firstLine="444"/>
        <w:jc w:val="left"/>
        <w:rPr>
          <w:rFonts w:hint="eastAsia" w:ascii="仿宋_GB2312" w:hAnsi="Arial" w:eastAsia="仿宋_GB2312" w:cs="Arial"/>
          <w:color w:val="333333"/>
          <w:kern w:val="0"/>
          <w:sz w:val="24"/>
          <w:szCs w:val="24"/>
        </w:rPr>
      </w:pPr>
      <w:r>
        <w:rPr>
          <w:rFonts w:hint="eastAsia" w:ascii="仿宋_GB2312" w:hAnsi="Arial" w:eastAsia="仿宋_GB2312" w:cs="Arial"/>
          <w:color w:val="000000"/>
          <w:kern w:val="0"/>
          <w:sz w:val="23"/>
          <w:szCs w:val="23"/>
        </w:rPr>
        <w:t>按照《中华人民共和国预算法》、《地方预决算公开操作规程》和《关于进一步推进预算公开工作的实施意见》规定，现将青龙满族自治县城乡规划设计服务中心2024年单位预算公开如下：</w:t>
      </w:r>
    </w:p>
    <w:p>
      <w:pPr>
        <w:widowControl/>
        <w:shd w:val="clear" w:color="auto" w:fill="FFFFFF"/>
        <w:wordWrap w:val="0"/>
        <w:ind w:firstLine="516"/>
        <w:jc w:val="left"/>
        <w:rPr>
          <w:rFonts w:ascii="Arial" w:hAnsi="Arial" w:eastAsia="宋体" w:cs="Arial"/>
          <w:color w:val="333333"/>
          <w:kern w:val="0"/>
          <w:sz w:val="24"/>
          <w:szCs w:val="24"/>
        </w:rPr>
      </w:pPr>
      <w:r>
        <w:rPr>
          <w:rFonts w:hint="eastAsia" w:ascii="黑体" w:hAnsi="黑体" w:eastAsia="黑体" w:cs="Arial"/>
          <w:color w:val="000000"/>
          <w:kern w:val="0"/>
          <w:sz w:val="25"/>
          <w:szCs w:val="25"/>
        </w:rPr>
        <w:t>一、单位职责及机构设置情况</w:t>
      </w:r>
    </w:p>
    <w:p>
      <w:pPr>
        <w:widowControl/>
        <w:shd w:val="clear" w:color="auto" w:fill="FFFFFF"/>
        <w:wordWrap w:val="0"/>
        <w:ind w:firstLine="516"/>
        <w:jc w:val="left"/>
        <w:rPr>
          <w:rFonts w:ascii="Arial" w:hAnsi="Arial" w:eastAsia="宋体" w:cs="Arial"/>
          <w:color w:val="333333"/>
          <w:kern w:val="0"/>
          <w:sz w:val="24"/>
          <w:szCs w:val="24"/>
        </w:rPr>
      </w:pPr>
      <w:r>
        <w:rPr>
          <w:rFonts w:hint="eastAsia" w:ascii="方正楷体_GBK" w:hAnsi="Arial" w:eastAsia="方正楷体_GBK" w:cs="Arial"/>
          <w:b/>
          <w:bCs/>
          <w:color w:val="000000"/>
          <w:kern w:val="0"/>
          <w:sz w:val="25"/>
        </w:rPr>
        <w:t>单位职责：</w:t>
      </w:r>
    </w:p>
    <w:p>
      <w:pPr>
        <w:widowControl/>
        <w:shd w:val="clear" w:color="auto" w:fill="FFFFFF"/>
        <w:wordWrap w:val="0"/>
        <w:jc w:val="left"/>
        <w:rPr>
          <w:rFonts w:hint="eastAsia" w:ascii="仿宋_GB2312" w:hAnsi="Arial" w:eastAsia="仿宋_GB2312" w:cs="Arial"/>
          <w:color w:val="333333"/>
          <w:kern w:val="0"/>
          <w:sz w:val="24"/>
          <w:szCs w:val="24"/>
        </w:rPr>
      </w:pPr>
      <w:r>
        <w:rPr>
          <w:rFonts w:hint="eastAsia" w:ascii="方正仿宋_GBK" w:hAnsi="Arial" w:eastAsia="方正仿宋_GBK" w:cs="Arial"/>
          <w:color w:val="333333"/>
          <w:kern w:val="0"/>
          <w:sz w:val="24"/>
          <w:szCs w:val="24"/>
        </w:rPr>
        <w:t xml:space="preserve">   </w:t>
      </w:r>
      <w:r>
        <w:rPr>
          <w:rFonts w:hint="eastAsia" w:ascii="仿宋_GB2312" w:hAnsi="Arial" w:eastAsia="仿宋_GB2312" w:cs="Arial"/>
          <w:color w:val="333333"/>
          <w:kern w:val="0"/>
          <w:sz w:val="24"/>
          <w:szCs w:val="24"/>
        </w:rPr>
        <w:t xml:space="preserve"> 负责城乡规划的实施管理工作。负责城市、镇规划区建设项目的规划条件核实。承担县城乡规划委员会办公室日常工作。</w:t>
      </w:r>
    </w:p>
    <w:p>
      <w:pPr>
        <w:widowControl/>
        <w:shd w:val="clear" w:color="auto" w:fill="FFFFFF"/>
        <w:wordWrap w:val="0"/>
        <w:ind w:firstLine="516"/>
        <w:jc w:val="left"/>
        <w:rPr>
          <w:rFonts w:ascii="Arial" w:hAnsi="Arial" w:eastAsia="宋体" w:cs="Arial"/>
          <w:color w:val="333333"/>
          <w:kern w:val="0"/>
          <w:sz w:val="24"/>
          <w:szCs w:val="24"/>
        </w:rPr>
      </w:pPr>
      <w:r>
        <w:rPr>
          <w:rFonts w:hint="eastAsia" w:ascii="方正楷体_GBK" w:hAnsi="Arial" w:eastAsia="方正楷体_GBK" w:cs="Arial"/>
          <w:b/>
          <w:bCs/>
          <w:color w:val="000000"/>
          <w:kern w:val="0"/>
          <w:sz w:val="25"/>
        </w:rPr>
        <w:t>机构设置：</w:t>
      </w:r>
    </w:p>
    <w:p>
      <w:pPr>
        <w:widowControl/>
        <w:shd w:val="clear" w:color="auto" w:fill="FFFFFF"/>
        <w:wordWrap w:val="0"/>
        <w:jc w:val="center"/>
        <w:rPr>
          <w:rFonts w:ascii="Arial" w:hAnsi="Arial" w:eastAsia="宋体" w:cs="Arial"/>
          <w:color w:val="333333"/>
          <w:kern w:val="0"/>
          <w:sz w:val="24"/>
          <w:szCs w:val="24"/>
        </w:rPr>
      </w:pPr>
      <w:r>
        <w:rPr>
          <w:rFonts w:hint="eastAsia" w:ascii="方正小标宋_GBK" w:hAnsi="Arial" w:eastAsia="方正小标宋_GBK" w:cs="Arial"/>
          <w:color w:val="000000"/>
          <w:kern w:val="0"/>
          <w:sz w:val="25"/>
          <w:szCs w:val="25"/>
        </w:rPr>
        <w:t>单位机构设置情况</w:t>
      </w:r>
    </w:p>
    <w:tbl>
      <w:tblPr>
        <w:tblStyle w:val="4"/>
        <w:tblW w:w="0" w:type="auto"/>
        <w:tblCellSpacing w:w="15" w:type="dxa"/>
        <w:tblInd w:w="0" w:type="dxa"/>
        <w:shd w:val="clear" w:color="auto" w:fill="FFFFFF"/>
        <w:tblLayout w:type="autofit"/>
        <w:tblCellMar>
          <w:top w:w="0" w:type="dxa"/>
          <w:left w:w="0" w:type="dxa"/>
          <w:bottom w:w="0" w:type="dxa"/>
          <w:right w:w="0" w:type="dxa"/>
        </w:tblCellMar>
      </w:tblPr>
      <w:tblGrid>
        <w:gridCol w:w="3854"/>
        <w:gridCol w:w="1319"/>
        <w:gridCol w:w="1507"/>
        <w:gridCol w:w="2638"/>
      </w:tblGrid>
      <w:tr>
        <w:tblPrEx>
          <w:shd w:val="clear" w:color="auto" w:fill="FFFFFF"/>
          <w:tblCellMar>
            <w:top w:w="0" w:type="dxa"/>
            <w:left w:w="0" w:type="dxa"/>
            <w:bottom w:w="0" w:type="dxa"/>
            <w:right w:w="0" w:type="dxa"/>
          </w:tblCellMar>
        </w:tblPrEx>
        <w:trPr>
          <w:trHeight w:val="300" w:hRule="atLeast"/>
          <w:tblHeader/>
          <w:tblCellSpacing w:w="15" w:type="dxa"/>
        </w:trPr>
        <w:tc>
          <w:tcPr>
            <w:tcW w:w="4536" w:type="dxa"/>
            <w:tcBorders>
              <w:top w:val="single" w:color="000000"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单位名称</w:t>
            </w:r>
          </w:p>
        </w:tc>
        <w:tc>
          <w:tcPr>
            <w:tcW w:w="1476" w:type="dxa"/>
            <w:tcBorders>
              <w:top w:val="single" w:color="000000" w:sz="4" w:space="0"/>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单位性质</w:t>
            </w:r>
          </w:p>
        </w:tc>
        <w:tc>
          <w:tcPr>
            <w:tcW w:w="1704" w:type="dxa"/>
            <w:tcBorders>
              <w:top w:val="single" w:color="000000" w:sz="4" w:space="0"/>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单位规格</w:t>
            </w:r>
          </w:p>
        </w:tc>
        <w:tc>
          <w:tcPr>
            <w:tcW w:w="3060" w:type="dxa"/>
            <w:tcBorders>
              <w:top w:val="single" w:color="000000" w:sz="4" w:space="0"/>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经费保障形式</w:t>
            </w:r>
          </w:p>
        </w:tc>
      </w:tr>
      <w:tr>
        <w:tblPrEx>
          <w:shd w:val="clear" w:color="auto" w:fill="FFFFFF"/>
          <w:tblCellMar>
            <w:top w:w="0" w:type="dxa"/>
            <w:left w:w="0" w:type="dxa"/>
            <w:bottom w:w="0" w:type="dxa"/>
            <w:right w:w="0" w:type="dxa"/>
          </w:tblCellMar>
        </w:tblPrEx>
        <w:trPr>
          <w:trHeight w:val="300" w:hRule="atLeast"/>
          <w:tblCellSpacing w:w="15" w:type="dxa"/>
        </w:trPr>
        <w:tc>
          <w:tcPr>
            <w:tcW w:w="4536"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青龙满族自治县城乡规划设计服务中心</w:t>
            </w:r>
          </w:p>
        </w:tc>
        <w:tc>
          <w:tcPr>
            <w:tcW w:w="147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事业</w:t>
            </w:r>
          </w:p>
        </w:tc>
        <w:tc>
          <w:tcPr>
            <w:tcW w:w="1704"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副科级</w:t>
            </w:r>
          </w:p>
        </w:tc>
        <w:tc>
          <w:tcPr>
            <w:tcW w:w="306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财政性资金基本保证</w:t>
            </w:r>
          </w:p>
        </w:tc>
      </w:tr>
    </w:tbl>
    <w:p>
      <w:pPr>
        <w:widowControl/>
        <w:shd w:val="clear" w:color="auto" w:fill="FFFFFF"/>
        <w:wordWrap w:val="0"/>
        <w:ind w:firstLine="516"/>
        <w:jc w:val="left"/>
        <w:rPr>
          <w:rFonts w:ascii="Arial" w:hAnsi="Arial" w:eastAsia="宋体" w:cs="Arial"/>
          <w:color w:val="333333"/>
          <w:kern w:val="0"/>
          <w:sz w:val="24"/>
          <w:szCs w:val="24"/>
        </w:rPr>
      </w:pPr>
      <w:r>
        <w:rPr>
          <w:rFonts w:hint="eastAsia" w:ascii="黑体" w:hAnsi="黑体" w:eastAsia="黑体" w:cs="Arial"/>
          <w:color w:val="000000"/>
          <w:kern w:val="0"/>
          <w:sz w:val="25"/>
          <w:szCs w:val="25"/>
        </w:rPr>
        <w:t>二、单位预算安排的总体情况</w:t>
      </w:r>
    </w:p>
    <w:p>
      <w:pPr>
        <w:widowControl/>
        <w:shd w:val="clear" w:color="auto" w:fill="FFFFFF"/>
        <w:wordWrap w:val="0"/>
        <w:ind w:firstLine="480" w:firstLineChars="200"/>
        <w:jc w:val="left"/>
        <w:rPr>
          <w:rFonts w:hint="eastAsia" w:ascii="仿宋_GB2312" w:hAnsi="Arial" w:eastAsia="仿宋_GB2312" w:cs="Arial"/>
          <w:color w:val="333333"/>
          <w:kern w:val="0"/>
          <w:sz w:val="24"/>
          <w:szCs w:val="24"/>
        </w:rPr>
      </w:pPr>
      <w:r>
        <w:rPr>
          <w:rFonts w:hint="eastAsia" w:ascii="仿宋_GB2312" w:hAnsi="Arial" w:eastAsia="仿宋_GB2312" w:cs="Arial"/>
          <w:color w:val="333333"/>
          <w:kern w:val="0"/>
          <w:sz w:val="24"/>
          <w:szCs w:val="24"/>
        </w:rPr>
        <w:t>按照预算管理有关规定，目前单位预算的编制实行综合预算管理，即全部收入和支出都反映在预算中。</w:t>
      </w:r>
    </w:p>
    <w:p>
      <w:pPr>
        <w:widowControl/>
        <w:shd w:val="clear" w:color="auto" w:fill="FFFFFF"/>
        <w:wordWrap w:val="0"/>
        <w:ind w:firstLine="480" w:firstLineChars="200"/>
        <w:jc w:val="left"/>
        <w:rPr>
          <w:rFonts w:hint="eastAsia" w:ascii="仿宋_GB2312" w:hAnsi="Arial" w:eastAsia="仿宋_GB2312" w:cs="Arial"/>
          <w:color w:val="333333"/>
          <w:kern w:val="0"/>
          <w:sz w:val="24"/>
          <w:szCs w:val="24"/>
        </w:rPr>
      </w:pPr>
      <w:r>
        <w:rPr>
          <w:rFonts w:hint="eastAsia" w:ascii="仿宋_GB2312" w:hAnsi="Arial" w:eastAsia="仿宋_GB2312" w:cs="Arial"/>
          <w:color w:val="333333"/>
          <w:kern w:val="0"/>
          <w:sz w:val="24"/>
          <w:szCs w:val="24"/>
        </w:rPr>
        <w:t>1</w:t>
      </w:r>
      <w:r>
        <w:rPr>
          <w:rFonts w:hint="eastAsia" w:ascii="仿宋_GB2312" w:hAnsi="Arial" w:eastAsia="仿宋_GB2312" w:cs="Arial"/>
          <w:color w:val="333333"/>
          <w:kern w:val="0"/>
          <w:sz w:val="24"/>
          <w:szCs w:val="24"/>
        </w:rPr>
        <w:t>、收入说明</w:t>
      </w:r>
    </w:p>
    <w:p>
      <w:pPr>
        <w:widowControl/>
        <w:shd w:val="clear" w:color="auto" w:fill="FFFFFF"/>
        <w:wordWrap w:val="0"/>
        <w:ind w:firstLine="480" w:firstLineChars="200"/>
        <w:jc w:val="left"/>
        <w:rPr>
          <w:rFonts w:hint="eastAsia" w:ascii="仿宋_GB2312" w:hAnsi="Arial" w:eastAsia="仿宋_GB2312" w:cs="Arial"/>
          <w:color w:val="333333"/>
          <w:kern w:val="0"/>
          <w:sz w:val="24"/>
          <w:szCs w:val="24"/>
        </w:rPr>
      </w:pPr>
      <w:r>
        <w:rPr>
          <w:rFonts w:hint="eastAsia" w:ascii="仿宋_GB2312" w:hAnsi="Arial" w:eastAsia="仿宋_GB2312" w:cs="Arial"/>
          <w:color w:val="333333"/>
          <w:kern w:val="0"/>
          <w:sz w:val="24"/>
          <w:szCs w:val="24"/>
        </w:rPr>
        <w:t>反映本单位当年全部收入。</w:t>
      </w:r>
      <w:r>
        <w:rPr>
          <w:rFonts w:hint="eastAsia" w:ascii="仿宋_GB2312" w:hAnsi="Arial" w:eastAsia="仿宋_GB2312" w:cs="Arial"/>
          <w:color w:val="333333"/>
          <w:kern w:val="0"/>
          <w:sz w:val="24"/>
          <w:szCs w:val="24"/>
        </w:rPr>
        <w:t>2024</w:t>
      </w:r>
      <w:r>
        <w:rPr>
          <w:rFonts w:hint="eastAsia" w:ascii="仿宋_GB2312" w:hAnsi="Arial" w:eastAsia="仿宋_GB2312" w:cs="Arial"/>
          <w:color w:val="333333"/>
          <w:kern w:val="0"/>
          <w:sz w:val="24"/>
          <w:szCs w:val="24"/>
        </w:rPr>
        <w:t>年预算收入</w:t>
      </w:r>
      <w:r>
        <w:rPr>
          <w:rFonts w:hint="eastAsia" w:ascii="仿宋_GB2312" w:hAnsi="Arial" w:eastAsia="仿宋_GB2312" w:cs="Arial"/>
          <w:color w:val="333333"/>
          <w:kern w:val="0"/>
          <w:sz w:val="24"/>
          <w:szCs w:val="24"/>
        </w:rPr>
        <w:t>172.24</w:t>
      </w:r>
      <w:r>
        <w:rPr>
          <w:rFonts w:hint="eastAsia" w:ascii="仿宋_GB2312" w:hAnsi="Arial" w:eastAsia="仿宋_GB2312" w:cs="Arial"/>
          <w:color w:val="333333"/>
          <w:kern w:val="0"/>
          <w:sz w:val="24"/>
          <w:szCs w:val="24"/>
        </w:rPr>
        <w:t>万元，其中：一般公共预算收入</w:t>
      </w:r>
      <w:r>
        <w:rPr>
          <w:rFonts w:hint="eastAsia" w:ascii="仿宋_GB2312" w:hAnsi="Arial" w:eastAsia="仿宋_GB2312" w:cs="Arial"/>
          <w:color w:val="333333"/>
          <w:kern w:val="0"/>
          <w:sz w:val="24"/>
          <w:szCs w:val="24"/>
        </w:rPr>
        <w:t>137.64</w:t>
      </w:r>
      <w:r>
        <w:rPr>
          <w:rFonts w:hint="eastAsia" w:ascii="仿宋_GB2312" w:hAnsi="Arial" w:eastAsia="仿宋_GB2312" w:cs="Arial"/>
          <w:color w:val="333333"/>
          <w:kern w:val="0"/>
          <w:sz w:val="24"/>
          <w:szCs w:val="24"/>
        </w:rPr>
        <w:t>万元，基金预算收入</w:t>
      </w:r>
      <w:r>
        <w:rPr>
          <w:rFonts w:hint="eastAsia" w:ascii="仿宋_GB2312" w:hAnsi="Arial" w:eastAsia="仿宋_GB2312" w:cs="Arial"/>
          <w:color w:val="333333"/>
          <w:kern w:val="0"/>
          <w:sz w:val="24"/>
          <w:szCs w:val="24"/>
        </w:rPr>
        <w:t>0.00</w:t>
      </w:r>
      <w:r>
        <w:rPr>
          <w:rFonts w:hint="eastAsia" w:ascii="仿宋_GB2312" w:hAnsi="Arial" w:eastAsia="仿宋_GB2312" w:cs="Arial"/>
          <w:color w:val="333333"/>
          <w:kern w:val="0"/>
          <w:sz w:val="24"/>
          <w:szCs w:val="24"/>
        </w:rPr>
        <w:t>万元，国有资本经营预算收入</w:t>
      </w:r>
      <w:r>
        <w:rPr>
          <w:rFonts w:hint="eastAsia" w:ascii="仿宋_GB2312" w:hAnsi="Arial" w:eastAsia="仿宋_GB2312" w:cs="Arial"/>
          <w:color w:val="333333"/>
          <w:kern w:val="0"/>
          <w:sz w:val="24"/>
          <w:szCs w:val="24"/>
        </w:rPr>
        <w:t>0.00</w:t>
      </w:r>
      <w:r>
        <w:rPr>
          <w:rFonts w:hint="eastAsia" w:ascii="仿宋_GB2312" w:hAnsi="Arial" w:eastAsia="仿宋_GB2312" w:cs="Arial"/>
          <w:color w:val="333333"/>
          <w:kern w:val="0"/>
          <w:sz w:val="24"/>
          <w:szCs w:val="24"/>
        </w:rPr>
        <w:t>万元，财政专户核拨收入</w:t>
      </w:r>
      <w:r>
        <w:rPr>
          <w:rFonts w:hint="eastAsia" w:ascii="仿宋_GB2312" w:hAnsi="Arial" w:eastAsia="仿宋_GB2312" w:cs="Arial"/>
          <w:color w:val="333333"/>
          <w:kern w:val="0"/>
          <w:sz w:val="24"/>
          <w:szCs w:val="24"/>
        </w:rPr>
        <w:t>0.00</w:t>
      </w:r>
      <w:r>
        <w:rPr>
          <w:rFonts w:hint="eastAsia" w:ascii="仿宋_GB2312" w:hAnsi="Arial" w:eastAsia="仿宋_GB2312" w:cs="Arial"/>
          <w:color w:val="333333"/>
          <w:kern w:val="0"/>
          <w:sz w:val="24"/>
          <w:szCs w:val="24"/>
        </w:rPr>
        <w:t>万元，单位资金收入</w:t>
      </w:r>
      <w:r>
        <w:rPr>
          <w:rFonts w:hint="eastAsia" w:ascii="仿宋_GB2312" w:hAnsi="Arial" w:eastAsia="仿宋_GB2312" w:cs="Arial"/>
          <w:color w:val="333333"/>
          <w:kern w:val="0"/>
          <w:sz w:val="24"/>
          <w:szCs w:val="24"/>
        </w:rPr>
        <w:t>0.00</w:t>
      </w:r>
      <w:r>
        <w:rPr>
          <w:rFonts w:hint="eastAsia" w:ascii="仿宋_GB2312" w:hAnsi="Arial" w:eastAsia="仿宋_GB2312" w:cs="Arial"/>
          <w:color w:val="333333"/>
          <w:kern w:val="0"/>
          <w:sz w:val="24"/>
          <w:szCs w:val="24"/>
        </w:rPr>
        <w:t>万元，上年结转结余</w:t>
      </w:r>
      <w:r>
        <w:rPr>
          <w:rFonts w:hint="eastAsia" w:ascii="仿宋_GB2312" w:hAnsi="Arial" w:eastAsia="仿宋_GB2312" w:cs="Arial"/>
          <w:color w:val="333333"/>
          <w:kern w:val="0"/>
          <w:sz w:val="24"/>
          <w:szCs w:val="24"/>
        </w:rPr>
        <w:t>34.60</w:t>
      </w:r>
      <w:r>
        <w:rPr>
          <w:rFonts w:hint="eastAsia" w:ascii="仿宋_GB2312" w:hAnsi="Arial" w:eastAsia="仿宋_GB2312" w:cs="Arial"/>
          <w:color w:val="333333"/>
          <w:kern w:val="0"/>
          <w:sz w:val="24"/>
          <w:szCs w:val="24"/>
        </w:rPr>
        <w:t>万元。</w:t>
      </w:r>
    </w:p>
    <w:p>
      <w:pPr>
        <w:widowControl/>
        <w:shd w:val="clear" w:color="auto" w:fill="FFFFFF"/>
        <w:wordWrap w:val="0"/>
        <w:ind w:firstLine="480" w:firstLineChars="200"/>
        <w:jc w:val="left"/>
        <w:rPr>
          <w:rFonts w:hint="eastAsia" w:ascii="仿宋_GB2312" w:hAnsi="Arial" w:eastAsia="仿宋_GB2312" w:cs="Arial"/>
          <w:color w:val="333333"/>
          <w:kern w:val="0"/>
          <w:sz w:val="24"/>
          <w:szCs w:val="24"/>
        </w:rPr>
      </w:pPr>
      <w:r>
        <w:rPr>
          <w:rFonts w:hint="eastAsia" w:ascii="仿宋_GB2312" w:hAnsi="Arial" w:eastAsia="仿宋_GB2312" w:cs="Arial"/>
          <w:color w:val="333333"/>
          <w:kern w:val="0"/>
          <w:sz w:val="24"/>
          <w:szCs w:val="24"/>
        </w:rPr>
        <w:t>2</w:t>
      </w:r>
      <w:r>
        <w:rPr>
          <w:rFonts w:hint="eastAsia" w:ascii="仿宋_GB2312" w:hAnsi="Arial" w:eastAsia="仿宋_GB2312" w:cs="Arial"/>
          <w:color w:val="333333"/>
          <w:kern w:val="0"/>
          <w:sz w:val="24"/>
          <w:szCs w:val="24"/>
        </w:rPr>
        <w:t>、支出说明</w:t>
      </w:r>
    </w:p>
    <w:p>
      <w:pPr>
        <w:widowControl/>
        <w:shd w:val="clear" w:color="auto" w:fill="FFFFFF"/>
        <w:wordWrap w:val="0"/>
        <w:ind w:firstLine="480" w:firstLineChars="200"/>
        <w:jc w:val="left"/>
        <w:rPr>
          <w:rFonts w:hint="eastAsia" w:ascii="仿宋_GB2312" w:hAnsi="Arial" w:eastAsia="仿宋_GB2312" w:cs="Arial"/>
          <w:color w:val="333333"/>
          <w:kern w:val="0"/>
          <w:sz w:val="24"/>
          <w:szCs w:val="24"/>
        </w:rPr>
      </w:pPr>
      <w:r>
        <w:rPr>
          <w:rFonts w:hint="eastAsia" w:ascii="仿宋_GB2312" w:hAnsi="Arial" w:eastAsia="仿宋_GB2312" w:cs="Arial"/>
          <w:color w:val="333333"/>
          <w:kern w:val="0"/>
          <w:sz w:val="24"/>
          <w:szCs w:val="24"/>
        </w:rPr>
        <w:t>收支预算总表支出栏、基本支出表、项目支出表按经济分类和支出功能分类科目编制，反映青龙满族自治县城乡规划设计服务中心年度单位预算中支出预算的总体情况。</w:t>
      </w:r>
      <w:r>
        <w:rPr>
          <w:rFonts w:hint="eastAsia" w:ascii="仿宋_GB2312" w:hAnsi="Arial" w:eastAsia="仿宋_GB2312" w:cs="Arial"/>
          <w:color w:val="333333"/>
          <w:kern w:val="0"/>
          <w:sz w:val="24"/>
          <w:szCs w:val="24"/>
        </w:rPr>
        <w:t>2024</w:t>
      </w:r>
      <w:r>
        <w:rPr>
          <w:rFonts w:hint="eastAsia" w:ascii="仿宋_GB2312" w:hAnsi="Arial" w:eastAsia="仿宋_GB2312" w:cs="Arial"/>
          <w:color w:val="333333"/>
          <w:kern w:val="0"/>
          <w:sz w:val="24"/>
          <w:szCs w:val="24"/>
        </w:rPr>
        <w:t>年支出预算</w:t>
      </w:r>
      <w:r>
        <w:rPr>
          <w:rFonts w:hint="eastAsia" w:ascii="仿宋_GB2312" w:hAnsi="Arial" w:eastAsia="仿宋_GB2312" w:cs="Arial"/>
          <w:color w:val="333333"/>
          <w:kern w:val="0"/>
          <w:sz w:val="24"/>
          <w:szCs w:val="24"/>
        </w:rPr>
        <w:t>172.24</w:t>
      </w:r>
      <w:r>
        <w:rPr>
          <w:rFonts w:hint="eastAsia" w:ascii="仿宋_GB2312" w:hAnsi="Arial" w:eastAsia="仿宋_GB2312" w:cs="Arial"/>
          <w:color w:val="333333"/>
          <w:kern w:val="0"/>
          <w:sz w:val="24"/>
          <w:szCs w:val="24"/>
        </w:rPr>
        <w:t>万元，其中基本支出</w:t>
      </w:r>
      <w:r>
        <w:rPr>
          <w:rFonts w:hint="eastAsia" w:ascii="仿宋_GB2312" w:hAnsi="Arial" w:eastAsia="仿宋_GB2312" w:cs="Arial"/>
          <w:color w:val="333333"/>
          <w:kern w:val="0"/>
          <w:sz w:val="24"/>
          <w:szCs w:val="24"/>
        </w:rPr>
        <w:t>172.24</w:t>
      </w:r>
      <w:r>
        <w:rPr>
          <w:rFonts w:hint="eastAsia" w:ascii="仿宋_GB2312" w:hAnsi="Arial" w:eastAsia="仿宋_GB2312" w:cs="Arial"/>
          <w:color w:val="333333"/>
          <w:kern w:val="0"/>
          <w:sz w:val="24"/>
          <w:szCs w:val="24"/>
        </w:rPr>
        <w:t>万元，包括人员经费</w:t>
      </w:r>
      <w:r>
        <w:rPr>
          <w:rFonts w:hint="eastAsia" w:ascii="仿宋_GB2312" w:hAnsi="Arial" w:eastAsia="仿宋_GB2312" w:cs="Arial"/>
          <w:color w:val="333333"/>
          <w:kern w:val="0"/>
          <w:sz w:val="24"/>
          <w:szCs w:val="24"/>
        </w:rPr>
        <w:t>164.54</w:t>
      </w:r>
      <w:r>
        <w:rPr>
          <w:rFonts w:hint="eastAsia" w:ascii="仿宋_GB2312" w:hAnsi="Arial" w:eastAsia="仿宋_GB2312" w:cs="Arial"/>
          <w:color w:val="333333"/>
          <w:kern w:val="0"/>
          <w:sz w:val="24"/>
          <w:szCs w:val="24"/>
        </w:rPr>
        <w:t>万元和日常公用经费</w:t>
      </w:r>
      <w:r>
        <w:rPr>
          <w:rFonts w:hint="eastAsia" w:ascii="仿宋_GB2312" w:hAnsi="Arial" w:eastAsia="仿宋_GB2312" w:cs="Arial"/>
          <w:color w:val="333333"/>
          <w:kern w:val="0"/>
          <w:sz w:val="24"/>
          <w:szCs w:val="24"/>
        </w:rPr>
        <w:t>7.70</w:t>
      </w:r>
      <w:r>
        <w:rPr>
          <w:rFonts w:hint="eastAsia" w:ascii="仿宋_GB2312" w:hAnsi="Arial" w:eastAsia="仿宋_GB2312" w:cs="Arial"/>
          <w:color w:val="333333"/>
          <w:kern w:val="0"/>
          <w:sz w:val="24"/>
          <w:szCs w:val="24"/>
        </w:rPr>
        <w:t>万元；项目支出</w:t>
      </w:r>
      <w:r>
        <w:rPr>
          <w:rFonts w:hint="eastAsia" w:ascii="仿宋_GB2312" w:hAnsi="Arial" w:eastAsia="仿宋_GB2312" w:cs="Arial"/>
          <w:color w:val="333333"/>
          <w:kern w:val="0"/>
          <w:sz w:val="24"/>
          <w:szCs w:val="24"/>
        </w:rPr>
        <w:t>0.00</w:t>
      </w:r>
      <w:r>
        <w:rPr>
          <w:rFonts w:hint="eastAsia" w:ascii="仿宋_GB2312" w:hAnsi="Arial" w:eastAsia="仿宋_GB2312" w:cs="Arial"/>
          <w:color w:val="333333"/>
          <w:kern w:val="0"/>
          <w:sz w:val="24"/>
          <w:szCs w:val="24"/>
        </w:rPr>
        <w:t>万元，主要为</w:t>
      </w:r>
      <w:r>
        <w:rPr>
          <w:rFonts w:hint="eastAsia" w:ascii="仿宋_GB2312" w:hAnsi="Arial" w:eastAsia="仿宋_GB2312" w:cs="Arial"/>
          <w:color w:val="333333"/>
          <w:kern w:val="0"/>
          <w:sz w:val="24"/>
          <w:szCs w:val="24"/>
        </w:rPr>
        <w:t>2024</w:t>
      </w:r>
      <w:r>
        <w:rPr>
          <w:rFonts w:hint="eastAsia" w:ascii="仿宋_GB2312" w:hAnsi="Arial" w:eastAsia="仿宋_GB2312" w:cs="Arial"/>
          <w:color w:val="333333"/>
          <w:kern w:val="0"/>
          <w:sz w:val="24"/>
          <w:szCs w:val="24"/>
        </w:rPr>
        <w:t>年没有项目支出</w:t>
      </w:r>
      <w:r>
        <w:rPr>
          <w:rFonts w:hint="eastAsia" w:ascii="仿宋_GB2312" w:hAnsi="宋体" w:eastAsia="仿宋_GB2312" w:cs="Arial"/>
          <w:color w:val="333333"/>
          <w:kern w:val="0"/>
          <w:sz w:val="24"/>
          <w:szCs w:val="24"/>
        </w:rPr>
        <w:t>。</w:t>
      </w:r>
    </w:p>
    <w:p>
      <w:pPr>
        <w:widowControl/>
        <w:shd w:val="clear" w:color="auto" w:fill="FFFFFF"/>
        <w:wordWrap w:val="0"/>
        <w:ind w:firstLine="480" w:firstLineChars="200"/>
        <w:jc w:val="left"/>
        <w:rPr>
          <w:rFonts w:hint="eastAsia" w:ascii="仿宋_GB2312" w:hAnsi="Arial" w:eastAsia="仿宋_GB2312" w:cs="Arial"/>
          <w:color w:val="333333"/>
          <w:kern w:val="0"/>
          <w:sz w:val="24"/>
          <w:szCs w:val="24"/>
        </w:rPr>
      </w:pPr>
      <w:r>
        <w:rPr>
          <w:rFonts w:hint="eastAsia" w:ascii="仿宋_GB2312" w:hAnsi="Arial" w:eastAsia="仿宋_GB2312" w:cs="Arial"/>
          <w:color w:val="333333"/>
          <w:kern w:val="0"/>
          <w:sz w:val="24"/>
          <w:szCs w:val="24"/>
        </w:rPr>
        <w:t>3</w:t>
      </w:r>
      <w:r>
        <w:rPr>
          <w:rFonts w:hint="eastAsia" w:ascii="仿宋_GB2312" w:hAnsi="Arial" w:eastAsia="仿宋_GB2312" w:cs="Arial"/>
          <w:color w:val="333333"/>
          <w:kern w:val="0"/>
          <w:sz w:val="24"/>
          <w:szCs w:val="24"/>
        </w:rPr>
        <w:t>、比上年增减情况</w:t>
      </w:r>
    </w:p>
    <w:p>
      <w:pPr>
        <w:widowControl/>
        <w:shd w:val="clear" w:color="auto" w:fill="FFFFFF"/>
        <w:wordWrap w:val="0"/>
        <w:ind w:firstLine="480" w:firstLineChars="200"/>
        <w:jc w:val="left"/>
        <w:rPr>
          <w:rFonts w:hint="eastAsia" w:ascii="仿宋_GB2312" w:hAnsi="Arial" w:eastAsia="仿宋_GB2312" w:cs="Arial"/>
          <w:color w:val="333333"/>
          <w:kern w:val="0"/>
          <w:sz w:val="24"/>
          <w:szCs w:val="24"/>
        </w:rPr>
      </w:pPr>
      <w:r>
        <w:rPr>
          <w:rFonts w:hint="eastAsia" w:ascii="仿宋_GB2312" w:hAnsi="Arial" w:eastAsia="仿宋_GB2312" w:cs="Arial"/>
          <w:color w:val="333333"/>
          <w:kern w:val="0"/>
          <w:sz w:val="24"/>
          <w:szCs w:val="24"/>
        </w:rPr>
        <w:t>2024</w:t>
      </w:r>
      <w:r>
        <w:rPr>
          <w:rFonts w:hint="eastAsia" w:ascii="仿宋_GB2312" w:hAnsi="Arial" w:eastAsia="仿宋_GB2312" w:cs="Arial"/>
          <w:color w:val="333333"/>
          <w:kern w:val="0"/>
          <w:sz w:val="24"/>
          <w:szCs w:val="24"/>
        </w:rPr>
        <w:t>年预算收支安排</w:t>
      </w:r>
      <w:r>
        <w:rPr>
          <w:rFonts w:hint="eastAsia" w:ascii="仿宋_GB2312" w:hAnsi="Arial" w:eastAsia="仿宋_GB2312" w:cs="Arial"/>
          <w:color w:val="333333"/>
          <w:kern w:val="0"/>
          <w:sz w:val="24"/>
          <w:szCs w:val="24"/>
        </w:rPr>
        <w:t>172.24</w:t>
      </w:r>
      <w:r>
        <w:rPr>
          <w:rFonts w:hint="eastAsia" w:ascii="仿宋_GB2312" w:hAnsi="Arial" w:eastAsia="仿宋_GB2312" w:cs="Arial"/>
          <w:color w:val="333333"/>
          <w:kern w:val="0"/>
          <w:sz w:val="24"/>
          <w:szCs w:val="24"/>
        </w:rPr>
        <w:t>万元，较</w:t>
      </w:r>
      <w:r>
        <w:rPr>
          <w:rFonts w:hint="eastAsia" w:ascii="仿宋_GB2312" w:hAnsi="Arial" w:eastAsia="仿宋_GB2312" w:cs="Arial"/>
          <w:color w:val="333333"/>
          <w:kern w:val="0"/>
          <w:sz w:val="24"/>
          <w:szCs w:val="24"/>
        </w:rPr>
        <w:t>2023</w:t>
      </w:r>
      <w:r>
        <w:rPr>
          <w:rFonts w:hint="eastAsia" w:ascii="仿宋_GB2312" w:hAnsi="Arial" w:eastAsia="仿宋_GB2312" w:cs="Arial"/>
          <w:color w:val="333333"/>
          <w:kern w:val="0"/>
          <w:sz w:val="24"/>
          <w:szCs w:val="24"/>
        </w:rPr>
        <w:t>年预算减少</w:t>
      </w:r>
      <w:r>
        <w:rPr>
          <w:rFonts w:hint="eastAsia" w:ascii="仿宋_GB2312" w:hAnsi="Arial" w:eastAsia="仿宋_GB2312" w:cs="Arial"/>
          <w:color w:val="333333"/>
          <w:kern w:val="0"/>
          <w:sz w:val="24"/>
          <w:szCs w:val="24"/>
        </w:rPr>
        <w:t>285.37</w:t>
      </w:r>
      <w:r>
        <w:rPr>
          <w:rFonts w:hint="eastAsia" w:ascii="仿宋_GB2312" w:hAnsi="Arial" w:eastAsia="仿宋_GB2312" w:cs="Arial"/>
          <w:color w:val="333333"/>
          <w:kern w:val="0"/>
          <w:sz w:val="24"/>
          <w:szCs w:val="24"/>
        </w:rPr>
        <w:t>万元，其中：基本支出减少</w:t>
      </w:r>
      <w:r>
        <w:rPr>
          <w:rFonts w:hint="eastAsia" w:ascii="仿宋_GB2312" w:hAnsi="Arial" w:eastAsia="仿宋_GB2312" w:cs="Arial"/>
          <w:color w:val="333333"/>
          <w:kern w:val="0"/>
          <w:sz w:val="24"/>
          <w:szCs w:val="24"/>
        </w:rPr>
        <w:t>7.89</w:t>
      </w:r>
      <w:r>
        <w:rPr>
          <w:rFonts w:hint="eastAsia" w:ascii="仿宋_GB2312" w:hAnsi="Arial" w:eastAsia="仿宋_GB2312" w:cs="Arial"/>
          <w:color w:val="333333"/>
          <w:kern w:val="0"/>
          <w:sz w:val="24"/>
          <w:szCs w:val="24"/>
        </w:rPr>
        <w:t>万元，主要为人员项目经费减少项目支出减少</w:t>
      </w:r>
      <w:r>
        <w:rPr>
          <w:rFonts w:hint="eastAsia" w:ascii="仿宋_GB2312" w:hAnsi="Arial" w:eastAsia="仿宋_GB2312" w:cs="Arial"/>
          <w:color w:val="333333"/>
          <w:kern w:val="0"/>
          <w:sz w:val="24"/>
          <w:szCs w:val="24"/>
        </w:rPr>
        <w:t>277.48</w:t>
      </w:r>
      <w:r>
        <w:rPr>
          <w:rFonts w:hint="eastAsia" w:ascii="仿宋_GB2312" w:hAnsi="Arial" w:eastAsia="仿宋_GB2312" w:cs="Arial"/>
          <w:color w:val="333333"/>
          <w:kern w:val="0"/>
          <w:sz w:val="24"/>
          <w:szCs w:val="24"/>
        </w:rPr>
        <w:t>万元，主要为</w:t>
      </w:r>
      <w:r>
        <w:rPr>
          <w:rFonts w:hint="eastAsia" w:ascii="仿宋_GB2312" w:hAnsi="Arial" w:eastAsia="仿宋_GB2312" w:cs="Arial"/>
          <w:color w:val="333333"/>
          <w:kern w:val="0"/>
          <w:sz w:val="24"/>
          <w:szCs w:val="24"/>
        </w:rPr>
        <w:t>2024</w:t>
      </w:r>
      <w:r>
        <w:rPr>
          <w:rFonts w:hint="eastAsia" w:ascii="仿宋_GB2312" w:hAnsi="Arial" w:eastAsia="仿宋_GB2312" w:cs="Arial"/>
          <w:color w:val="333333"/>
          <w:kern w:val="0"/>
          <w:sz w:val="24"/>
          <w:szCs w:val="24"/>
        </w:rPr>
        <w:t>年没有项目资金支出</w:t>
      </w:r>
      <w:r>
        <w:rPr>
          <w:rFonts w:hint="eastAsia" w:ascii="仿宋_GB2312" w:hAnsi="宋体" w:eastAsia="仿宋_GB2312" w:cs="Arial"/>
          <w:color w:val="333333"/>
          <w:kern w:val="0"/>
          <w:sz w:val="24"/>
          <w:szCs w:val="24"/>
        </w:rPr>
        <w:t>。</w:t>
      </w:r>
    </w:p>
    <w:p>
      <w:pPr>
        <w:widowControl/>
        <w:shd w:val="clear" w:color="auto" w:fill="FFFFFF"/>
        <w:wordWrap w:val="0"/>
        <w:ind w:firstLine="516"/>
        <w:jc w:val="left"/>
        <w:rPr>
          <w:rFonts w:ascii="Arial" w:hAnsi="Arial" w:eastAsia="宋体" w:cs="Arial"/>
          <w:color w:val="333333"/>
          <w:kern w:val="0"/>
          <w:sz w:val="24"/>
          <w:szCs w:val="24"/>
        </w:rPr>
      </w:pPr>
      <w:r>
        <w:rPr>
          <w:rFonts w:hint="eastAsia" w:ascii="黑体" w:hAnsi="黑体" w:eastAsia="黑体" w:cs="Arial"/>
          <w:color w:val="000000"/>
          <w:kern w:val="0"/>
          <w:sz w:val="25"/>
          <w:szCs w:val="25"/>
        </w:rPr>
        <w:t>三、机关运行经费安排情况</w:t>
      </w:r>
    </w:p>
    <w:p>
      <w:pPr>
        <w:widowControl/>
        <w:shd w:val="clear" w:color="auto" w:fill="FFFFFF"/>
        <w:wordWrap w:val="0"/>
        <w:jc w:val="left"/>
        <w:rPr>
          <w:rFonts w:hint="eastAsia" w:ascii="仿宋_GB2312" w:hAnsi="Arial" w:eastAsia="仿宋_GB2312" w:cs="Arial"/>
          <w:color w:val="333333"/>
          <w:kern w:val="0"/>
          <w:sz w:val="24"/>
          <w:szCs w:val="24"/>
        </w:rPr>
      </w:pPr>
      <w:r>
        <w:rPr>
          <w:rFonts w:hint="eastAsia" w:ascii="Arial" w:hAnsi="Arial" w:eastAsia="宋体" w:cs="Arial"/>
          <w:color w:val="333333"/>
          <w:kern w:val="0"/>
          <w:sz w:val="24"/>
          <w:szCs w:val="24"/>
        </w:rPr>
        <w:t xml:space="preserve">    </w:t>
      </w:r>
      <w:r>
        <w:rPr>
          <w:rFonts w:hint="eastAsia" w:ascii="仿宋_GB2312" w:hAnsi="Arial" w:eastAsia="仿宋_GB2312" w:cs="Arial"/>
          <w:color w:val="333333"/>
          <w:kern w:val="0"/>
          <w:sz w:val="24"/>
          <w:szCs w:val="24"/>
        </w:rPr>
        <w:t>2024</w:t>
      </w:r>
      <w:r>
        <w:rPr>
          <w:rFonts w:hint="eastAsia" w:ascii="Arial" w:hAnsi="Arial" w:eastAsia="仿宋_GB2312" w:cs="Arial"/>
          <w:color w:val="333333"/>
          <w:kern w:val="0"/>
          <w:sz w:val="24"/>
          <w:szCs w:val="24"/>
        </w:rPr>
        <w:t> </w:t>
      </w:r>
      <w:r>
        <w:rPr>
          <w:rFonts w:hint="eastAsia" w:ascii="仿宋_GB2312" w:hAnsi="Arial" w:eastAsia="仿宋_GB2312" w:cs="Arial"/>
          <w:color w:val="333333"/>
          <w:kern w:val="0"/>
          <w:sz w:val="24"/>
          <w:szCs w:val="24"/>
        </w:rPr>
        <w:t>年，我单位机关运行经费共计安排</w:t>
      </w:r>
      <w:r>
        <w:rPr>
          <w:rFonts w:hint="eastAsia" w:ascii="仿宋_GB2312" w:hAnsi="宋体" w:eastAsia="仿宋_GB2312" w:cs="Arial"/>
          <w:color w:val="333333"/>
          <w:kern w:val="0"/>
          <w:sz w:val="24"/>
          <w:szCs w:val="24"/>
        </w:rPr>
        <w:t>商品和服务支出</w:t>
      </w:r>
      <w:r>
        <w:rPr>
          <w:rFonts w:hint="eastAsia" w:ascii="仿宋_GB2312" w:hAnsi="Arial" w:eastAsia="仿宋_GB2312" w:cs="Arial"/>
          <w:color w:val="333333"/>
          <w:kern w:val="0"/>
          <w:sz w:val="24"/>
          <w:szCs w:val="24"/>
        </w:rPr>
        <w:t>7.7</w:t>
      </w:r>
      <w:r>
        <w:rPr>
          <w:rFonts w:hint="eastAsia" w:ascii="仿宋_GB2312" w:hAnsi="宋体" w:eastAsia="仿宋_GB2312" w:cs="Arial"/>
          <w:color w:val="333333"/>
          <w:kern w:val="0"/>
          <w:sz w:val="24"/>
          <w:szCs w:val="24"/>
        </w:rPr>
        <w:t>万元，</w:t>
      </w:r>
      <w:r>
        <w:rPr>
          <w:rFonts w:hint="eastAsia" w:ascii="仿宋_GB2312" w:hAnsi="Arial" w:eastAsia="仿宋_GB2312" w:cs="Arial"/>
          <w:color w:val="333333"/>
          <w:kern w:val="0"/>
          <w:sz w:val="24"/>
          <w:szCs w:val="24"/>
        </w:rPr>
        <w:t>主要用于办公费</w:t>
      </w:r>
      <w:r>
        <w:rPr>
          <w:rFonts w:hint="eastAsia" w:ascii="Arial" w:hAnsi="Arial" w:eastAsia="仿宋_GB2312" w:cs="Arial"/>
          <w:color w:val="333333"/>
          <w:kern w:val="0"/>
          <w:sz w:val="24"/>
          <w:szCs w:val="24"/>
        </w:rPr>
        <w:t> </w:t>
      </w:r>
      <w:r>
        <w:rPr>
          <w:rFonts w:hint="eastAsia" w:ascii="仿宋_GB2312" w:hAnsi="Arial" w:eastAsia="仿宋_GB2312" w:cs="Arial"/>
          <w:color w:val="333333"/>
          <w:kern w:val="0"/>
          <w:sz w:val="24"/>
          <w:szCs w:val="24"/>
        </w:rPr>
        <w:t>1.40</w:t>
      </w:r>
      <w:r>
        <w:rPr>
          <w:rFonts w:hint="eastAsia" w:ascii="Arial" w:hAnsi="Arial" w:eastAsia="仿宋_GB2312" w:cs="Arial"/>
          <w:color w:val="333333"/>
          <w:kern w:val="0"/>
          <w:sz w:val="24"/>
          <w:szCs w:val="24"/>
        </w:rPr>
        <w:t> </w:t>
      </w:r>
      <w:r>
        <w:rPr>
          <w:rFonts w:hint="eastAsia" w:ascii="仿宋_GB2312" w:hAnsi="Arial" w:eastAsia="仿宋_GB2312" w:cs="Arial"/>
          <w:color w:val="333333"/>
          <w:kern w:val="0"/>
          <w:sz w:val="24"/>
          <w:szCs w:val="24"/>
        </w:rPr>
        <w:t>万元、差旅费</w:t>
      </w:r>
      <w:r>
        <w:rPr>
          <w:rFonts w:hint="eastAsia" w:ascii="仿宋_GB2312" w:hAnsi="Arial" w:eastAsia="仿宋_GB2312" w:cs="Arial"/>
          <w:color w:val="333333"/>
          <w:kern w:val="0"/>
          <w:sz w:val="24"/>
          <w:szCs w:val="24"/>
        </w:rPr>
        <w:t>0.6</w:t>
      </w:r>
      <w:r>
        <w:rPr>
          <w:rFonts w:hint="eastAsia" w:ascii="仿宋_GB2312" w:hAnsi="Arial" w:eastAsia="仿宋_GB2312" w:cs="Arial"/>
          <w:color w:val="333333"/>
          <w:kern w:val="0"/>
          <w:sz w:val="24"/>
          <w:szCs w:val="24"/>
        </w:rPr>
        <w:t>万元、维修</w:t>
      </w:r>
      <w:r>
        <w:rPr>
          <w:rFonts w:hint="eastAsia" w:ascii="仿宋_GB2312" w:hAnsi="Arial" w:eastAsia="仿宋_GB2312" w:cs="Arial"/>
          <w:color w:val="333333"/>
          <w:kern w:val="0"/>
          <w:sz w:val="24"/>
          <w:szCs w:val="24"/>
        </w:rPr>
        <w:t>(</w:t>
      </w:r>
      <w:r>
        <w:rPr>
          <w:rFonts w:hint="eastAsia" w:ascii="仿宋_GB2312" w:hAnsi="Arial" w:eastAsia="仿宋_GB2312" w:cs="Arial"/>
          <w:color w:val="333333"/>
          <w:kern w:val="0"/>
          <w:sz w:val="24"/>
          <w:szCs w:val="24"/>
        </w:rPr>
        <w:t>护</w:t>
      </w:r>
      <w:r>
        <w:rPr>
          <w:rFonts w:hint="eastAsia" w:ascii="仿宋_GB2312" w:hAnsi="Arial" w:eastAsia="仿宋_GB2312" w:cs="Arial"/>
          <w:color w:val="333333"/>
          <w:kern w:val="0"/>
          <w:sz w:val="24"/>
          <w:szCs w:val="24"/>
        </w:rPr>
        <w:t>)</w:t>
      </w:r>
      <w:r>
        <w:rPr>
          <w:rFonts w:hint="eastAsia" w:ascii="仿宋_GB2312" w:hAnsi="Arial" w:eastAsia="仿宋_GB2312" w:cs="Arial"/>
          <w:color w:val="333333"/>
          <w:kern w:val="0"/>
          <w:sz w:val="24"/>
          <w:szCs w:val="24"/>
        </w:rPr>
        <w:t>费</w:t>
      </w:r>
      <w:r>
        <w:rPr>
          <w:rFonts w:hint="eastAsia" w:ascii="Arial" w:hAnsi="Arial" w:eastAsia="仿宋_GB2312" w:cs="Arial"/>
          <w:color w:val="333333"/>
          <w:kern w:val="0"/>
          <w:sz w:val="24"/>
          <w:szCs w:val="24"/>
        </w:rPr>
        <w:t> </w:t>
      </w:r>
      <w:r>
        <w:rPr>
          <w:rFonts w:hint="eastAsia" w:ascii="仿宋_GB2312" w:hAnsi="Arial" w:eastAsia="仿宋_GB2312" w:cs="Arial"/>
          <w:color w:val="333333"/>
          <w:kern w:val="0"/>
          <w:sz w:val="24"/>
          <w:szCs w:val="24"/>
        </w:rPr>
        <w:t>1.00</w:t>
      </w:r>
      <w:r>
        <w:rPr>
          <w:rFonts w:hint="eastAsia" w:ascii="Arial" w:hAnsi="Arial" w:eastAsia="仿宋_GB2312" w:cs="Arial"/>
          <w:color w:val="333333"/>
          <w:kern w:val="0"/>
          <w:sz w:val="24"/>
          <w:szCs w:val="24"/>
        </w:rPr>
        <w:t> </w:t>
      </w:r>
      <w:r>
        <w:rPr>
          <w:rFonts w:hint="eastAsia" w:ascii="仿宋_GB2312" w:hAnsi="Arial" w:eastAsia="仿宋_GB2312" w:cs="Arial"/>
          <w:color w:val="333333"/>
          <w:kern w:val="0"/>
          <w:sz w:val="24"/>
          <w:szCs w:val="24"/>
        </w:rPr>
        <w:t>万元、公务接待费</w:t>
      </w:r>
      <w:r>
        <w:rPr>
          <w:rFonts w:hint="eastAsia" w:ascii="仿宋_GB2312" w:hAnsi="Arial" w:eastAsia="仿宋_GB2312" w:cs="Arial"/>
          <w:color w:val="333333"/>
          <w:kern w:val="0"/>
          <w:sz w:val="24"/>
          <w:szCs w:val="24"/>
        </w:rPr>
        <w:t>1.5</w:t>
      </w:r>
      <w:r>
        <w:rPr>
          <w:rFonts w:hint="eastAsia" w:ascii="仿宋_GB2312" w:hAnsi="Arial" w:eastAsia="仿宋_GB2312" w:cs="Arial"/>
          <w:color w:val="333333"/>
          <w:kern w:val="0"/>
          <w:sz w:val="24"/>
          <w:szCs w:val="24"/>
        </w:rPr>
        <w:t>万元、公务用车运行维护费</w:t>
      </w:r>
      <w:r>
        <w:rPr>
          <w:rFonts w:hint="eastAsia" w:ascii="仿宋_GB2312" w:hAnsi="Arial" w:eastAsia="仿宋_GB2312" w:cs="Arial"/>
          <w:color w:val="333333"/>
          <w:kern w:val="0"/>
          <w:sz w:val="24"/>
          <w:szCs w:val="24"/>
        </w:rPr>
        <w:t>3.2</w:t>
      </w:r>
      <w:r>
        <w:rPr>
          <w:rFonts w:hint="eastAsia" w:ascii="仿宋_GB2312" w:hAnsi="Arial" w:eastAsia="仿宋_GB2312" w:cs="Arial"/>
          <w:color w:val="333333"/>
          <w:kern w:val="0"/>
          <w:sz w:val="24"/>
          <w:szCs w:val="24"/>
        </w:rPr>
        <w:t>万元</w:t>
      </w:r>
      <w:r>
        <w:rPr>
          <w:rFonts w:hint="eastAsia" w:ascii="仿宋_GB2312" w:hAnsi="宋体" w:eastAsia="仿宋_GB2312" w:cs="Arial"/>
          <w:color w:val="333333"/>
          <w:kern w:val="0"/>
          <w:sz w:val="24"/>
          <w:szCs w:val="24"/>
        </w:rPr>
        <w:t>。</w:t>
      </w:r>
    </w:p>
    <w:p>
      <w:pPr>
        <w:widowControl/>
        <w:shd w:val="clear" w:color="auto" w:fill="FFFFFF"/>
        <w:wordWrap w:val="0"/>
        <w:ind w:firstLine="516"/>
        <w:jc w:val="left"/>
        <w:rPr>
          <w:rFonts w:ascii="Arial" w:hAnsi="Arial" w:eastAsia="宋体" w:cs="Arial"/>
          <w:color w:val="333333"/>
          <w:kern w:val="0"/>
          <w:sz w:val="24"/>
          <w:szCs w:val="24"/>
        </w:rPr>
      </w:pPr>
      <w:r>
        <w:rPr>
          <w:rFonts w:hint="eastAsia" w:ascii="黑体" w:hAnsi="黑体" w:eastAsia="黑体" w:cs="Arial"/>
          <w:color w:val="000000"/>
          <w:kern w:val="0"/>
          <w:sz w:val="25"/>
          <w:szCs w:val="25"/>
        </w:rPr>
        <w:t>四、财政拨款“三公”经费预算情况及增减变化原因</w:t>
      </w:r>
    </w:p>
    <w:p>
      <w:pPr>
        <w:widowControl/>
        <w:shd w:val="clear" w:color="auto" w:fill="FFFFFF"/>
        <w:wordWrap w:val="0"/>
        <w:jc w:val="left"/>
        <w:rPr>
          <w:rFonts w:hint="eastAsia" w:ascii="仿宋_GB2312" w:hAnsi="Arial" w:eastAsia="仿宋_GB2312" w:cs="Arial"/>
          <w:color w:val="333333"/>
          <w:kern w:val="0"/>
          <w:sz w:val="24"/>
          <w:szCs w:val="24"/>
        </w:rPr>
      </w:pPr>
      <w:r>
        <w:rPr>
          <w:rFonts w:hint="eastAsia" w:ascii="Arial" w:hAnsi="Arial" w:eastAsia="宋体" w:cs="Arial"/>
          <w:color w:val="333333"/>
          <w:kern w:val="0"/>
          <w:sz w:val="24"/>
          <w:szCs w:val="24"/>
        </w:rPr>
        <w:t xml:space="preserve">    </w:t>
      </w:r>
      <w:r>
        <w:rPr>
          <w:rFonts w:hint="eastAsia" w:ascii="仿宋_GB2312" w:hAnsi="Arial" w:eastAsia="仿宋_GB2312" w:cs="Arial"/>
          <w:color w:val="333333"/>
          <w:kern w:val="0"/>
          <w:sz w:val="24"/>
          <w:szCs w:val="24"/>
        </w:rPr>
        <w:t>2024</w:t>
      </w:r>
      <w:r>
        <w:rPr>
          <w:rFonts w:hint="eastAsia" w:ascii="仿宋_GB2312" w:hAnsi="Arial" w:eastAsia="仿宋_GB2312" w:cs="Arial"/>
          <w:color w:val="333333"/>
          <w:kern w:val="0"/>
          <w:sz w:val="24"/>
          <w:szCs w:val="24"/>
        </w:rPr>
        <w:t>年，我单位财政拨款“三公”经费预算</w:t>
      </w:r>
      <w:r>
        <w:rPr>
          <w:rFonts w:hint="eastAsia" w:ascii="仿宋_GB2312" w:hAnsi="Arial" w:eastAsia="仿宋_GB2312" w:cs="Arial"/>
          <w:color w:val="333333"/>
          <w:kern w:val="0"/>
          <w:sz w:val="24"/>
          <w:szCs w:val="24"/>
        </w:rPr>
        <w:t>4.7</w:t>
      </w:r>
      <w:r>
        <w:rPr>
          <w:rFonts w:hint="eastAsia" w:ascii="仿宋_GB2312" w:hAnsi="Arial" w:eastAsia="仿宋_GB2312" w:cs="Arial"/>
          <w:color w:val="333333"/>
          <w:kern w:val="0"/>
          <w:sz w:val="24"/>
          <w:szCs w:val="24"/>
        </w:rPr>
        <w:t>万元，其中：因公出国（境）费</w:t>
      </w:r>
      <w:r>
        <w:rPr>
          <w:rFonts w:hint="eastAsia" w:ascii="Arial" w:hAnsi="Arial" w:eastAsia="仿宋_GB2312" w:cs="Arial"/>
          <w:color w:val="333333"/>
          <w:kern w:val="0"/>
          <w:sz w:val="24"/>
          <w:szCs w:val="24"/>
        </w:rPr>
        <w:t> </w:t>
      </w:r>
      <w:r>
        <w:rPr>
          <w:rFonts w:hint="eastAsia" w:ascii="仿宋_GB2312" w:hAnsi="Arial" w:eastAsia="仿宋_GB2312" w:cs="Arial"/>
          <w:color w:val="333333"/>
          <w:kern w:val="0"/>
          <w:sz w:val="24"/>
          <w:szCs w:val="24"/>
        </w:rPr>
        <w:t>0</w:t>
      </w:r>
      <w:r>
        <w:rPr>
          <w:rFonts w:hint="eastAsia" w:ascii="Arial" w:hAnsi="Arial" w:eastAsia="仿宋_GB2312" w:cs="Arial"/>
          <w:color w:val="333333"/>
          <w:kern w:val="0"/>
          <w:sz w:val="24"/>
          <w:szCs w:val="24"/>
        </w:rPr>
        <w:t> </w:t>
      </w:r>
      <w:r>
        <w:rPr>
          <w:rFonts w:hint="eastAsia" w:ascii="仿宋_GB2312" w:hAnsi="Arial" w:eastAsia="仿宋_GB2312" w:cs="Arial"/>
          <w:color w:val="333333"/>
          <w:kern w:val="0"/>
          <w:sz w:val="24"/>
          <w:szCs w:val="24"/>
        </w:rPr>
        <w:t>万元，同比无变化，原因是我单位无三公经费支出预算；公务用车运行维护费</w:t>
      </w:r>
      <w:r>
        <w:rPr>
          <w:rFonts w:hint="eastAsia" w:ascii="Arial" w:hAnsi="Arial" w:eastAsia="仿宋_GB2312" w:cs="Arial"/>
          <w:color w:val="333333"/>
          <w:kern w:val="0"/>
          <w:sz w:val="24"/>
          <w:szCs w:val="24"/>
        </w:rPr>
        <w:t> </w:t>
      </w:r>
      <w:r>
        <w:rPr>
          <w:rFonts w:hint="eastAsia" w:ascii="仿宋_GB2312" w:hAnsi="Arial" w:eastAsia="仿宋_GB2312" w:cs="Arial"/>
          <w:color w:val="333333"/>
          <w:kern w:val="0"/>
          <w:sz w:val="24"/>
          <w:szCs w:val="24"/>
        </w:rPr>
        <w:t>3.2</w:t>
      </w:r>
      <w:r>
        <w:rPr>
          <w:rFonts w:hint="eastAsia" w:ascii="仿宋_GB2312" w:hAnsi="Arial" w:eastAsia="仿宋_GB2312" w:cs="Arial"/>
          <w:color w:val="333333"/>
          <w:kern w:val="0"/>
          <w:sz w:val="24"/>
          <w:szCs w:val="24"/>
        </w:rPr>
        <w:t>万元（其中：公务用车购置费为</w:t>
      </w:r>
      <w:r>
        <w:rPr>
          <w:rFonts w:hint="eastAsia" w:ascii="Arial" w:hAnsi="Arial" w:eastAsia="仿宋_GB2312" w:cs="Arial"/>
          <w:color w:val="333333"/>
          <w:kern w:val="0"/>
          <w:sz w:val="24"/>
          <w:szCs w:val="24"/>
        </w:rPr>
        <w:t> </w:t>
      </w:r>
      <w:r>
        <w:rPr>
          <w:rFonts w:hint="eastAsia" w:ascii="仿宋_GB2312" w:hAnsi="Arial" w:eastAsia="仿宋_GB2312" w:cs="Arial"/>
          <w:color w:val="333333"/>
          <w:kern w:val="0"/>
          <w:sz w:val="24"/>
          <w:szCs w:val="24"/>
        </w:rPr>
        <w:t>0</w:t>
      </w:r>
      <w:r>
        <w:rPr>
          <w:rFonts w:hint="eastAsia" w:ascii="Arial" w:hAnsi="Arial" w:eastAsia="仿宋_GB2312" w:cs="Arial"/>
          <w:color w:val="333333"/>
          <w:kern w:val="0"/>
          <w:sz w:val="24"/>
          <w:szCs w:val="24"/>
        </w:rPr>
        <w:t> </w:t>
      </w:r>
      <w:r>
        <w:rPr>
          <w:rFonts w:hint="eastAsia" w:ascii="仿宋_GB2312" w:hAnsi="Arial" w:eastAsia="仿宋_GB2312" w:cs="Arial"/>
          <w:color w:val="333333"/>
          <w:kern w:val="0"/>
          <w:sz w:val="24"/>
          <w:szCs w:val="24"/>
        </w:rPr>
        <w:t>万元同比无变化，原因是我单位无三公经费支出预算，公务用车运维费</w:t>
      </w:r>
      <w:r>
        <w:rPr>
          <w:rFonts w:hint="eastAsia" w:ascii="仿宋_GB2312" w:hAnsi="Arial" w:eastAsia="仿宋_GB2312" w:cs="Arial"/>
          <w:color w:val="333333"/>
          <w:kern w:val="0"/>
          <w:sz w:val="24"/>
          <w:szCs w:val="24"/>
        </w:rPr>
        <w:t>3.2</w:t>
      </w:r>
      <w:r>
        <w:rPr>
          <w:rFonts w:hint="eastAsia" w:ascii="仿宋_GB2312" w:hAnsi="Arial" w:eastAsia="仿宋_GB2312" w:cs="Arial"/>
          <w:color w:val="333333"/>
          <w:kern w:val="0"/>
          <w:sz w:val="24"/>
          <w:szCs w:val="24"/>
        </w:rPr>
        <w:t>万元，同比</w:t>
      </w:r>
      <w:r>
        <w:rPr>
          <w:rFonts w:hint="eastAsia" w:ascii="仿宋_GB2312" w:hAnsi="宋体" w:eastAsia="仿宋_GB2312" w:cs="Arial"/>
          <w:color w:val="333333"/>
          <w:kern w:val="0"/>
          <w:sz w:val="24"/>
          <w:szCs w:val="24"/>
        </w:rPr>
        <w:t>减少</w:t>
      </w:r>
      <w:r>
        <w:rPr>
          <w:rFonts w:hint="eastAsia" w:ascii="仿宋_GB2312" w:hAnsi="Arial" w:eastAsia="仿宋_GB2312" w:cs="Arial"/>
          <w:color w:val="333333"/>
          <w:kern w:val="0"/>
          <w:sz w:val="24"/>
          <w:szCs w:val="24"/>
        </w:rPr>
        <w:t>3.2</w:t>
      </w:r>
      <w:r>
        <w:rPr>
          <w:rFonts w:hint="eastAsia" w:ascii="仿宋_GB2312" w:hAnsi="Arial" w:eastAsia="仿宋_GB2312" w:cs="Arial"/>
          <w:color w:val="333333"/>
          <w:kern w:val="0"/>
          <w:sz w:val="24"/>
          <w:szCs w:val="24"/>
        </w:rPr>
        <w:t>万元，原因是我单位严格执行中央八项规定文件要求，严格公务用车使用管理，做到定点加油、定点维修</w:t>
      </w:r>
      <w:r>
        <w:rPr>
          <w:rFonts w:hint="eastAsia" w:ascii="仿宋_GB2312" w:hAnsi="Arial" w:eastAsia="仿宋_GB2312" w:cs="Arial"/>
          <w:color w:val="333333"/>
          <w:kern w:val="0"/>
          <w:sz w:val="24"/>
          <w:szCs w:val="24"/>
        </w:rPr>
        <w:t>)</w:t>
      </w:r>
      <w:r>
        <w:rPr>
          <w:rFonts w:hint="eastAsia" w:ascii="仿宋_GB2312" w:hAnsi="Arial" w:eastAsia="仿宋_GB2312" w:cs="Arial"/>
          <w:color w:val="333333"/>
          <w:kern w:val="0"/>
          <w:sz w:val="24"/>
          <w:szCs w:val="24"/>
        </w:rPr>
        <w:t>。公务接待费</w:t>
      </w:r>
      <w:r>
        <w:rPr>
          <w:rFonts w:hint="eastAsia" w:ascii="仿宋_GB2312" w:hAnsi="Arial" w:eastAsia="仿宋_GB2312" w:cs="Arial"/>
          <w:color w:val="333333"/>
          <w:kern w:val="0"/>
          <w:sz w:val="24"/>
          <w:szCs w:val="24"/>
        </w:rPr>
        <w:t>1.5</w:t>
      </w:r>
      <w:r>
        <w:rPr>
          <w:rFonts w:hint="eastAsia" w:ascii="仿宋_GB2312" w:hAnsi="Arial" w:eastAsia="仿宋_GB2312" w:cs="Arial"/>
          <w:color w:val="333333"/>
          <w:kern w:val="0"/>
          <w:sz w:val="24"/>
          <w:szCs w:val="24"/>
        </w:rPr>
        <w:t>万元，同比</w:t>
      </w:r>
      <w:r>
        <w:rPr>
          <w:rFonts w:hint="eastAsia" w:ascii="仿宋_GB2312" w:hAnsi="宋体" w:eastAsia="仿宋_GB2312" w:cs="Arial"/>
          <w:color w:val="333333"/>
          <w:kern w:val="0"/>
          <w:sz w:val="24"/>
          <w:szCs w:val="24"/>
        </w:rPr>
        <w:t>减少</w:t>
      </w:r>
      <w:r>
        <w:rPr>
          <w:rFonts w:hint="eastAsia" w:ascii="仿宋_GB2312" w:hAnsi="Arial" w:eastAsia="仿宋_GB2312" w:cs="Arial"/>
          <w:color w:val="333333"/>
          <w:kern w:val="0"/>
          <w:sz w:val="24"/>
          <w:szCs w:val="24"/>
        </w:rPr>
        <w:t>1.5</w:t>
      </w:r>
      <w:r>
        <w:rPr>
          <w:rFonts w:hint="eastAsia" w:ascii="仿宋_GB2312" w:hAnsi="宋体" w:eastAsia="仿宋_GB2312" w:cs="Arial"/>
          <w:color w:val="333333"/>
          <w:kern w:val="0"/>
          <w:sz w:val="24"/>
          <w:szCs w:val="24"/>
        </w:rPr>
        <w:t>万元</w:t>
      </w:r>
      <w:r>
        <w:rPr>
          <w:rFonts w:hint="eastAsia" w:ascii="仿宋_GB2312" w:hAnsi="Arial" w:eastAsia="仿宋_GB2312" w:cs="Arial"/>
          <w:color w:val="333333"/>
          <w:kern w:val="0"/>
          <w:sz w:val="24"/>
          <w:szCs w:val="24"/>
        </w:rPr>
        <w:t>，主要原因是我单位严格执行中央八项规定文件要求，厉行节约，压缩支出，做到定点、定标招待</w:t>
      </w:r>
      <w:r>
        <w:rPr>
          <w:rFonts w:hint="eastAsia" w:ascii="仿宋_GB2312" w:hAnsi="宋体" w:eastAsia="仿宋_GB2312" w:cs="Arial"/>
          <w:color w:val="333333"/>
          <w:kern w:val="0"/>
          <w:sz w:val="24"/>
          <w:szCs w:val="24"/>
        </w:rPr>
        <w:t>。</w:t>
      </w:r>
    </w:p>
    <w:p>
      <w:pPr>
        <w:widowControl/>
        <w:shd w:val="clear" w:color="auto" w:fill="FFFFFF"/>
        <w:wordWrap w:val="0"/>
        <w:ind w:firstLine="516"/>
        <w:jc w:val="left"/>
        <w:rPr>
          <w:rFonts w:hint="eastAsia" w:ascii="黑体" w:hAnsi="黑体" w:eastAsia="黑体" w:cs="Arial"/>
          <w:color w:val="000000"/>
          <w:kern w:val="0"/>
          <w:sz w:val="25"/>
          <w:szCs w:val="25"/>
        </w:rPr>
      </w:pPr>
      <w:r>
        <w:rPr>
          <w:rFonts w:hint="eastAsia" w:ascii="黑体" w:hAnsi="黑体" w:eastAsia="黑体" w:cs="Arial"/>
          <w:color w:val="000000"/>
          <w:kern w:val="0"/>
          <w:sz w:val="25"/>
          <w:szCs w:val="25"/>
        </w:rPr>
        <w:t>五、单位项目预算安排情况及绩效目标</w:t>
      </w:r>
    </w:p>
    <w:p>
      <w:pPr>
        <w:widowControl/>
        <w:shd w:val="clear" w:color="auto" w:fill="FFFFFF"/>
        <w:wordWrap w:val="0"/>
        <w:ind w:firstLine="516"/>
        <w:jc w:val="left"/>
        <w:rPr>
          <w:rFonts w:hint="eastAsia" w:ascii="黑体" w:hAnsi="黑体" w:eastAsia="黑体" w:cs="Arial"/>
          <w:color w:val="000000"/>
          <w:kern w:val="0"/>
          <w:sz w:val="25"/>
          <w:szCs w:val="25"/>
          <w:lang w:val="en-US" w:eastAsia="zh-CN"/>
        </w:rPr>
      </w:pPr>
      <w:r>
        <w:rPr>
          <w:rFonts w:hint="eastAsia" w:ascii="黑体" w:hAnsi="黑体" w:eastAsia="黑体" w:cs="Arial"/>
          <w:color w:val="000000"/>
          <w:kern w:val="0"/>
          <w:sz w:val="25"/>
          <w:szCs w:val="25"/>
          <w:lang w:val="en-US" w:eastAsia="zh-CN"/>
        </w:rPr>
        <w:t>无</w:t>
      </w:r>
    </w:p>
    <w:p>
      <w:pPr>
        <w:widowControl/>
        <w:shd w:val="clear" w:color="auto" w:fill="FFFFFF"/>
        <w:wordWrap w:val="0"/>
        <w:ind w:firstLine="516"/>
        <w:jc w:val="left"/>
        <w:rPr>
          <w:rFonts w:ascii="Arial" w:hAnsi="Arial" w:eastAsia="宋体" w:cs="Arial"/>
          <w:color w:val="333333"/>
          <w:kern w:val="0"/>
          <w:sz w:val="24"/>
          <w:szCs w:val="24"/>
        </w:rPr>
      </w:pPr>
      <w:r>
        <w:rPr>
          <w:rFonts w:hint="eastAsia" w:ascii="黑体" w:hAnsi="黑体" w:eastAsia="黑体" w:cs="Arial"/>
          <w:color w:val="000000"/>
          <w:kern w:val="0"/>
          <w:sz w:val="25"/>
          <w:szCs w:val="25"/>
        </w:rPr>
        <w:t>六、政府采购预算情况</w:t>
      </w:r>
    </w:p>
    <w:p>
      <w:pPr>
        <w:widowControl/>
        <w:shd w:val="clear" w:color="auto" w:fill="FFFFFF"/>
        <w:wordWrap w:val="0"/>
        <w:jc w:val="center"/>
        <w:rPr>
          <w:rFonts w:ascii="Arial" w:hAnsi="Arial" w:eastAsia="宋体" w:cs="Arial"/>
          <w:color w:val="333333"/>
          <w:kern w:val="0"/>
          <w:sz w:val="24"/>
          <w:szCs w:val="24"/>
        </w:rPr>
      </w:pPr>
      <w:r>
        <w:rPr>
          <w:rFonts w:hint="eastAsia" w:ascii="方正小标宋_GBK" w:hAnsi="Arial" w:eastAsia="方正小标宋_GBK" w:cs="Arial"/>
          <w:color w:val="000000"/>
          <w:kern w:val="0"/>
          <w:sz w:val="29"/>
          <w:szCs w:val="29"/>
        </w:rPr>
        <w:t>单位政府采购预算</w:t>
      </w:r>
    </w:p>
    <w:tbl>
      <w:tblPr>
        <w:tblStyle w:val="4"/>
        <w:tblW w:w="0" w:type="auto"/>
        <w:tblCellSpacing w:w="15" w:type="dxa"/>
        <w:tblInd w:w="0" w:type="dxa"/>
        <w:shd w:val="clear" w:color="auto" w:fill="FFFFFF"/>
        <w:tblLayout w:type="autofit"/>
        <w:tblCellMar>
          <w:top w:w="0" w:type="dxa"/>
          <w:left w:w="0" w:type="dxa"/>
          <w:bottom w:w="0" w:type="dxa"/>
          <w:right w:w="0" w:type="dxa"/>
        </w:tblCellMar>
      </w:tblPr>
      <w:tblGrid>
        <w:gridCol w:w="632"/>
        <w:gridCol w:w="926"/>
        <w:gridCol w:w="509"/>
        <w:gridCol w:w="509"/>
        <w:gridCol w:w="635"/>
        <w:gridCol w:w="538"/>
        <w:gridCol w:w="689"/>
        <w:gridCol w:w="566"/>
        <w:gridCol w:w="566"/>
        <w:gridCol w:w="224"/>
        <w:gridCol w:w="342"/>
        <w:gridCol w:w="566"/>
        <w:gridCol w:w="566"/>
        <w:gridCol w:w="779"/>
        <w:gridCol w:w="566"/>
        <w:gridCol w:w="705"/>
      </w:tblGrid>
      <w:tr>
        <w:tblPrEx>
          <w:shd w:val="clear" w:color="auto" w:fill="FFFFFF"/>
          <w:tblCellMar>
            <w:top w:w="0" w:type="dxa"/>
            <w:left w:w="0" w:type="dxa"/>
            <w:bottom w:w="0" w:type="dxa"/>
            <w:right w:w="0" w:type="dxa"/>
          </w:tblCellMar>
        </w:tblPrEx>
        <w:trPr>
          <w:tblHeader/>
          <w:tblCellSpacing w:w="15" w:type="dxa"/>
        </w:trPr>
        <w:tc>
          <w:tcPr>
            <w:tcW w:w="5749" w:type="dxa"/>
            <w:gridSpan w:val="10"/>
            <w:tcBorders>
              <w:top w:val="single" w:color="FFFFFF" w:sz="4" w:space="0"/>
              <w:left w:val="single" w:color="FFFFFF" w:sz="4" w:space="0"/>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324009青龙满族自治县城乡规划设计服务中心</w:t>
            </w:r>
          </w:p>
        </w:tc>
        <w:tc>
          <w:tcPr>
            <w:tcW w:w="3479" w:type="dxa"/>
            <w:gridSpan w:val="6"/>
            <w:tcBorders>
              <w:top w:val="single" w:color="FFFFFF" w:sz="4" w:space="0"/>
              <w:left w:val="nil"/>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单位：万元</w:t>
            </w:r>
          </w:p>
        </w:tc>
      </w:tr>
      <w:tr>
        <w:tblPrEx>
          <w:shd w:val="clear" w:color="auto" w:fill="FFFFFF"/>
          <w:tblCellMar>
            <w:top w:w="0" w:type="dxa"/>
            <w:left w:w="0" w:type="dxa"/>
            <w:bottom w:w="0" w:type="dxa"/>
            <w:right w:w="0" w:type="dxa"/>
          </w:tblCellMar>
        </w:tblPrEx>
        <w:trPr>
          <w:tblHeader/>
          <w:tblCellSpacing w:w="15" w:type="dxa"/>
        </w:trPr>
        <w:tc>
          <w:tcPr>
            <w:tcW w:w="1513" w:type="dxa"/>
            <w:gridSpan w:val="2"/>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政府采购项目来源</w:t>
            </w:r>
          </w:p>
        </w:tc>
        <w:tc>
          <w:tcPr>
            <w:tcW w:w="479" w:type="dxa"/>
            <w:vMerge w:val="restart"/>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采购物品名称</w:t>
            </w:r>
          </w:p>
        </w:tc>
        <w:tc>
          <w:tcPr>
            <w:tcW w:w="479" w:type="dxa"/>
            <w:vMerge w:val="restart"/>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政府采购目录序号</w:t>
            </w:r>
          </w:p>
        </w:tc>
        <w:tc>
          <w:tcPr>
            <w:tcW w:w="605" w:type="dxa"/>
            <w:vMerge w:val="restart"/>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计量  单位</w:t>
            </w:r>
          </w:p>
        </w:tc>
        <w:tc>
          <w:tcPr>
            <w:tcW w:w="508" w:type="dxa"/>
            <w:vMerge w:val="restart"/>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数量</w:t>
            </w:r>
          </w:p>
        </w:tc>
        <w:tc>
          <w:tcPr>
            <w:tcW w:w="659" w:type="dxa"/>
            <w:vMerge w:val="restart"/>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单价</w:t>
            </w:r>
          </w:p>
        </w:tc>
        <w:tc>
          <w:tcPr>
            <w:tcW w:w="4145" w:type="dxa"/>
            <w:gridSpan w:val="8"/>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政府采购金额（当年部门预算安排资金）</w:t>
            </w:r>
          </w:p>
        </w:tc>
        <w:tc>
          <w:tcPr>
            <w:tcW w:w="660" w:type="dxa"/>
            <w:vMerge w:val="restart"/>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2024年  预留中  小微企  业份额</w:t>
            </w:r>
          </w:p>
        </w:tc>
      </w:tr>
      <w:tr>
        <w:tblPrEx>
          <w:shd w:val="clear" w:color="auto" w:fill="FFFFFF"/>
          <w:tblCellMar>
            <w:top w:w="0" w:type="dxa"/>
            <w:left w:w="0" w:type="dxa"/>
            <w:bottom w:w="0" w:type="dxa"/>
            <w:right w:w="0" w:type="dxa"/>
          </w:tblCellMar>
        </w:tblPrEx>
        <w:trPr>
          <w:tblHeader/>
          <w:tblCellSpacing w:w="15" w:type="dxa"/>
        </w:trPr>
        <w:tc>
          <w:tcPr>
            <w:tcW w:w="587"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项目名称</w:t>
            </w:r>
          </w:p>
        </w:tc>
        <w:tc>
          <w:tcPr>
            <w:tcW w:w="89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预算    资金</w:t>
            </w:r>
          </w:p>
        </w:tc>
        <w:tc>
          <w:tcPr>
            <w:tcW w:w="0" w:type="auto"/>
            <w:vMerge w:val="continue"/>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jc w:val="left"/>
              <w:rPr>
                <w:rFonts w:ascii="Arial" w:hAnsi="Arial" w:eastAsia="宋体" w:cs="Arial"/>
                <w:color w:val="333333"/>
                <w:kern w:val="0"/>
                <w:sz w:val="24"/>
                <w:szCs w:val="24"/>
              </w:rPr>
            </w:pPr>
          </w:p>
        </w:tc>
        <w:tc>
          <w:tcPr>
            <w:tcW w:w="0" w:type="auto"/>
            <w:vMerge w:val="continue"/>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jc w:val="left"/>
              <w:rPr>
                <w:rFonts w:ascii="Arial" w:hAnsi="Arial" w:eastAsia="宋体" w:cs="Arial"/>
                <w:color w:val="333333"/>
                <w:kern w:val="0"/>
                <w:sz w:val="24"/>
                <w:szCs w:val="24"/>
              </w:rPr>
            </w:pPr>
          </w:p>
        </w:tc>
        <w:tc>
          <w:tcPr>
            <w:tcW w:w="0" w:type="auto"/>
            <w:vMerge w:val="continue"/>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jc w:val="left"/>
              <w:rPr>
                <w:rFonts w:ascii="Arial" w:hAnsi="Arial" w:eastAsia="宋体" w:cs="Arial"/>
                <w:color w:val="333333"/>
                <w:kern w:val="0"/>
                <w:sz w:val="24"/>
                <w:szCs w:val="24"/>
              </w:rPr>
            </w:pPr>
          </w:p>
        </w:tc>
        <w:tc>
          <w:tcPr>
            <w:tcW w:w="0" w:type="auto"/>
            <w:vMerge w:val="continue"/>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jc w:val="left"/>
              <w:rPr>
                <w:rFonts w:ascii="Arial" w:hAnsi="Arial" w:eastAsia="宋体" w:cs="Arial"/>
                <w:color w:val="333333"/>
                <w:kern w:val="0"/>
                <w:sz w:val="24"/>
                <w:szCs w:val="24"/>
              </w:rPr>
            </w:pPr>
          </w:p>
        </w:tc>
        <w:tc>
          <w:tcPr>
            <w:tcW w:w="0" w:type="auto"/>
            <w:vMerge w:val="continue"/>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jc w:val="left"/>
              <w:rPr>
                <w:rFonts w:ascii="Arial" w:hAnsi="Arial" w:eastAsia="宋体" w:cs="Arial"/>
                <w:color w:val="333333"/>
                <w:kern w:val="0"/>
                <w:sz w:val="24"/>
                <w:szCs w:val="24"/>
              </w:rPr>
            </w:pPr>
          </w:p>
        </w:tc>
        <w:tc>
          <w:tcPr>
            <w:tcW w:w="53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合计</w:t>
            </w:r>
          </w:p>
        </w:tc>
        <w:tc>
          <w:tcPr>
            <w:tcW w:w="53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一般公共预算拨款</w:t>
            </w:r>
          </w:p>
        </w:tc>
        <w:tc>
          <w:tcPr>
            <w:tcW w:w="53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基金预算拨款</w:t>
            </w:r>
          </w:p>
        </w:tc>
        <w:tc>
          <w:tcPr>
            <w:tcW w:w="53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国有资本经营预算拨款</w:t>
            </w:r>
          </w:p>
        </w:tc>
        <w:tc>
          <w:tcPr>
            <w:tcW w:w="53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财政专户核拨</w:t>
            </w:r>
          </w:p>
        </w:tc>
        <w:tc>
          <w:tcPr>
            <w:tcW w:w="74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单位    资金</w:t>
            </w:r>
          </w:p>
        </w:tc>
        <w:tc>
          <w:tcPr>
            <w:tcW w:w="53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上年结转结余</w:t>
            </w:r>
          </w:p>
        </w:tc>
        <w:tc>
          <w:tcPr>
            <w:tcW w:w="0" w:type="auto"/>
            <w:vMerge w:val="continue"/>
            <w:tcBorders>
              <w:top w:val="nil"/>
              <w:left w:val="nil"/>
              <w:bottom w:val="single" w:color="000000" w:sz="4" w:space="0"/>
              <w:right w:val="single" w:color="000000" w:sz="4" w:space="0"/>
            </w:tcBorders>
            <w:shd w:val="clear" w:color="auto" w:fill="FFFFFF"/>
            <w:vAlign w:val="center"/>
          </w:tcPr>
          <w:p>
            <w:pPr>
              <w:widowControl/>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blCellSpacing w:w="15" w:type="dxa"/>
        </w:trPr>
        <w:tc>
          <w:tcPr>
            <w:tcW w:w="587"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89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47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47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605"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508"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65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53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53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536" w:type="dxa"/>
            <w:gridSpan w:val="2"/>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53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53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749"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53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66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bl>
    <w:p>
      <w:pPr>
        <w:widowControl/>
        <w:shd w:val="clear" w:color="auto" w:fill="FFFFFF"/>
        <w:wordWrap w:val="0"/>
        <w:spacing w:line="396" w:lineRule="atLeast"/>
        <w:jc w:val="left"/>
        <w:rPr>
          <w:rFonts w:ascii="Arial" w:hAnsi="Arial" w:eastAsia="宋体" w:cs="Arial"/>
          <w:color w:val="333333"/>
          <w:kern w:val="0"/>
          <w:sz w:val="24"/>
          <w:szCs w:val="24"/>
        </w:rPr>
      </w:pPr>
      <w:r>
        <w:rPr>
          <w:rFonts w:hint="eastAsia" w:ascii="方正书宋_GBK" w:hAnsi="Arial" w:eastAsia="方正书宋_GBK" w:cs="Arial"/>
          <w:color w:val="000000"/>
          <w:kern w:val="0"/>
          <w:sz w:val="17"/>
          <w:szCs w:val="17"/>
        </w:rPr>
        <w:t>注：同一采购目录序号的物品，其单价会因配置规格不同而变动，均符合资产配置标准。涉密采购事项按照相关规定执行。</w:t>
      </w:r>
    </w:p>
    <w:p>
      <w:pPr>
        <w:widowControl/>
        <w:shd w:val="clear" w:color="auto" w:fill="FFFFFF"/>
        <w:wordWrap w:val="0"/>
        <w:jc w:val="left"/>
        <w:rPr>
          <w:rFonts w:ascii="Arial" w:hAnsi="Arial" w:eastAsia="宋体" w:cs="Arial"/>
          <w:color w:val="333333"/>
          <w:kern w:val="0"/>
          <w:sz w:val="24"/>
          <w:szCs w:val="24"/>
        </w:rPr>
      </w:pPr>
      <w:r>
        <w:rPr>
          <w:rFonts w:hint="eastAsia" w:ascii="方正书宋_GBK" w:hAnsi="Arial" w:eastAsia="方正书宋_GBK" w:cs="Arial"/>
          <w:color w:val="000000"/>
          <w:kern w:val="0"/>
          <w:sz w:val="17"/>
          <w:szCs w:val="17"/>
        </w:rPr>
        <w:t>注：无政府采购预算，空表列示。</w:t>
      </w:r>
    </w:p>
    <w:p>
      <w:pPr>
        <w:widowControl/>
        <w:shd w:val="clear" w:color="auto" w:fill="FFFFFF"/>
        <w:wordWrap w:val="0"/>
        <w:ind w:firstLine="516"/>
        <w:jc w:val="left"/>
        <w:rPr>
          <w:rFonts w:ascii="Arial" w:hAnsi="Arial" w:eastAsia="宋体" w:cs="Arial"/>
          <w:color w:val="333333"/>
          <w:kern w:val="0"/>
          <w:sz w:val="24"/>
          <w:szCs w:val="24"/>
        </w:rPr>
      </w:pPr>
    </w:p>
    <w:p>
      <w:pPr>
        <w:widowControl/>
        <w:shd w:val="clear" w:color="auto" w:fill="FFFFFF"/>
        <w:wordWrap w:val="0"/>
        <w:ind w:firstLine="516"/>
        <w:jc w:val="left"/>
        <w:rPr>
          <w:rFonts w:ascii="Arial" w:hAnsi="Arial" w:eastAsia="宋体" w:cs="Arial"/>
          <w:color w:val="333333"/>
          <w:kern w:val="0"/>
          <w:sz w:val="24"/>
          <w:szCs w:val="24"/>
        </w:rPr>
      </w:pPr>
    </w:p>
    <w:p>
      <w:pPr>
        <w:widowControl/>
        <w:shd w:val="clear" w:color="auto" w:fill="FFFFFF"/>
        <w:wordWrap w:val="0"/>
        <w:ind w:firstLine="516"/>
        <w:jc w:val="left"/>
        <w:rPr>
          <w:rFonts w:ascii="Arial" w:hAnsi="Arial" w:eastAsia="宋体" w:cs="Arial"/>
          <w:color w:val="333333"/>
          <w:kern w:val="0"/>
          <w:sz w:val="24"/>
          <w:szCs w:val="24"/>
        </w:rPr>
      </w:pPr>
    </w:p>
    <w:p>
      <w:pPr>
        <w:widowControl/>
        <w:shd w:val="clear" w:color="auto" w:fill="FFFFFF"/>
        <w:wordWrap w:val="0"/>
        <w:ind w:firstLine="516"/>
        <w:jc w:val="left"/>
        <w:rPr>
          <w:rFonts w:ascii="Arial" w:hAnsi="Arial" w:eastAsia="宋体" w:cs="Arial"/>
          <w:color w:val="333333"/>
          <w:kern w:val="0"/>
          <w:sz w:val="24"/>
          <w:szCs w:val="24"/>
        </w:rPr>
      </w:pPr>
    </w:p>
    <w:p>
      <w:pPr>
        <w:widowControl/>
        <w:shd w:val="clear" w:color="auto" w:fill="FFFFFF"/>
        <w:wordWrap w:val="0"/>
        <w:ind w:firstLine="516"/>
        <w:jc w:val="left"/>
        <w:rPr>
          <w:rFonts w:ascii="Arial" w:hAnsi="Arial" w:eastAsia="宋体" w:cs="Arial"/>
          <w:color w:val="333333"/>
          <w:kern w:val="0"/>
          <w:sz w:val="24"/>
          <w:szCs w:val="24"/>
        </w:rPr>
      </w:pPr>
    </w:p>
    <w:p>
      <w:pPr>
        <w:widowControl/>
        <w:shd w:val="clear" w:color="auto" w:fill="FFFFFF"/>
        <w:wordWrap w:val="0"/>
        <w:ind w:firstLine="516"/>
        <w:jc w:val="left"/>
        <w:rPr>
          <w:rFonts w:ascii="Arial" w:hAnsi="Arial" w:eastAsia="宋体" w:cs="Arial"/>
          <w:color w:val="333333"/>
          <w:kern w:val="0"/>
          <w:sz w:val="24"/>
          <w:szCs w:val="24"/>
        </w:rPr>
      </w:pPr>
    </w:p>
    <w:p>
      <w:pPr>
        <w:widowControl/>
        <w:shd w:val="clear" w:color="auto" w:fill="FFFFFF"/>
        <w:wordWrap w:val="0"/>
        <w:ind w:firstLine="516"/>
        <w:jc w:val="left"/>
        <w:rPr>
          <w:rFonts w:ascii="Arial" w:hAnsi="Arial" w:eastAsia="宋体" w:cs="Arial"/>
          <w:color w:val="333333"/>
          <w:kern w:val="0"/>
          <w:sz w:val="24"/>
          <w:szCs w:val="24"/>
        </w:rPr>
      </w:pPr>
    </w:p>
    <w:p>
      <w:pPr>
        <w:widowControl/>
        <w:shd w:val="clear" w:color="auto" w:fill="FFFFFF"/>
        <w:wordWrap w:val="0"/>
        <w:ind w:firstLine="516"/>
        <w:jc w:val="left"/>
        <w:rPr>
          <w:rFonts w:ascii="Arial" w:hAnsi="Arial" w:eastAsia="宋体" w:cs="Arial"/>
          <w:color w:val="333333"/>
          <w:kern w:val="0"/>
          <w:sz w:val="24"/>
          <w:szCs w:val="24"/>
        </w:rPr>
      </w:pPr>
    </w:p>
    <w:p>
      <w:pPr>
        <w:widowControl/>
        <w:shd w:val="clear" w:color="auto" w:fill="FFFFFF"/>
        <w:wordWrap w:val="0"/>
        <w:ind w:firstLine="516"/>
        <w:jc w:val="left"/>
        <w:rPr>
          <w:rFonts w:ascii="Arial" w:hAnsi="Arial" w:eastAsia="宋体" w:cs="Arial"/>
          <w:color w:val="333333"/>
          <w:kern w:val="0"/>
          <w:sz w:val="24"/>
          <w:szCs w:val="24"/>
        </w:rPr>
      </w:pPr>
    </w:p>
    <w:p>
      <w:pPr>
        <w:widowControl/>
        <w:shd w:val="clear" w:color="auto" w:fill="FFFFFF"/>
        <w:wordWrap w:val="0"/>
        <w:ind w:firstLine="516"/>
        <w:jc w:val="left"/>
        <w:rPr>
          <w:rFonts w:ascii="Arial" w:hAnsi="Arial" w:eastAsia="宋体" w:cs="Arial"/>
          <w:color w:val="333333"/>
          <w:kern w:val="0"/>
          <w:sz w:val="24"/>
          <w:szCs w:val="24"/>
        </w:rPr>
      </w:pPr>
    </w:p>
    <w:p>
      <w:pPr>
        <w:widowControl/>
        <w:shd w:val="clear" w:color="auto" w:fill="FFFFFF"/>
        <w:wordWrap w:val="0"/>
        <w:ind w:firstLine="516"/>
        <w:jc w:val="left"/>
        <w:rPr>
          <w:rFonts w:ascii="Arial" w:hAnsi="Arial" w:eastAsia="宋体" w:cs="Arial"/>
          <w:color w:val="333333"/>
          <w:kern w:val="0"/>
          <w:sz w:val="24"/>
          <w:szCs w:val="24"/>
        </w:rPr>
      </w:pPr>
    </w:p>
    <w:p>
      <w:pPr>
        <w:widowControl/>
        <w:shd w:val="clear" w:color="auto" w:fill="FFFFFF"/>
        <w:wordWrap w:val="0"/>
        <w:ind w:firstLine="516"/>
        <w:jc w:val="left"/>
        <w:rPr>
          <w:rFonts w:ascii="Arial" w:hAnsi="Arial" w:eastAsia="宋体" w:cs="Arial"/>
          <w:color w:val="333333"/>
          <w:kern w:val="0"/>
          <w:sz w:val="24"/>
          <w:szCs w:val="24"/>
        </w:rPr>
      </w:pPr>
    </w:p>
    <w:p>
      <w:pPr>
        <w:widowControl/>
        <w:shd w:val="clear" w:color="auto" w:fill="FFFFFF"/>
        <w:wordWrap w:val="0"/>
        <w:ind w:firstLine="516"/>
        <w:jc w:val="left"/>
        <w:rPr>
          <w:rFonts w:ascii="Arial" w:hAnsi="Arial" w:eastAsia="宋体" w:cs="Arial"/>
          <w:color w:val="333333"/>
          <w:kern w:val="0"/>
          <w:sz w:val="24"/>
          <w:szCs w:val="24"/>
        </w:rPr>
      </w:pPr>
    </w:p>
    <w:p>
      <w:pPr>
        <w:widowControl/>
        <w:shd w:val="clear" w:color="auto" w:fill="FFFFFF"/>
        <w:wordWrap w:val="0"/>
        <w:ind w:firstLine="516"/>
        <w:jc w:val="left"/>
        <w:rPr>
          <w:rFonts w:ascii="Arial" w:hAnsi="Arial" w:eastAsia="宋体" w:cs="Arial"/>
          <w:color w:val="333333"/>
          <w:kern w:val="0"/>
          <w:sz w:val="24"/>
          <w:szCs w:val="24"/>
        </w:rPr>
      </w:pPr>
    </w:p>
    <w:p>
      <w:pPr>
        <w:widowControl/>
        <w:shd w:val="clear" w:color="auto" w:fill="FFFFFF"/>
        <w:wordWrap w:val="0"/>
        <w:ind w:firstLine="516"/>
        <w:jc w:val="left"/>
        <w:rPr>
          <w:rFonts w:ascii="Arial" w:hAnsi="Arial" w:eastAsia="宋体" w:cs="Arial"/>
          <w:color w:val="333333"/>
          <w:kern w:val="0"/>
          <w:sz w:val="24"/>
          <w:szCs w:val="24"/>
        </w:rPr>
      </w:pPr>
    </w:p>
    <w:p>
      <w:pPr>
        <w:widowControl/>
        <w:shd w:val="clear" w:color="auto" w:fill="FFFFFF"/>
        <w:wordWrap w:val="0"/>
        <w:ind w:firstLine="516"/>
        <w:jc w:val="left"/>
        <w:rPr>
          <w:rFonts w:ascii="Arial" w:hAnsi="Arial" w:eastAsia="宋体" w:cs="Arial"/>
          <w:color w:val="333333"/>
          <w:kern w:val="0"/>
          <w:sz w:val="24"/>
          <w:szCs w:val="24"/>
        </w:rPr>
      </w:pPr>
      <w:r>
        <w:rPr>
          <w:rFonts w:ascii="Arial" w:hAnsi="Arial" w:eastAsia="宋体" w:cs="Arial"/>
          <w:color w:val="333333"/>
          <w:kern w:val="0"/>
          <w:sz w:val="24"/>
          <w:szCs w:val="24"/>
        </w:rPr>
        <w:t> </w:t>
      </w:r>
      <w:r>
        <w:rPr>
          <w:rFonts w:hint="eastAsia" w:ascii="黑体" w:hAnsi="黑体" w:eastAsia="黑体" w:cs="Arial"/>
          <w:color w:val="000000"/>
          <w:kern w:val="0"/>
          <w:sz w:val="25"/>
          <w:szCs w:val="25"/>
        </w:rPr>
        <w:t>七、国有资产信息</w:t>
      </w:r>
    </w:p>
    <w:p>
      <w:pPr>
        <w:widowControl/>
        <w:shd w:val="clear" w:color="auto" w:fill="FFFFFF"/>
        <w:wordWrap w:val="0"/>
        <w:spacing w:line="396" w:lineRule="atLeast"/>
        <w:ind w:firstLine="444"/>
        <w:jc w:val="left"/>
        <w:rPr>
          <w:rFonts w:hint="eastAsia" w:ascii="仿宋_GB2312" w:hAnsi="Arial" w:eastAsia="仿宋_GB2312" w:cs="Arial"/>
          <w:color w:val="333333"/>
          <w:w w:val="90"/>
          <w:kern w:val="0"/>
          <w:sz w:val="24"/>
          <w:szCs w:val="24"/>
        </w:rPr>
      </w:pPr>
      <w:r>
        <w:rPr>
          <w:rFonts w:hint="eastAsia" w:ascii="仿宋_GB2312" w:hAnsi="Arial" w:eastAsia="仿宋_GB2312" w:cs="Arial"/>
          <w:color w:val="000000"/>
          <w:w w:val="90"/>
          <w:kern w:val="0"/>
          <w:sz w:val="23"/>
          <w:szCs w:val="23"/>
        </w:rPr>
        <w:t>青龙满族自治县城乡规划设计服务中心上年末固定资产金额为35.55万元（详见下表）。本年度拟购置固定资产总额为0.00万元，已按要求列入政府采购预算，详见政府采购预算表。</w:t>
      </w:r>
    </w:p>
    <w:p>
      <w:pPr>
        <w:widowControl/>
        <w:shd w:val="clear" w:color="auto" w:fill="FFFFFF"/>
        <w:wordWrap w:val="0"/>
        <w:jc w:val="center"/>
        <w:rPr>
          <w:rFonts w:ascii="Arial" w:hAnsi="Arial" w:eastAsia="宋体" w:cs="Arial"/>
          <w:color w:val="333333"/>
          <w:kern w:val="0"/>
          <w:sz w:val="24"/>
          <w:szCs w:val="24"/>
        </w:rPr>
      </w:pPr>
      <w:r>
        <w:rPr>
          <w:rFonts w:hint="eastAsia" w:ascii="方正小标宋_GBK" w:hAnsi="Arial" w:eastAsia="方正小标宋_GBK" w:cs="Arial"/>
          <w:color w:val="000000"/>
          <w:kern w:val="0"/>
          <w:sz w:val="29"/>
          <w:szCs w:val="29"/>
        </w:rPr>
        <w:t>单位固定资产占用情况表</w:t>
      </w:r>
    </w:p>
    <w:tbl>
      <w:tblPr>
        <w:tblStyle w:val="4"/>
        <w:tblW w:w="0" w:type="auto"/>
        <w:tblCellSpacing w:w="15" w:type="dxa"/>
        <w:tblInd w:w="0" w:type="dxa"/>
        <w:shd w:val="clear" w:color="auto" w:fill="FFFFFF"/>
        <w:tblLayout w:type="autofit"/>
        <w:tblCellMar>
          <w:top w:w="0" w:type="dxa"/>
          <w:left w:w="0" w:type="dxa"/>
          <w:bottom w:w="0" w:type="dxa"/>
          <w:right w:w="0" w:type="dxa"/>
        </w:tblCellMar>
      </w:tblPr>
      <w:tblGrid>
        <w:gridCol w:w="5226"/>
        <w:gridCol w:w="1376"/>
        <w:gridCol w:w="2716"/>
      </w:tblGrid>
      <w:tr>
        <w:tblPrEx>
          <w:shd w:val="clear" w:color="auto" w:fill="FFFFFF"/>
          <w:tblCellMar>
            <w:top w:w="0" w:type="dxa"/>
            <w:left w:w="0" w:type="dxa"/>
            <w:bottom w:w="0" w:type="dxa"/>
            <w:right w:w="0" w:type="dxa"/>
          </w:tblCellMar>
        </w:tblPrEx>
        <w:trPr>
          <w:tblHeader/>
          <w:tblCellSpacing w:w="15" w:type="dxa"/>
        </w:trPr>
        <w:tc>
          <w:tcPr>
            <w:tcW w:w="5892" w:type="dxa"/>
            <w:tcBorders>
              <w:top w:val="single" w:color="FFFFFF" w:sz="4" w:space="0"/>
              <w:left w:val="single" w:color="FFFFFF" w:sz="4" w:space="0"/>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324009青龙满族自治县城乡规划设计服务中心</w:t>
            </w:r>
          </w:p>
        </w:tc>
        <w:tc>
          <w:tcPr>
            <w:tcW w:w="4536" w:type="dxa"/>
            <w:gridSpan w:val="2"/>
            <w:tcBorders>
              <w:top w:val="single" w:color="FFFFFF" w:sz="4" w:space="0"/>
              <w:left w:val="nil"/>
              <w:bottom w:val="single" w:color="000000" w:sz="4" w:space="0"/>
              <w:right w:val="single" w:color="FFFFFF"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截止时间：2023-12-31</w:t>
            </w:r>
          </w:p>
        </w:tc>
      </w:tr>
      <w:tr>
        <w:tblPrEx>
          <w:shd w:val="clear" w:color="auto" w:fill="FFFFFF"/>
          <w:tblCellMar>
            <w:top w:w="0" w:type="dxa"/>
            <w:left w:w="0" w:type="dxa"/>
            <w:bottom w:w="0" w:type="dxa"/>
            <w:right w:w="0" w:type="dxa"/>
          </w:tblCellMar>
        </w:tblPrEx>
        <w:trPr>
          <w:tblHeader/>
          <w:tblCellSpacing w:w="15" w:type="dxa"/>
        </w:trPr>
        <w:tc>
          <w:tcPr>
            <w:tcW w:w="5892"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项   目</w:t>
            </w: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数量</w:t>
            </w: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价值（金额单位：万元）</w:t>
            </w:r>
          </w:p>
        </w:tc>
      </w:tr>
      <w:tr>
        <w:tblPrEx>
          <w:shd w:val="clear" w:color="auto" w:fill="FFFFFF"/>
          <w:tblCellMar>
            <w:top w:w="0" w:type="dxa"/>
            <w:left w:w="0" w:type="dxa"/>
            <w:bottom w:w="0" w:type="dxa"/>
            <w:right w:w="0" w:type="dxa"/>
          </w:tblCellMar>
        </w:tblPrEx>
        <w:trPr>
          <w:tblCellSpacing w:w="15" w:type="dxa"/>
        </w:trPr>
        <w:tc>
          <w:tcPr>
            <w:tcW w:w="5892"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资产总额</w:t>
            </w: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35.55</w:t>
            </w:r>
          </w:p>
        </w:tc>
      </w:tr>
      <w:tr>
        <w:tblPrEx>
          <w:shd w:val="clear" w:color="auto" w:fill="FFFFFF"/>
          <w:tblCellMar>
            <w:top w:w="0" w:type="dxa"/>
            <w:left w:w="0" w:type="dxa"/>
            <w:bottom w:w="0" w:type="dxa"/>
            <w:right w:w="0" w:type="dxa"/>
          </w:tblCellMar>
        </w:tblPrEx>
        <w:trPr>
          <w:tblCellSpacing w:w="15" w:type="dxa"/>
        </w:trPr>
        <w:tc>
          <w:tcPr>
            <w:tcW w:w="5892"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1、房屋（平方米）</w:t>
            </w: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blCellSpacing w:w="15" w:type="dxa"/>
        </w:trPr>
        <w:tc>
          <w:tcPr>
            <w:tcW w:w="5892"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　　其中：办公用房（平方米）</w:t>
            </w: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blCellSpacing w:w="15" w:type="dxa"/>
        </w:trPr>
        <w:tc>
          <w:tcPr>
            <w:tcW w:w="5892"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2、车辆（台、辆）</w:t>
            </w: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2</w:t>
            </w: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35.55</w:t>
            </w:r>
          </w:p>
        </w:tc>
      </w:tr>
      <w:tr>
        <w:tblPrEx>
          <w:shd w:val="clear" w:color="auto" w:fill="FFFFFF"/>
          <w:tblCellMar>
            <w:top w:w="0" w:type="dxa"/>
            <w:left w:w="0" w:type="dxa"/>
            <w:bottom w:w="0" w:type="dxa"/>
            <w:right w:w="0" w:type="dxa"/>
          </w:tblCellMar>
        </w:tblPrEx>
        <w:trPr>
          <w:tblCellSpacing w:w="15" w:type="dxa"/>
        </w:trPr>
        <w:tc>
          <w:tcPr>
            <w:tcW w:w="5892"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3、单价在20万元以上的设备</w:t>
            </w: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r>
        <w:tblPrEx>
          <w:shd w:val="clear" w:color="auto" w:fill="FFFFFF"/>
          <w:tblCellMar>
            <w:top w:w="0" w:type="dxa"/>
            <w:left w:w="0" w:type="dxa"/>
            <w:bottom w:w="0" w:type="dxa"/>
            <w:right w:w="0" w:type="dxa"/>
          </w:tblCellMar>
        </w:tblPrEx>
        <w:trPr>
          <w:tblCellSpacing w:w="15" w:type="dxa"/>
        </w:trPr>
        <w:tc>
          <w:tcPr>
            <w:tcW w:w="5892" w:type="dxa"/>
            <w:tcBorders>
              <w:top w:val="nil"/>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r>
              <w:rPr>
                <w:rFonts w:ascii="Arial" w:hAnsi="Arial" w:eastAsia="宋体" w:cs="Arial"/>
                <w:color w:val="333333"/>
                <w:kern w:val="0"/>
                <w:sz w:val="24"/>
                <w:szCs w:val="24"/>
              </w:rPr>
              <w:t>4、其他固定资产</w:t>
            </w: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c>
          <w:tcPr>
            <w:tcW w:w="15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pPr>
              <w:widowControl/>
              <w:wordWrap w:val="0"/>
              <w:jc w:val="left"/>
              <w:rPr>
                <w:rFonts w:ascii="Arial" w:hAnsi="Arial" w:eastAsia="宋体" w:cs="Arial"/>
                <w:color w:val="333333"/>
                <w:kern w:val="0"/>
                <w:sz w:val="24"/>
                <w:szCs w:val="24"/>
              </w:rPr>
            </w:pPr>
          </w:p>
        </w:tc>
      </w:tr>
    </w:tbl>
    <w:p>
      <w:pPr>
        <w:widowControl/>
        <w:shd w:val="clear" w:color="auto" w:fill="FFFFFF"/>
        <w:wordWrap w:val="0"/>
        <w:ind w:firstLine="516"/>
        <w:jc w:val="left"/>
        <w:rPr>
          <w:rFonts w:ascii="Arial" w:hAnsi="Arial" w:eastAsia="宋体" w:cs="Arial"/>
          <w:color w:val="333333"/>
          <w:kern w:val="0"/>
          <w:sz w:val="24"/>
          <w:szCs w:val="24"/>
        </w:rPr>
      </w:pPr>
      <w:r>
        <w:rPr>
          <w:rFonts w:ascii="Arial" w:hAnsi="Arial" w:eastAsia="宋体" w:cs="Arial"/>
          <w:color w:val="333333"/>
          <w:kern w:val="0"/>
          <w:sz w:val="24"/>
          <w:szCs w:val="24"/>
        </w:rPr>
        <w:t> </w:t>
      </w:r>
    </w:p>
    <w:p>
      <w:pPr>
        <w:widowControl/>
        <w:jc w:val="left"/>
        <w:rPr>
          <w:rFonts w:ascii="Arial" w:hAnsi="Arial" w:eastAsia="宋体" w:cs="Arial"/>
          <w:color w:val="333333"/>
          <w:kern w:val="0"/>
          <w:sz w:val="24"/>
          <w:szCs w:val="24"/>
        </w:rPr>
      </w:pPr>
      <w:r>
        <w:rPr>
          <w:rFonts w:ascii="黑体" w:hAnsi="黑体" w:eastAsia="黑体" w:cs="Arial"/>
          <w:color w:val="000000"/>
          <w:kern w:val="0"/>
          <w:sz w:val="25"/>
          <w:szCs w:val="25"/>
        </w:rPr>
        <w:br w:type="page"/>
      </w:r>
      <w:r>
        <w:rPr>
          <w:rFonts w:hint="eastAsia" w:ascii="黑体" w:hAnsi="黑体" w:eastAsia="黑体" w:cs="Arial"/>
          <w:color w:val="000000"/>
          <w:kern w:val="0"/>
          <w:sz w:val="25"/>
          <w:szCs w:val="25"/>
        </w:rPr>
        <w:t>八、名词解释</w:t>
      </w:r>
    </w:p>
    <w:p>
      <w:pPr>
        <w:widowControl/>
        <w:shd w:val="clear" w:color="auto" w:fill="FFFFFF"/>
        <w:spacing w:line="480" w:lineRule="exact"/>
        <w:ind w:firstLine="444"/>
        <w:jc w:val="left"/>
        <w:rPr>
          <w:rFonts w:hint="eastAsia" w:ascii="仿宋_GB2312" w:hAnsi="Arial" w:eastAsia="仿宋_GB2312" w:cs="Arial"/>
          <w:color w:val="333333"/>
          <w:kern w:val="0"/>
          <w:sz w:val="24"/>
          <w:szCs w:val="24"/>
        </w:rPr>
      </w:pPr>
      <w:r>
        <w:rPr>
          <w:rFonts w:hint="eastAsia" w:ascii="仿宋_GB2312" w:hAnsi="Arial" w:eastAsia="仿宋_GB2312" w:cs="Arial"/>
          <w:color w:val="000000"/>
          <w:kern w:val="0"/>
          <w:sz w:val="23"/>
          <w:szCs w:val="23"/>
        </w:rPr>
        <w:t>1、</w:t>
      </w:r>
      <w:r>
        <w:rPr>
          <w:rFonts w:hint="eastAsia" w:ascii="仿宋_GB2312" w:hAnsi="Arial" w:eastAsia="仿宋_GB2312" w:cs="Arial"/>
          <w:b/>
          <w:bCs/>
          <w:color w:val="333333"/>
          <w:kern w:val="0"/>
          <w:sz w:val="23"/>
        </w:rPr>
        <w:t>财政拨款收入：</w:t>
      </w:r>
      <w:r>
        <w:rPr>
          <w:rFonts w:hint="eastAsia" w:ascii="仿宋_GB2312" w:hAnsi="Arial" w:eastAsia="仿宋_GB2312" w:cs="Arial"/>
          <w:color w:val="000000"/>
          <w:kern w:val="0"/>
          <w:sz w:val="23"/>
          <w:szCs w:val="23"/>
        </w:rPr>
        <w:t>指本级财政当年拨付的资金，包括一般公共预算拨款、政府性基金预算拨款、国有资本经营预算拨款。</w:t>
      </w:r>
    </w:p>
    <w:p>
      <w:pPr>
        <w:widowControl/>
        <w:shd w:val="clear" w:color="auto" w:fill="FFFFFF"/>
        <w:spacing w:line="480" w:lineRule="exact"/>
        <w:ind w:firstLine="444"/>
        <w:jc w:val="left"/>
        <w:rPr>
          <w:rFonts w:hint="eastAsia" w:ascii="仿宋_GB2312" w:hAnsi="Arial" w:eastAsia="仿宋_GB2312" w:cs="Arial"/>
          <w:color w:val="333333"/>
          <w:kern w:val="0"/>
          <w:sz w:val="24"/>
          <w:szCs w:val="24"/>
        </w:rPr>
      </w:pPr>
      <w:r>
        <w:rPr>
          <w:rFonts w:hint="eastAsia" w:ascii="仿宋_GB2312" w:hAnsi="Arial" w:eastAsia="仿宋_GB2312" w:cs="Arial"/>
          <w:color w:val="000000"/>
          <w:kern w:val="0"/>
          <w:sz w:val="23"/>
          <w:szCs w:val="23"/>
        </w:rPr>
        <w:t>2、</w:t>
      </w:r>
      <w:r>
        <w:rPr>
          <w:rFonts w:hint="eastAsia" w:ascii="仿宋_GB2312" w:hAnsi="Arial" w:eastAsia="仿宋_GB2312" w:cs="Arial"/>
          <w:b/>
          <w:bCs/>
          <w:color w:val="333333"/>
          <w:kern w:val="0"/>
          <w:sz w:val="23"/>
        </w:rPr>
        <w:t>财政专户管理资金收入：</w:t>
      </w:r>
      <w:r>
        <w:rPr>
          <w:rFonts w:hint="eastAsia" w:ascii="仿宋_GB2312" w:hAnsi="Arial" w:eastAsia="仿宋_GB2312" w:cs="Arial"/>
          <w:color w:val="000000"/>
          <w:kern w:val="0"/>
          <w:sz w:val="23"/>
          <w:szCs w:val="23"/>
        </w:rPr>
        <w:t>缴入财政专户、实行专项管理的教育收费收入。</w:t>
      </w:r>
    </w:p>
    <w:p>
      <w:pPr>
        <w:widowControl/>
        <w:shd w:val="clear" w:color="auto" w:fill="FFFFFF"/>
        <w:spacing w:line="480" w:lineRule="exact"/>
        <w:ind w:firstLine="444"/>
        <w:jc w:val="left"/>
        <w:rPr>
          <w:rFonts w:hint="eastAsia" w:ascii="仿宋_GB2312" w:hAnsi="Arial" w:eastAsia="仿宋_GB2312" w:cs="Arial"/>
          <w:color w:val="333333"/>
          <w:kern w:val="0"/>
          <w:sz w:val="24"/>
          <w:szCs w:val="24"/>
        </w:rPr>
      </w:pPr>
      <w:r>
        <w:rPr>
          <w:rFonts w:hint="eastAsia" w:ascii="仿宋_GB2312" w:hAnsi="Arial" w:eastAsia="仿宋_GB2312" w:cs="Arial"/>
          <w:color w:val="000000"/>
          <w:kern w:val="0"/>
          <w:sz w:val="23"/>
          <w:szCs w:val="23"/>
        </w:rPr>
        <w:t>3、</w:t>
      </w:r>
      <w:r>
        <w:rPr>
          <w:rFonts w:hint="eastAsia" w:ascii="仿宋_GB2312" w:hAnsi="Arial" w:eastAsia="仿宋_GB2312" w:cs="Arial"/>
          <w:b/>
          <w:bCs/>
          <w:color w:val="333333"/>
          <w:kern w:val="0"/>
          <w:sz w:val="23"/>
        </w:rPr>
        <w:t>单位资金收入：</w:t>
      </w:r>
      <w:r>
        <w:rPr>
          <w:rFonts w:hint="eastAsia" w:ascii="仿宋_GB2312" w:hAnsi="Arial" w:eastAsia="仿宋_GB2312" w:cs="Arial"/>
          <w:color w:val="000000"/>
          <w:kern w:val="0"/>
          <w:sz w:val="23"/>
          <w:szCs w:val="23"/>
        </w:rPr>
        <w:t>指除财政拨款收入和财政专户管理资金以外的收入，包括事业收入（不含教育收费）、上级补助收入、附属单位上缴收入、事业单位经营收入及其他收入，其中，其他收入主要包括债务收入、投资收益等。</w:t>
      </w:r>
    </w:p>
    <w:p>
      <w:pPr>
        <w:widowControl/>
        <w:shd w:val="clear" w:color="auto" w:fill="FFFFFF"/>
        <w:spacing w:line="480" w:lineRule="exact"/>
        <w:ind w:firstLine="444"/>
        <w:jc w:val="left"/>
        <w:rPr>
          <w:rFonts w:hint="eastAsia" w:ascii="仿宋_GB2312" w:hAnsi="Arial" w:eastAsia="仿宋_GB2312" w:cs="Arial"/>
          <w:color w:val="333333"/>
          <w:kern w:val="0"/>
          <w:sz w:val="24"/>
          <w:szCs w:val="24"/>
        </w:rPr>
      </w:pPr>
      <w:r>
        <w:rPr>
          <w:rFonts w:hint="eastAsia" w:ascii="仿宋_GB2312" w:hAnsi="Arial" w:eastAsia="仿宋_GB2312" w:cs="Arial"/>
          <w:color w:val="000000"/>
          <w:kern w:val="0"/>
          <w:sz w:val="23"/>
          <w:szCs w:val="23"/>
        </w:rPr>
        <w:t>4、</w:t>
      </w:r>
      <w:r>
        <w:rPr>
          <w:rFonts w:hint="eastAsia" w:ascii="仿宋_GB2312" w:hAnsi="Arial" w:eastAsia="仿宋_GB2312" w:cs="Arial"/>
          <w:b/>
          <w:bCs/>
          <w:color w:val="333333"/>
          <w:kern w:val="0"/>
          <w:sz w:val="23"/>
        </w:rPr>
        <w:t>事业收入：</w:t>
      </w:r>
      <w:r>
        <w:rPr>
          <w:rFonts w:hint="eastAsia" w:ascii="仿宋_GB2312" w:hAnsi="Arial" w:eastAsia="仿宋_GB2312" w:cs="Arial"/>
          <w:color w:val="000000"/>
          <w:kern w:val="0"/>
          <w:sz w:val="23"/>
          <w:szCs w:val="23"/>
        </w:rPr>
        <w:t>指事业单位开展专业业务活动及辅助活动所取得的收入。</w:t>
      </w:r>
    </w:p>
    <w:p>
      <w:pPr>
        <w:widowControl/>
        <w:shd w:val="clear" w:color="auto" w:fill="FFFFFF"/>
        <w:spacing w:line="480" w:lineRule="exact"/>
        <w:ind w:firstLine="444"/>
        <w:jc w:val="left"/>
        <w:rPr>
          <w:rFonts w:hint="eastAsia" w:ascii="仿宋_GB2312" w:hAnsi="Arial" w:eastAsia="仿宋_GB2312" w:cs="Arial"/>
          <w:color w:val="333333"/>
          <w:kern w:val="0"/>
          <w:sz w:val="24"/>
          <w:szCs w:val="24"/>
        </w:rPr>
      </w:pPr>
      <w:r>
        <w:rPr>
          <w:rFonts w:hint="eastAsia" w:ascii="仿宋_GB2312" w:hAnsi="Arial" w:eastAsia="仿宋_GB2312" w:cs="Arial"/>
          <w:color w:val="000000"/>
          <w:kern w:val="0"/>
          <w:sz w:val="23"/>
          <w:szCs w:val="23"/>
        </w:rPr>
        <w:t>5、</w:t>
      </w:r>
      <w:r>
        <w:rPr>
          <w:rFonts w:hint="eastAsia" w:ascii="仿宋_GB2312" w:hAnsi="Arial" w:eastAsia="仿宋_GB2312" w:cs="Arial"/>
          <w:b/>
          <w:bCs/>
          <w:color w:val="333333"/>
          <w:kern w:val="0"/>
          <w:sz w:val="23"/>
        </w:rPr>
        <w:t>事业单位经营收入：</w:t>
      </w:r>
      <w:r>
        <w:rPr>
          <w:rFonts w:hint="eastAsia" w:ascii="仿宋_GB2312" w:hAnsi="Arial" w:eastAsia="仿宋_GB2312" w:cs="Arial"/>
          <w:color w:val="000000"/>
          <w:kern w:val="0"/>
          <w:sz w:val="23"/>
          <w:szCs w:val="23"/>
        </w:rPr>
        <w:t>指事业单位在专业业务活动及其辅助活动之外开展非独立核算经营活动取得的收入。</w:t>
      </w:r>
    </w:p>
    <w:p>
      <w:pPr>
        <w:widowControl/>
        <w:shd w:val="clear" w:color="auto" w:fill="FFFFFF"/>
        <w:spacing w:line="480" w:lineRule="exact"/>
        <w:ind w:firstLine="444"/>
        <w:jc w:val="left"/>
        <w:rPr>
          <w:rFonts w:hint="eastAsia" w:ascii="仿宋_GB2312" w:hAnsi="Arial" w:eastAsia="仿宋_GB2312" w:cs="Arial"/>
          <w:color w:val="333333"/>
          <w:kern w:val="0"/>
          <w:sz w:val="24"/>
          <w:szCs w:val="24"/>
        </w:rPr>
      </w:pPr>
      <w:r>
        <w:rPr>
          <w:rFonts w:hint="eastAsia" w:ascii="仿宋_GB2312" w:hAnsi="Arial" w:eastAsia="仿宋_GB2312" w:cs="Arial"/>
          <w:color w:val="000000"/>
          <w:kern w:val="0"/>
          <w:sz w:val="23"/>
          <w:szCs w:val="23"/>
        </w:rPr>
        <w:t>6、</w:t>
      </w:r>
      <w:r>
        <w:rPr>
          <w:rFonts w:hint="eastAsia" w:ascii="仿宋_GB2312" w:hAnsi="Arial" w:eastAsia="仿宋_GB2312" w:cs="Arial"/>
          <w:b/>
          <w:bCs/>
          <w:color w:val="333333"/>
          <w:kern w:val="0"/>
          <w:sz w:val="23"/>
        </w:rPr>
        <w:t>上年结转：</w:t>
      </w:r>
      <w:r>
        <w:rPr>
          <w:rFonts w:hint="eastAsia" w:ascii="仿宋_GB2312" w:hAnsi="Arial" w:eastAsia="仿宋_GB2312" w:cs="Arial"/>
          <w:color w:val="000000"/>
          <w:kern w:val="0"/>
          <w:sz w:val="23"/>
          <w:szCs w:val="23"/>
        </w:rPr>
        <w:t>指以前年度安排、结转到本年仍按原规定用途继续使用的资金。</w:t>
      </w:r>
    </w:p>
    <w:p>
      <w:pPr>
        <w:widowControl/>
        <w:shd w:val="clear" w:color="auto" w:fill="FFFFFF"/>
        <w:spacing w:line="480" w:lineRule="exact"/>
        <w:ind w:firstLine="444"/>
        <w:jc w:val="left"/>
        <w:rPr>
          <w:rFonts w:hint="eastAsia" w:ascii="仿宋_GB2312" w:hAnsi="Arial" w:eastAsia="仿宋_GB2312" w:cs="Arial"/>
          <w:color w:val="333333"/>
          <w:kern w:val="0"/>
          <w:sz w:val="24"/>
          <w:szCs w:val="24"/>
        </w:rPr>
      </w:pPr>
      <w:r>
        <w:rPr>
          <w:rFonts w:hint="eastAsia" w:ascii="仿宋_GB2312" w:hAnsi="Arial" w:eastAsia="仿宋_GB2312" w:cs="Arial"/>
          <w:color w:val="000000"/>
          <w:kern w:val="0"/>
          <w:sz w:val="23"/>
          <w:szCs w:val="23"/>
        </w:rPr>
        <w:t>7、</w:t>
      </w:r>
      <w:r>
        <w:rPr>
          <w:rFonts w:hint="eastAsia" w:ascii="仿宋_GB2312" w:hAnsi="Arial" w:eastAsia="仿宋_GB2312" w:cs="Arial"/>
          <w:b/>
          <w:bCs/>
          <w:color w:val="333333"/>
          <w:kern w:val="0"/>
          <w:sz w:val="23"/>
        </w:rPr>
        <w:t>部门预算支出：</w:t>
      </w:r>
      <w:r>
        <w:rPr>
          <w:rFonts w:hint="eastAsia" w:ascii="仿宋_GB2312" w:hAnsi="Arial" w:eastAsia="仿宋_GB2312" w:cs="Arial"/>
          <w:color w:val="000000"/>
          <w:kern w:val="0"/>
          <w:sz w:val="23"/>
          <w:szCs w:val="23"/>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widowControl/>
        <w:shd w:val="clear" w:color="auto" w:fill="FFFFFF"/>
        <w:spacing w:line="480" w:lineRule="exact"/>
        <w:ind w:firstLine="444"/>
        <w:jc w:val="left"/>
        <w:rPr>
          <w:rFonts w:hint="eastAsia" w:ascii="仿宋_GB2312" w:hAnsi="Arial" w:eastAsia="仿宋_GB2312" w:cs="Arial"/>
          <w:color w:val="333333"/>
          <w:kern w:val="0"/>
          <w:sz w:val="24"/>
          <w:szCs w:val="24"/>
        </w:rPr>
      </w:pPr>
      <w:r>
        <w:rPr>
          <w:rFonts w:hint="eastAsia" w:ascii="仿宋_GB2312" w:hAnsi="Arial" w:eastAsia="仿宋_GB2312" w:cs="Arial"/>
          <w:color w:val="000000"/>
          <w:kern w:val="0"/>
          <w:sz w:val="23"/>
          <w:szCs w:val="23"/>
        </w:rPr>
        <w:t>8、</w:t>
      </w:r>
      <w:r>
        <w:rPr>
          <w:rFonts w:hint="eastAsia" w:ascii="仿宋_GB2312" w:hAnsi="Arial" w:eastAsia="仿宋_GB2312" w:cs="Arial"/>
          <w:b/>
          <w:bCs/>
          <w:color w:val="333333"/>
          <w:kern w:val="0"/>
          <w:sz w:val="23"/>
        </w:rPr>
        <w:t>事业单位经营支出：</w:t>
      </w:r>
      <w:r>
        <w:rPr>
          <w:rFonts w:hint="eastAsia" w:ascii="仿宋_GB2312" w:hAnsi="Arial" w:eastAsia="仿宋_GB2312" w:cs="Arial"/>
          <w:color w:val="000000"/>
          <w:kern w:val="0"/>
          <w:sz w:val="23"/>
          <w:szCs w:val="23"/>
        </w:rPr>
        <w:t>指事业单位在专业业务活动及其辅助活动之外开展非独立核算经营活动发生的支出。</w:t>
      </w:r>
    </w:p>
    <w:p>
      <w:pPr>
        <w:widowControl/>
        <w:shd w:val="clear" w:color="auto" w:fill="FFFFFF"/>
        <w:spacing w:line="480" w:lineRule="exact"/>
        <w:ind w:firstLine="444"/>
        <w:jc w:val="left"/>
        <w:rPr>
          <w:rFonts w:hint="eastAsia" w:ascii="仿宋_GB2312" w:hAnsi="Arial" w:eastAsia="仿宋_GB2312" w:cs="Arial"/>
          <w:color w:val="333333"/>
          <w:kern w:val="0"/>
          <w:sz w:val="24"/>
          <w:szCs w:val="24"/>
        </w:rPr>
      </w:pPr>
      <w:r>
        <w:rPr>
          <w:rFonts w:hint="eastAsia" w:ascii="仿宋_GB2312" w:hAnsi="Arial" w:eastAsia="仿宋_GB2312" w:cs="Arial"/>
          <w:color w:val="000000"/>
          <w:kern w:val="0"/>
          <w:sz w:val="23"/>
          <w:szCs w:val="23"/>
        </w:rPr>
        <w:t>9、</w:t>
      </w:r>
      <w:r>
        <w:rPr>
          <w:rFonts w:hint="eastAsia" w:ascii="仿宋_GB2312" w:hAnsi="Arial" w:eastAsia="仿宋_GB2312" w:cs="Arial"/>
          <w:b/>
          <w:bCs/>
          <w:color w:val="000000"/>
          <w:kern w:val="0"/>
          <w:sz w:val="23"/>
        </w:rPr>
        <w:t>“三公”经费：</w:t>
      </w:r>
      <w:r>
        <w:rPr>
          <w:rFonts w:hint="eastAsia" w:ascii="仿宋_GB2312" w:hAnsi="Arial" w:eastAsia="仿宋_GB2312" w:cs="Arial"/>
          <w:color w:val="000000"/>
          <w:kern w:val="0"/>
          <w:sz w:val="23"/>
          <w:szCs w:val="23"/>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widowControl/>
        <w:shd w:val="clear" w:color="auto" w:fill="FFFFFF"/>
        <w:spacing w:line="480" w:lineRule="exact"/>
        <w:ind w:firstLine="444"/>
        <w:jc w:val="left"/>
        <w:rPr>
          <w:rFonts w:hint="eastAsia" w:ascii="仿宋_GB2312" w:hAnsi="Arial" w:eastAsia="仿宋_GB2312" w:cs="Arial"/>
          <w:color w:val="333333"/>
          <w:kern w:val="0"/>
          <w:sz w:val="24"/>
          <w:szCs w:val="24"/>
        </w:rPr>
      </w:pPr>
      <w:r>
        <w:rPr>
          <w:rFonts w:hint="eastAsia" w:ascii="仿宋_GB2312" w:hAnsi="Arial" w:eastAsia="仿宋_GB2312" w:cs="Arial"/>
          <w:color w:val="000000"/>
          <w:kern w:val="0"/>
          <w:sz w:val="23"/>
          <w:szCs w:val="23"/>
        </w:rPr>
        <w:t>10、</w:t>
      </w:r>
      <w:r>
        <w:rPr>
          <w:rFonts w:hint="eastAsia" w:ascii="仿宋_GB2312" w:hAnsi="Arial" w:eastAsia="仿宋_GB2312" w:cs="Arial"/>
          <w:b/>
          <w:bCs/>
          <w:color w:val="333333"/>
          <w:kern w:val="0"/>
          <w:sz w:val="23"/>
        </w:rPr>
        <w:t>机关运行经费：</w:t>
      </w:r>
      <w:r>
        <w:rPr>
          <w:rFonts w:hint="eastAsia" w:ascii="仿宋_GB2312" w:hAnsi="Arial" w:eastAsia="仿宋_GB2312" w:cs="Arial"/>
          <w:color w:val="000000"/>
          <w:kern w:val="0"/>
          <w:sz w:val="23"/>
          <w:szCs w:val="23"/>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widowControl/>
        <w:shd w:val="clear" w:color="auto" w:fill="FFFFFF"/>
        <w:spacing w:line="480" w:lineRule="exact"/>
        <w:ind w:firstLine="516"/>
        <w:jc w:val="left"/>
        <w:rPr>
          <w:rFonts w:hint="eastAsia" w:ascii="仿宋_GB2312" w:hAnsi="Arial" w:eastAsia="仿宋_GB2312" w:cs="Arial"/>
          <w:color w:val="333333"/>
          <w:kern w:val="0"/>
          <w:sz w:val="24"/>
          <w:szCs w:val="24"/>
        </w:rPr>
      </w:pPr>
      <w:r>
        <w:rPr>
          <w:rFonts w:hint="eastAsia" w:ascii="仿宋_GB2312" w:hAnsi="黑体" w:eastAsia="仿宋_GB2312" w:cs="Arial"/>
          <w:color w:val="000000"/>
          <w:kern w:val="0"/>
          <w:sz w:val="25"/>
          <w:szCs w:val="25"/>
        </w:rPr>
        <w:t>九、其他需要说明的事项</w:t>
      </w:r>
    </w:p>
    <w:p>
      <w:pPr>
        <w:widowControl/>
        <w:shd w:val="clear" w:color="auto" w:fill="FFFFFF"/>
        <w:spacing w:line="480" w:lineRule="exact"/>
        <w:ind w:firstLine="444"/>
        <w:jc w:val="left"/>
        <w:rPr>
          <w:rFonts w:hint="eastAsia" w:ascii="仿宋_GB2312" w:hAnsi="Arial" w:eastAsia="仿宋_GB2312" w:cs="Arial"/>
          <w:color w:val="333333"/>
          <w:kern w:val="0"/>
          <w:sz w:val="24"/>
          <w:szCs w:val="24"/>
        </w:rPr>
      </w:pPr>
      <w:r>
        <w:rPr>
          <w:rFonts w:hint="eastAsia" w:ascii="仿宋_GB2312" w:hAnsi="Arial" w:eastAsia="仿宋_GB2312" w:cs="Arial"/>
          <w:color w:val="000000"/>
          <w:kern w:val="0"/>
          <w:sz w:val="23"/>
          <w:szCs w:val="23"/>
        </w:rPr>
        <w:t>我单位无其他需要说明的事项。</w:t>
      </w:r>
    </w:p>
    <w:p>
      <w:pPr>
        <w:spacing w:line="480" w:lineRule="exact"/>
        <w:rPr>
          <w:rFonts w:hint="eastAsia" w:ascii="仿宋_GB2312" w:eastAsia="仿宋_GB2312"/>
        </w:rPr>
      </w:pPr>
    </w:p>
    <w:sectPr>
      <w:pgSz w:w="11906" w:h="16838"/>
      <w:pgMar w:top="1134"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楷体_GBK">
    <w:panose1 w:val="02000000000000000000"/>
    <w:charset w:val="86"/>
    <w:family w:val="roman"/>
    <w:pitch w:val="default"/>
    <w:sig w:usb0="A00002BF" w:usb1="38CF7CFA" w:usb2="00082016" w:usb3="00000000" w:csb0="00040001" w:csb1="00000000"/>
  </w:font>
  <w:font w:name="方正仿宋_GBK">
    <w:panose1 w:val="02000000000000000000"/>
    <w:charset w:val="86"/>
    <w:family w:val="roman"/>
    <w:pitch w:val="default"/>
    <w:sig w:usb0="A00002BF" w:usb1="38CF7CFA" w:usb2="00082016" w:usb3="00000000" w:csb0="00040001"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95975"/>
      <w:docPartObj>
        <w:docPartGallery w:val="AutoText"/>
      </w:docPartObj>
    </w:sdtPr>
    <w:sdtContent>
      <w:p>
        <w:pPr>
          <w:pStyle w:val="2"/>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467A0"/>
    <w:rsid w:val="00010ED8"/>
    <w:rsid w:val="001155E1"/>
    <w:rsid w:val="005D0005"/>
    <w:rsid w:val="0074106B"/>
    <w:rsid w:val="008E645C"/>
    <w:rsid w:val="0096372E"/>
    <w:rsid w:val="00B147E1"/>
    <w:rsid w:val="00B467A0"/>
    <w:rsid w:val="00D14222"/>
    <w:rsid w:val="00E9661D"/>
    <w:rsid w:val="18324C3F"/>
    <w:rsid w:val="672542C6"/>
    <w:rsid w:val="70284526"/>
    <w:rsid w:val="7C125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17</Pages>
  <Words>3191</Words>
  <Characters>18195</Characters>
  <Lines>151</Lines>
  <Paragraphs>42</Paragraphs>
  <TotalTime>29</TotalTime>
  <ScaleCrop>false</ScaleCrop>
  <LinksUpToDate>false</LinksUpToDate>
  <CharactersWithSpaces>21344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2025-11-21T00:21:00Z</dcterms:created>
  <dc:creator>微软用户</dc:creator>
  <cp:lastModifiedBy>DELL</cp:lastModifiedBy>
  <dcterms:modified xsi:type="dcterms:W3CDTF">2025-11-21T01:49:31Z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4999D07BCE2B425DAC03F349EADF1CF2</vt:lpwstr>
  </property>
</Properties>
</file>