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16.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1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1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C6" w:rsidRDefault="009404C6" w:rsidP="009404C6">
      <w:pPr>
        <w:jc w:val="center"/>
        <w:outlineLvl w:val="0"/>
      </w:pPr>
      <w:bookmarkStart w:id="0" w:name="_Toc_4_4_0000000001"/>
      <w:r>
        <w:rPr>
          <w:rFonts w:ascii="黑体" w:eastAsia="黑体" w:hAnsi="黑体" w:cs="黑体"/>
          <w:b/>
          <w:color w:val="000000"/>
          <w:sz w:val="44"/>
        </w:rPr>
        <w:t>2024年</w:t>
      </w:r>
      <w:r w:rsidR="00A636AC">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9404C6" w:rsidRDefault="009404C6" w:rsidP="009404C6">
      <w:pPr>
        <w:jc w:val="center"/>
      </w:pPr>
    </w:p>
    <w:p w:rsidR="009404C6" w:rsidRDefault="00933C1B" w:rsidP="009404C6">
      <w:r>
        <w:rPr>
          <w:rFonts w:ascii="方正楷体_GBK" w:eastAsiaTheme="minorEastAsia" w:hAnsi="方正楷体_GBK" w:cs="方正楷体_GBK" w:hint="eastAsia"/>
          <w:b/>
          <w:color w:val="000000"/>
          <w:sz w:val="28"/>
          <w:lang w:eastAsia="zh-CN"/>
        </w:rPr>
        <w:t>单位</w:t>
      </w:r>
      <w:r w:rsidR="009404C6">
        <w:rPr>
          <w:rFonts w:ascii="方正楷体_GBK" w:eastAsia="方正楷体_GBK" w:hAnsi="方正楷体_GBK" w:cs="方正楷体_GBK"/>
          <w:b/>
          <w:color w:val="000000"/>
          <w:sz w:val="28"/>
        </w:rPr>
        <w:t>预算公开表</w:t>
      </w:r>
    </w:p>
    <w:p w:rsidR="009404C6" w:rsidRDefault="000A699D" w:rsidP="009404C6">
      <w:pPr>
        <w:pStyle w:val="TOC1"/>
        <w:tabs>
          <w:tab w:val="right" w:leader="dot" w:pos="14562"/>
        </w:tabs>
      </w:pPr>
      <w:r w:rsidRPr="000A699D">
        <w:fldChar w:fldCharType="begin"/>
      </w:r>
      <w:r w:rsidR="009404C6">
        <w:instrText>TOC \o "2-2" \h \z \u</w:instrText>
      </w:r>
      <w:r w:rsidRPr="000A699D">
        <w:fldChar w:fldCharType="separate"/>
      </w:r>
      <w:hyperlink w:anchor="_Toc_2_2_0000000001" w:history="1">
        <w:r w:rsidR="009404C6">
          <w:rPr>
            <w:rFonts w:eastAsiaTheme="minorEastAsia" w:hint="eastAsia"/>
            <w:lang w:eastAsia="zh-CN"/>
          </w:rPr>
          <w:t>单位</w:t>
        </w:r>
        <w:r w:rsidR="009404C6">
          <w:t>收支总表</w:t>
        </w:r>
        <w:r w:rsidR="009404C6">
          <w:tab/>
        </w:r>
        <w:r w:rsidR="008D360D">
          <w:rPr>
            <w:rFonts w:eastAsiaTheme="minorEastAsia" w:hint="eastAsia"/>
            <w:lang w:eastAsia="zh-CN"/>
          </w:rPr>
          <w:t>3</w:t>
        </w:r>
      </w:hyperlink>
    </w:p>
    <w:p w:rsidR="009404C6" w:rsidRDefault="000A699D" w:rsidP="009404C6">
      <w:pPr>
        <w:pStyle w:val="TOC1"/>
        <w:tabs>
          <w:tab w:val="right" w:leader="dot" w:pos="14562"/>
        </w:tabs>
      </w:pPr>
      <w:hyperlink w:anchor="_Toc_2_2_0000000002" w:history="1">
        <w:r w:rsidR="009404C6" w:rsidRPr="009404C6">
          <w:rPr>
            <w:rFonts w:hint="eastAsia"/>
          </w:rPr>
          <w:t>单位</w:t>
        </w:r>
        <w:r w:rsidR="009404C6">
          <w:t>预算收入总表</w:t>
        </w:r>
        <w:r w:rsidR="009404C6">
          <w:tab/>
        </w:r>
        <w:r w:rsidR="008D360D">
          <w:rPr>
            <w:rFonts w:eastAsiaTheme="minorEastAsia" w:hint="eastAsia"/>
            <w:lang w:eastAsia="zh-CN"/>
          </w:rPr>
          <w:t>5</w:t>
        </w:r>
      </w:hyperlink>
    </w:p>
    <w:p w:rsidR="009404C6" w:rsidRDefault="000A699D" w:rsidP="009404C6">
      <w:pPr>
        <w:pStyle w:val="TOC1"/>
        <w:tabs>
          <w:tab w:val="right" w:leader="dot" w:pos="14562"/>
        </w:tabs>
      </w:pPr>
      <w:hyperlink w:anchor="_Toc_2_2_0000000003" w:history="1">
        <w:r w:rsidR="009404C6" w:rsidRPr="009404C6">
          <w:rPr>
            <w:rFonts w:hint="eastAsia"/>
          </w:rPr>
          <w:t>单位</w:t>
        </w:r>
        <w:r w:rsidR="009404C6">
          <w:t>预算支出总表</w:t>
        </w:r>
        <w:r w:rsidR="009404C6">
          <w:tab/>
        </w:r>
        <w:r w:rsidR="008D360D">
          <w:rPr>
            <w:rFonts w:eastAsiaTheme="minorEastAsia" w:hint="eastAsia"/>
            <w:lang w:eastAsia="zh-CN"/>
          </w:rPr>
          <w:t>7</w:t>
        </w:r>
      </w:hyperlink>
    </w:p>
    <w:p w:rsidR="009404C6" w:rsidRDefault="000A699D" w:rsidP="009404C6">
      <w:pPr>
        <w:pStyle w:val="TOC1"/>
        <w:tabs>
          <w:tab w:val="right" w:leader="dot" w:pos="14562"/>
        </w:tabs>
      </w:pPr>
      <w:hyperlink w:anchor="_Toc_2_2_0000000004" w:history="1">
        <w:r w:rsidR="009404C6" w:rsidRPr="009404C6">
          <w:rPr>
            <w:rFonts w:hint="eastAsia"/>
          </w:rPr>
          <w:t>单位</w:t>
        </w:r>
        <w:r w:rsidR="009404C6">
          <w:t>预算财政拨款收支总表</w:t>
        </w:r>
        <w:r w:rsidR="009404C6">
          <w:tab/>
        </w:r>
        <w:r w:rsidR="008D360D">
          <w:rPr>
            <w:rFonts w:eastAsiaTheme="minorEastAsia" w:hint="eastAsia"/>
            <w:lang w:eastAsia="zh-CN"/>
          </w:rPr>
          <w:t>9</w:t>
        </w:r>
      </w:hyperlink>
    </w:p>
    <w:p w:rsidR="009404C6" w:rsidRDefault="000A699D" w:rsidP="009404C6">
      <w:pPr>
        <w:pStyle w:val="TOC1"/>
        <w:tabs>
          <w:tab w:val="right" w:leader="dot" w:pos="14562"/>
        </w:tabs>
      </w:pPr>
      <w:hyperlink w:anchor="_Toc_2_2_0000000005" w:history="1">
        <w:r w:rsidR="009404C6" w:rsidRPr="009404C6">
          <w:rPr>
            <w:rFonts w:hint="eastAsia"/>
          </w:rPr>
          <w:t>单位</w:t>
        </w:r>
        <w:r w:rsidR="009404C6">
          <w:t>预算一般公共预算财政拨款支出表</w:t>
        </w:r>
        <w:r w:rsidR="009404C6">
          <w:tab/>
        </w:r>
        <w:r w:rsidR="008D360D">
          <w:rPr>
            <w:rFonts w:eastAsiaTheme="minorEastAsia" w:hint="eastAsia"/>
            <w:lang w:eastAsia="zh-CN"/>
          </w:rPr>
          <w:t>11</w:t>
        </w:r>
      </w:hyperlink>
    </w:p>
    <w:p w:rsidR="009404C6" w:rsidRDefault="000A699D" w:rsidP="009404C6">
      <w:pPr>
        <w:pStyle w:val="TOC1"/>
        <w:tabs>
          <w:tab w:val="right" w:leader="dot" w:pos="14562"/>
        </w:tabs>
      </w:pPr>
      <w:hyperlink w:anchor="_Toc_2_2_0000000006" w:history="1">
        <w:r w:rsidR="009404C6" w:rsidRPr="009404C6">
          <w:rPr>
            <w:rFonts w:hint="eastAsia"/>
          </w:rPr>
          <w:t>单位</w:t>
        </w:r>
        <w:r w:rsidR="009404C6">
          <w:t>预算一般公共预算财政拨款基本支出表</w:t>
        </w:r>
        <w:r w:rsidR="009404C6">
          <w:tab/>
        </w:r>
        <w:r w:rsidR="008D360D">
          <w:rPr>
            <w:rFonts w:eastAsiaTheme="minorEastAsia" w:hint="eastAsia"/>
            <w:lang w:eastAsia="zh-CN"/>
          </w:rPr>
          <w:t>13</w:t>
        </w:r>
      </w:hyperlink>
    </w:p>
    <w:p w:rsidR="009404C6" w:rsidRDefault="000A699D" w:rsidP="009404C6">
      <w:pPr>
        <w:pStyle w:val="TOC1"/>
        <w:tabs>
          <w:tab w:val="right" w:leader="dot" w:pos="14562"/>
        </w:tabs>
      </w:pPr>
      <w:hyperlink w:anchor="_Toc_2_2_0000000007" w:history="1">
        <w:r w:rsidR="009404C6" w:rsidRPr="009404C6">
          <w:rPr>
            <w:rFonts w:hint="eastAsia"/>
          </w:rPr>
          <w:t>单位</w:t>
        </w:r>
        <w:r w:rsidR="009404C6">
          <w:t>预算政府性基金预算财政拨款支出表</w:t>
        </w:r>
        <w:r w:rsidR="009404C6">
          <w:tab/>
        </w:r>
        <w:r w:rsidR="008D360D">
          <w:rPr>
            <w:rFonts w:eastAsiaTheme="minorEastAsia" w:hint="eastAsia"/>
            <w:lang w:eastAsia="zh-CN"/>
          </w:rPr>
          <w:t>15</w:t>
        </w:r>
      </w:hyperlink>
    </w:p>
    <w:p w:rsidR="009404C6" w:rsidRDefault="000A699D" w:rsidP="009404C6">
      <w:pPr>
        <w:pStyle w:val="TOC1"/>
        <w:tabs>
          <w:tab w:val="right" w:leader="dot" w:pos="14562"/>
        </w:tabs>
      </w:pPr>
      <w:hyperlink w:anchor="_Toc_2_2_0000000008" w:history="1">
        <w:r w:rsidR="009404C6" w:rsidRPr="009404C6">
          <w:rPr>
            <w:rFonts w:hint="eastAsia"/>
          </w:rPr>
          <w:t>单位</w:t>
        </w:r>
        <w:r w:rsidR="009404C6">
          <w:t>预算国有资本经营预算财政拨款支出表</w:t>
        </w:r>
        <w:r w:rsidR="009404C6">
          <w:tab/>
        </w:r>
        <w:r w:rsidR="008D360D">
          <w:rPr>
            <w:rFonts w:eastAsiaTheme="minorEastAsia" w:hint="eastAsia"/>
            <w:lang w:eastAsia="zh-CN"/>
          </w:rPr>
          <w:t>17</w:t>
        </w:r>
      </w:hyperlink>
    </w:p>
    <w:p w:rsidR="009404C6" w:rsidRDefault="000A699D" w:rsidP="009404C6">
      <w:r>
        <w:fldChar w:fldCharType="end"/>
      </w:r>
    </w:p>
    <w:p w:rsidR="009404C6" w:rsidRDefault="009941ED" w:rsidP="002C52D6">
      <w:pPr>
        <w:tabs>
          <w:tab w:val="left" w:pos="10230"/>
        </w:tabs>
      </w:pPr>
      <w:r>
        <w:rPr>
          <w:rFonts w:ascii="方正楷体_GBK" w:eastAsiaTheme="minorEastAsia" w:hAnsi="方正楷体_GBK" w:cs="方正楷体_GBK" w:hint="eastAsia"/>
          <w:b/>
          <w:color w:val="000000"/>
          <w:sz w:val="28"/>
          <w:lang w:eastAsia="zh-CN"/>
        </w:rPr>
        <w:t>单位</w:t>
      </w:r>
      <w:r w:rsidR="009404C6">
        <w:rPr>
          <w:rFonts w:ascii="方正楷体_GBK" w:eastAsia="方正楷体_GBK" w:hAnsi="方正楷体_GBK" w:cs="方正楷体_GBK"/>
          <w:b/>
          <w:color w:val="000000"/>
          <w:sz w:val="28"/>
        </w:rPr>
        <w:t>预算信息公开情况说明</w:t>
      </w:r>
      <w:r w:rsidR="002C52D6">
        <w:rPr>
          <w:rFonts w:ascii="方正楷体_GBK" w:eastAsia="方正楷体_GBK" w:hAnsi="方正楷体_GBK" w:cs="方正楷体_GBK"/>
          <w:b/>
          <w:color w:val="000000"/>
          <w:sz w:val="28"/>
        </w:rPr>
        <w:tab/>
      </w:r>
    </w:p>
    <w:p w:rsidR="009404C6" w:rsidRDefault="000A699D" w:rsidP="009404C6">
      <w:pPr>
        <w:pStyle w:val="TOC1"/>
        <w:tabs>
          <w:tab w:val="right" w:leader="dot" w:pos="14562"/>
        </w:tabs>
      </w:pPr>
      <w:r w:rsidRPr="000A699D">
        <w:fldChar w:fldCharType="begin"/>
      </w:r>
      <w:r w:rsidR="009404C6">
        <w:instrText>TOC \o "3-3" \h \z \u</w:instrText>
      </w:r>
      <w:r w:rsidRPr="000A699D">
        <w:fldChar w:fldCharType="separate"/>
      </w:r>
      <w:hyperlink w:anchor="_Toc_3_3_0000000010" w:history="1">
        <w:r w:rsidR="009404C6">
          <w:t>一、</w:t>
        </w:r>
        <w:r w:rsidR="009404C6" w:rsidRPr="009404C6">
          <w:rPr>
            <w:rFonts w:hint="eastAsia"/>
          </w:rPr>
          <w:t>单位</w:t>
        </w:r>
        <w:r w:rsidR="009404C6">
          <w:t>职责及机构设置情况</w:t>
        </w:r>
        <w:r w:rsidR="009404C6">
          <w:tab/>
        </w:r>
        <w:r w:rsidR="00146A0E">
          <w:rPr>
            <w:rFonts w:eastAsiaTheme="minorEastAsia" w:hint="eastAsia"/>
            <w:lang w:eastAsia="zh-CN"/>
          </w:rPr>
          <w:t>18</w:t>
        </w:r>
      </w:hyperlink>
    </w:p>
    <w:p w:rsidR="009404C6" w:rsidRDefault="000A699D" w:rsidP="009404C6">
      <w:pPr>
        <w:pStyle w:val="TOC1"/>
        <w:tabs>
          <w:tab w:val="right" w:leader="dot" w:pos="14562"/>
        </w:tabs>
      </w:pPr>
      <w:hyperlink w:anchor="_Toc_3_3_0000000011" w:history="1">
        <w:r w:rsidR="009404C6">
          <w:t>二、</w:t>
        </w:r>
        <w:r w:rsidR="009404C6" w:rsidRPr="009404C6">
          <w:rPr>
            <w:rFonts w:hint="eastAsia"/>
          </w:rPr>
          <w:t>单位</w:t>
        </w:r>
        <w:r w:rsidR="009404C6">
          <w:t>预算安排的总体情况</w:t>
        </w:r>
        <w:r w:rsidR="009404C6">
          <w:tab/>
        </w:r>
        <w:r w:rsidR="00146A0E">
          <w:rPr>
            <w:rFonts w:eastAsiaTheme="minorEastAsia" w:hint="eastAsia"/>
            <w:lang w:eastAsia="zh-CN"/>
          </w:rPr>
          <w:t>18</w:t>
        </w:r>
      </w:hyperlink>
    </w:p>
    <w:p w:rsidR="009404C6" w:rsidRDefault="000A699D" w:rsidP="009404C6">
      <w:pPr>
        <w:pStyle w:val="TOC1"/>
        <w:tabs>
          <w:tab w:val="right" w:leader="dot" w:pos="14562"/>
        </w:tabs>
      </w:pPr>
      <w:hyperlink w:anchor="_Toc_3_3_0000000012" w:history="1">
        <w:r w:rsidR="009404C6">
          <w:t>三、机关运行经费安排情况</w:t>
        </w:r>
        <w:r w:rsidR="009404C6">
          <w:tab/>
        </w:r>
        <w:r w:rsidR="00146A0E">
          <w:rPr>
            <w:rFonts w:eastAsiaTheme="minorEastAsia" w:hint="eastAsia"/>
            <w:lang w:eastAsia="zh-CN"/>
          </w:rPr>
          <w:t>19</w:t>
        </w:r>
      </w:hyperlink>
    </w:p>
    <w:p w:rsidR="009404C6" w:rsidRDefault="000A699D" w:rsidP="009404C6">
      <w:pPr>
        <w:pStyle w:val="TOC1"/>
        <w:tabs>
          <w:tab w:val="right" w:leader="dot" w:pos="14562"/>
        </w:tabs>
      </w:pPr>
      <w:hyperlink w:anchor="_Toc_3_3_0000000013" w:history="1">
        <w:r w:rsidR="009404C6">
          <w:t>四、财政拨款</w:t>
        </w:r>
        <w:r w:rsidR="009404C6">
          <w:t>“</w:t>
        </w:r>
        <w:r w:rsidR="009404C6">
          <w:t>三公</w:t>
        </w:r>
        <w:r w:rsidR="009404C6">
          <w:t>”</w:t>
        </w:r>
        <w:r w:rsidR="009404C6">
          <w:t>经费预算情况及增减变化原因</w:t>
        </w:r>
        <w:r w:rsidR="009404C6">
          <w:tab/>
        </w:r>
        <w:r w:rsidR="00146A0E">
          <w:rPr>
            <w:rFonts w:eastAsiaTheme="minorEastAsia" w:hint="eastAsia"/>
            <w:lang w:eastAsia="zh-CN"/>
          </w:rPr>
          <w:t>19</w:t>
        </w:r>
      </w:hyperlink>
    </w:p>
    <w:p w:rsidR="009404C6" w:rsidRDefault="000A699D" w:rsidP="009404C6">
      <w:pPr>
        <w:pStyle w:val="TOC1"/>
        <w:tabs>
          <w:tab w:val="right" w:leader="dot" w:pos="14562"/>
        </w:tabs>
      </w:pPr>
      <w:hyperlink w:anchor="_Toc_3_3_0000000014" w:history="1">
        <w:r w:rsidR="009404C6">
          <w:t>五、</w:t>
        </w:r>
        <w:r w:rsidR="009404C6" w:rsidRPr="009404C6">
          <w:rPr>
            <w:rFonts w:hint="eastAsia"/>
          </w:rPr>
          <w:t>单位</w:t>
        </w:r>
        <w:r w:rsidR="00146A0E">
          <w:rPr>
            <w:rFonts w:eastAsiaTheme="minorEastAsia" w:hint="eastAsia"/>
            <w:lang w:eastAsia="zh-CN"/>
          </w:rPr>
          <w:t>项目预算安排情况及</w:t>
        </w:r>
        <w:r w:rsidR="009404C6">
          <w:t>绩效目标</w:t>
        </w:r>
        <w:r w:rsidR="009404C6">
          <w:tab/>
        </w:r>
        <w:r w:rsidR="00146A0E">
          <w:rPr>
            <w:rFonts w:eastAsiaTheme="minorEastAsia" w:hint="eastAsia"/>
            <w:lang w:eastAsia="zh-CN"/>
          </w:rPr>
          <w:t>19</w:t>
        </w:r>
      </w:hyperlink>
    </w:p>
    <w:p w:rsidR="009404C6" w:rsidRDefault="000A699D" w:rsidP="009404C6">
      <w:pPr>
        <w:pStyle w:val="TOC1"/>
        <w:tabs>
          <w:tab w:val="right" w:leader="dot" w:pos="14562"/>
        </w:tabs>
      </w:pPr>
      <w:hyperlink w:anchor="_Toc_3_3_0000000017" w:history="1">
        <w:r w:rsidR="00146A0E">
          <w:rPr>
            <w:rFonts w:eastAsiaTheme="minorEastAsia" w:hint="eastAsia"/>
            <w:lang w:eastAsia="zh-CN"/>
          </w:rPr>
          <w:t>六</w:t>
        </w:r>
        <w:r w:rsidR="009404C6">
          <w:t>、</w:t>
        </w:r>
        <w:r w:rsidR="009404C6" w:rsidRPr="009404C6">
          <w:rPr>
            <w:rFonts w:hint="eastAsia"/>
          </w:rPr>
          <w:t>单位</w:t>
        </w:r>
        <w:r w:rsidR="009404C6">
          <w:t>采购预算情况</w:t>
        </w:r>
        <w:r w:rsidR="009404C6">
          <w:tab/>
        </w:r>
        <w:r w:rsidR="00F423FA">
          <w:rPr>
            <w:rFonts w:eastAsiaTheme="minorEastAsia" w:hint="eastAsia"/>
            <w:lang w:eastAsia="zh-CN"/>
          </w:rPr>
          <w:t>33</w:t>
        </w:r>
      </w:hyperlink>
    </w:p>
    <w:p w:rsidR="009404C6" w:rsidRDefault="000A699D" w:rsidP="009404C6">
      <w:pPr>
        <w:pStyle w:val="TOC1"/>
        <w:tabs>
          <w:tab w:val="right" w:leader="dot" w:pos="14562"/>
        </w:tabs>
      </w:pPr>
      <w:hyperlink w:anchor="_Toc_3_3_0000000018" w:history="1">
        <w:r w:rsidR="00146A0E">
          <w:rPr>
            <w:rFonts w:eastAsiaTheme="minorEastAsia" w:hint="eastAsia"/>
            <w:lang w:eastAsia="zh-CN"/>
          </w:rPr>
          <w:t>七</w:t>
        </w:r>
        <w:r w:rsidR="009404C6">
          <w:t>、国有资产信息</w:t>
        </w:r>
        <w:r w:rsidR="009404C6">
          <w:tab/>
        </w:r>
        <w:r w:rsidR="00F423FA">
          <w:rPr>
            <w:rFonts w:eastAsiaTheme="minorEastAsia" w:hint="eastAsia"/>
            <w:lang w:eastAsia="zh-CN"/>
          </w:rPr>
          <w:t>33</w:t>
        </w:r>
      </w:hyperlink>
    </w:p>
    <w:p w:rsidR="009404C6" w:rsidRDefault="000A699D" w:rsidP="009404C6">
      <w:pPr>
        <w:pStyle w:val="TOC1"/>
        <w:tabs>
          <w:tab w:val="right" w:leader="dot" w:pos="14562"/>
        </w:tabs>
      </w:pPr>
      <w:hyperlink w:anchor="_Toc_3_3_0000000019" w:history="1">
        <w:r w:rsidR="00146A0E">
          <w:rPr>
            <w:rFonts w:eastAsiaTheme="minorEastAsia" w:hint="eastAsia"/>
            <w:lang w:eastAsia="zh-CN"/>
          </w:rPr>
          <w:t>八</w:t>
        </w:r>
        <w:r w:rsidR="009404C6">
          <w:t>、名词解释</w:t>
        </w:r>
        <w:r w:rsidR="009404C6">
          <w:tab/>
        </w:r>
        <w:r w:rsidR="00F423FA">
          <w:rPr>
            <w:rFonts w:eastAsiaTheme="minorEastAsia" w:hint="eastAsia"/>
            <w:lang w:eastAsia="zh-CN"/>
          </w:rPr>
          <w:t>33</w:t>
        </w:r>
      </w:hyperlink>
    </w:p>
    <w:p w:rsidR="009404C6" w:rsidRDefault="000A699D" w:rsidP="009404C6">
      <w:pPr>
        <w:pStyle w:val="TOC1"/>
        <w:tabs>
          <w:tab w:val="right" w:leader="dot" w:pos="14562"/>
        </w:tabs>
        <w:rPr>
          <w:rFonts w:eastAsiaTheme="minorEastAsia"/>
          <w:lang w:eastAsia="zh-CN"/>
        </w:rPr>
      </w:pPr>
      <w:hyperlink w:anchor="_Toc_3_3_0000000020" w:history="1">
        <w:r w:rsidR="00146A0E">
          <w:rPr>
            <w:rFonts w:eastAsiaTheme="minorEastAsia" w:hint="eastAsia"/>
            <w:lang w:eastAsia="zh-CN"/>
          </w:rPr>
          <w:t>九</w:t>
        </w:r>
        <w:r w:rsidR="009404C6">
          <w:t>、其他需要说明的事项</w:t>
        </w:r>
        <w:r w:rsidR="009404C6">
          <w:tab/>
        </w:r>
        <w:r w:rsidR="00F423FA">
          <w:rPr>
            <w:rFonts w:eastAsiaTheme="minorEastAsia" w:hint="eastAsia"/>
            <w:lang w:eastAsia="zh-CN"/>
          </w:rPr>
          <w:t>35</w:t>
        </w:r>
      </w:hyperlink>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Default="001559DE" w:rsidP="009404C6">
      <w:pPr>
        <w:pStyle w:val="TOC1"/>
        <w:tabs>
          <w:tab w:val="right" w:leader="dot" w:pos="14562"/>
        </w:tabs>
        <w:rPr>
          <w:rFonts w:eastAsiaTheme="minorEastAsia"/>
          <w:lang w:eastAsia="zh-CN"/>
        </w:rPr>
      </w:pPr>
    </w:p>
    <w:p w:rsidR="001559DE" w:rsidRPr="001559DE" w:rsidRDefault="001559DE" w:rsidP="009404C6">
      <w:pPr>
        <w:pStyle w:val="TOC1"/>
        <w:tabs>
          <w:tab w:val="right" w:leader="dot" w:pos="14562"/>
        </w:tabs>
        <w:rPr>
          <w:rFonts w:eastAsiaTheme="minorEastAsia"/>
          <w:lang w:eastAsia="zh-CN"/>
        </w:rPr>
      </w:pPr>
    </w:p>
    <w:p w:rsidR="006E6771" w:rsidRDefault="006E6771" w:rsidP="009404C6">
      <w:pPr>
        <w:pStyle w:val="TOC1"/>
        <w:tabs>
          <w:tab w:val="right" w:leader="dot" w:pos="14562"/>
        </w:tabs>
        <w:rPr>
          <w:rFonts w:eastAsiaTheme="minorEastAsia"/>
          <w:lang w:eastAsia="zh-CN"/>
        </w:rPr>
      </w:pPr>
    </w:p>
    <w:p w:rsidR="00331315" w:rsidRDefault="00331315" w:rsidP="009404C6">
      <w:pPr>
        <w:pStyle w:val="TOC1"/>
        <w:tabs>
          <w:tab w:val="right" w:leader="dot" w:pos="14562"/>
        </w:tabs>
        <w:rPr>
          <w:rFonts w:eastAsiaTheme="minorEastAsia"/>
          <w:lang w:eastAsia="zh-CN"/>
        </w:rPr>
      </w:pPr>
    </w:p>
    <w:p w:rsidR="00331315" w:rsidRDefault="00331315" w:rsidP="009404C6">
      <w:pPr>
        <w:pStyle w:val="TOC1"/>
        <w:tabs>
          <w:tab w:val="right" w:leader="dot" w:pos="14562"/>
        </w:tabs>
        <w:rPr>
          <w:rFonts w:eastAsiaTheme="minorEastAsia"/>
          <w:lang w:eastAsia="zh-CN"/>
        </w:rPr>
      </w:pPr>
    </w:p>
    <w:p w:rsidR="00331315" w:rsidRDefault="00331315" w:rsidP="009404C6">
      <w:pPr>
        <w:pStyle w:val="TOC1"/>
        <w:tabs>
          <w:tab w:val="right" w:leader="dot" w:pos="14562"/>
        </w:tabs>
        <w:rPr>
          <w:rFonts w:eastAsiaTheme="minorEastAsia"/>
          <w:lang w:eastAsia="zh-CN"/>
        </w:rPr>
      </w:pPr>
    </w:p>
    <w:p w:rsidR="00331315" w:rsidRPr="006E6771" w:rsidRDefault="00331315" w:rsidP="009404C6">
      <w:pPr>
        <w:pStyle w:val="TOC1"/>
        <w:tabs>
          <w:tab w:val="right" w:leader="dot" w:pos="14562"/>
        </w:tabs>
        <w:rPr>
          <w:rFonts w:eastAsiaTheme="minorEastAsia"/>
          <w:lang w:eastAsia="zh-CN"/>
        </w:rPr>
      </w:pPr>
    </w:p>
    <w:p w:rsidR="004617DF" w:rsidRDefault="000A699D" w:rsidP="009404C6">
      <w:pPr>
        <w:jc w:val="center"/>
        <w:outlineLvl w:val="3"/>
      </w:pPr>
      <w:r>
        <w:fldChar w:fldCharType="end"/>
      </w:r>
      <w:r w:rsidR="00F60023">
        <w:rPr>
          <w:rFonts w:ascii="方正小标宋_GBK" w:eastAsia="方正小标宋_GBK" w:hAnsi="方正小标宋_GBK" w:cs="方正小标宋_GBK"/>
          <w:color w:val="000000"/>
          <w:sz w:val="44"/>
        </w:rPr>
        <w:t>一、青龙满族自治县公安局本级收支预算</w:t>
      </w:r>
      <w:bookmarkEnd w:id="0"/>
    </w:p>
    <w:p w:rsidR="004617DF" w:rsidRDefault="00F6002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C1490E" w:rsidTr="00C1490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2126" w:type="dxa"/>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6661" w:type="dxa"/>
            <w:gridSpan w:val="2"/>
            <w:vAlign w:val="center"/>
          </w:tcPr>
          <w:p w:rsidR="004617DF" w:rsidRDefault="00F60023">
            <w:pPr>
              <w:pStyle w:val="1"/>
            </w:pPr>
            <w:r>
              <w:t>收入</w:t>
            </w:r>
          </w:p>
        </w:tc>
        <w:tc>
          <w:tcPr>
            <w:tcW w:w="6661" w:type="dxa"/>
            <w:gridSpan w:val="2"/>
            <w:vAlign w:val="center"/>
          </w:tcPr>
          <w:p w:rsidR="004617DF" w:rsidRDefault="00F60023">
            <w:pPr>
              <w:pStyle w:val="1"/>
            </w:pPr>
            <w:r>
              <w:t>支出</w:t>
            </w:r>
          </w:p>
        </w:tc>
      </w:tr>
      <w:tr w:rsidR="004617DF">
        <w:trPr>
          <w:trHeight w:val="369"/>
          <w:tblHeader/>
          <w:jc w:val="center"/>
        </w:trPr>
        <w:tc>
          <w:tcPr>
            <w:tcW w:w="850" w:type="dxa"/>
            <w:vMerge/>
          </w:tcPr>
          <w:p w:rsidR="004617DF" w:rsidRDefault="004617DF"/>
        </w:tc>
        <w:tc>
          <w:tcPr>
            <w:tcW w:w="4535" w:type="dxa"/>
            <w:vAlign w:val="center"/>
          </w:tcPr>
          <w:p w:rsidR="004617DF" w:rsidRDefault="00F60023">
            <w:pPr>
              <w:pStyle w:val="1"/>
            </w:pPr>
            <w:r>
              <w:t>项  目</w:t>
            </w:r>
          </w:p>
        </w:tc>
        <w:tc>
          <w:tcPr>
            <w:tcW w:w="2126" w:type="dxa"/>
            <w:vAlign w:val="center"/>
          </w:tcPr>
          <w:p w:rsidR="004617DF" w:rsidRDefault="00F60023">
            <w:pPr>
              <w:pStyle w:val="1"/>
            </w:pPr>
            <w:r>
              <w:t>预算数</w:t>
            </w:r>
          </w:p>
        </w:tc>
        <w:tc>
          <w:tcPr>
            <w:tcW w:w="4535" w:type="dxa"/>
            <w:vAlign w:val="center"/>
          </w:tcPr>
          <w:p w:rsidR="004617DF" w:rsidRDefault="00F60023">
            <w:pPr>
              <w:pStyle w:val="1"/>
            </w:pPr>
            <w:r>
              <w:t>项  目</w:t>
            </w:r>
          </w:p>
        </w:tc>
        <w:tc>
          <w:tcPr>
            <w:tcW w:w="2126" w:type="dxa"/>
            <w:vAlign w:val="center"/>
          </w:tcPr>
          <w:p w:rsidR="004617DF" w:rsidRDefault="00F60023">
            <w:pPr>
              <w:pStyle w:val="1"/>
            </w:pPr>
            <w:r>
              <w:t>预算数</w:t>
            </w:r>
          </w:p>
        </w:tc>
      </w:tr>
      <w:tr w:rsidR="004617DF">
        <w:trPr>
          <w:trHeight w:val="369"/>
          <w:tblHeader/>
          <w:jc w:val="center"/>
        </w:trPr>
        <w:tc>
          <w:tcPr>
            <w:tcW w:w="850" w:type="dxa"/>
            <w:vAlign w:val="center"/>
          </w:tcPr>
          <w:p w:rsidR="004617DF" w:rsidRDefault="00F60023">
            <w:pPr>
              <w:pStyle w:val="1"/>
            </w:pPr>
            <w:r>
              <w:t>栏次</w:t>
            </w:r>
          </w:p>
        </w:tc>
        <w:tc>
          <w:tcPr>
            <w:tcW w:w="4535" w:type="dxa"/>
            <w:vAlign w:val="center"/>
          </w:tcPr>
          <w:p w:rsidR="004617DF" w:rsidRDefault="00F60023">
            <w:pPr>
              <w:pStyle w:val="1"/>
            </w:pPr>
            <w:r>
              <w:t>1</w:t>
            </w:r>
          </w:p>
        </w:tc>
        <w:tc>
          <w:tcPr>
            <w:tcW w:w="2126" w:type="dxa"/>
            <w:vAlign w:val="center"/>
          </w:tcPr>
          <w:p w:rsidR="004617DF" w:rsidRDefault="00F60023">
            <w:pPr>
              <w:pStyle w:val="1"/>
            </w:pPr>
            <w:r>
              <w:t>2</w:t>
            </w:r>
          </w:p>
        </w:tc>
        <w:tc>
          <w:tcPr>
            <w:tcW w:w="4535" w:type="dxa"/>
            <w:vAlign w:val="center"/>
          </w:tcPr>
          <w:p w:rsidR="004617DF" w:rsidRDefault="00F60023">
            <w:pPr>
              <w:pStyle w:val="1"/>
            </w:pPr>
            <w:r>
              <w:t>3</w:t>
            </w:r>
          </w:p>
        </w:tc>
        <w:tc>
          <w:tcPr>
            <w:tcW w:w="2126" w:type="dxa"/>
            <w:vAlign w:val="center"/>
          </w:tcPr>
          <w:p w:rsidR="004617DF" w:rsidRDefault="00F60023">
            <w:pPr>
              <w:pStyle w:val="1"/>
            </w:pPr>
            <w:r>
              <w:t>4</w:t>
            </w:r>
          </w:p>
        </w:tc>
      </w:tr>
      <w:tr w:rsidR="004617DF">
        <w:trPr>
          <w:trHeight w:val="369"/>
          <w:jc w:val="center"/>
        </w:trPr>
        <w:tc>
          <w:tcPr>
            <w:tcW w:w="850" w:type="dxa"/>
            <w:vAlign w:val="center"/>
          </w:tcPr>
          <w:p w:rsidR="004617DF" w:rsidRDefault="00F60023">
            <w:pPr>
              <w:pStyle w:val="3"/>
            </w:pPr>
            <w:r>
              <w:t>1</w:t>
            </w:r>
          </w:p>
        </w:tc>
        <w:tc>
          <w:tcPr>
            <w:tcW w:w="4535" w:type="dxa"/>
            <w:vAlign w:val="center"/>
          </w:tcPr>
          <w:p w:rsidR="004617DF" w:rsidRDefault="00F60023">
            <w:pPr>
              <w:pStyle w:val="2"/>
            </w:pPr>
            <w:r>
              <w:t>一、一般公共预算拨款收入</w:t>
            </w:r>
          </w:p>
        </w:tc>
        <w:tc>
          <w:tcPr>
            <w:tcW w:w="2126" w:type="dxa"/>
            <w:vAlign w:val="center"/>
          </w:tcPr>
          <w:p w:rsidR="004617DF" w:rsidRDefault="00F60023">
            <w:pPr>
              <w:pStyle w:val="4"/>
            </w:pPr>
            <w:r>
              <w:t>5884.35</w:t>
            </w:r>
          </w:p>
        </w:tc>
        <w:tc>
          <w:tcPr>
            <w:tcW w:w="4535" w:type="dxa"/>
            <w:vAlign w:val="center"/>
          </w:tcPr>
          <w:p w:rsidR="004617DF" w:rsidRDefault="00F60023">
            <w:pPr>
              <w:pStyle w:val="2"/>
            </w:pPr>
            <w:r>
              <w:t>一、一般公共服务支出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w:t>
            </w:r>
          </w:p>
        </w:tc>
        <w:tc>
          <w:tcPr>
            <w:tcW w:w="4535" w:type="dxa"/>
            <w:vAlign w:val="center"/>
          </w:tcPr>
          <w:p w:rsidR="004617DF" w:rsidRDefault="00F60023">
            <w:pPr>
              <w:pStyle w:val="2"/>
            </w:pPr>
            <w:r>
              <w:t>二、政府性基金预算拨款收入</w:t>
            </w:r>
          </w:p>
        </w:tc>
        <w:tc>
          <w:tcPr>
            <w:tcW w:w="2126" w:type="dxa"/>
            <w:vAlign w:val="center"/>
          </w:tcPr>
          <w:p w:rsidR="004617DF" w:rsidRDefault="004617DF">
            <w:pPr>
              <w:pStyle w:val="4"/>
            </w:pPr>
          </w:p>
        </w:tc>
        <w:tc>
          <w:tcPr>
            <w:tcW w:w="4535" w:type="dxa"/>
            <w:vAlign w:val="center"/>
          </w:tcPr>
          <w:p w:rsidR="004617DF" w:rsidRDefault="00F60023">
            <w:pPr>
              <w:pStyle w:val="2"/>
            </w:pPr>
            <w:r>
              <w:t>二、外交支出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w:t>
            </w:r>
          </w:p>
        </w:tc>
        <w:tc>
          <w:tcPr>
            <w:tcW w:w="4535" w:type="dxa"/>
            <w:vAlign w:val="center"/>
          </w:tcPr>
          <w:p w:rsidR="004617DF" w:rsidRDefault="00F60023">
            <w:pPr>
              <w:pStyle w:val="2"/>
            </w:pPr>
            <w:r>
              <w:t>三、国有资本经营预算拨款收入</w:t>
            </w:r>
          </w:p>
        </w:tc>
        <w:tc>
          <w:tcPr>
            <w:tcW w:w="2126" w:type="dxa"/>
            <w:vAlign w:val="center"/>
          </w:tcPr>
          <w:p w:rsidR="004617DF" w:rsidRDefault="004617DF">
            <w:pPr>
              <w:pStyle w:val="4"/>
            </w:pPr>
          </w:p>
        </w:tc>
        <w:tc>
          <w:tcPr>
            <w:tcW w:w="4535" w:type="dxa"/>
            <w:vAlign w:val="center"/>
          </w:tcPr>
          <w:p w:rsidR="004617DF" w:rsidRDefault="00F60023">
            <w:pPr>
              <w:pStyle w:val="2"/>
            </w:pPr>
            <w:r>
              <w:t>三、国防支出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4</w:t>
            </w:r>
          </w:p>
        </w:tc>
        <w:tc>
          <w:tcPr>
            <w:tcW w:w="4535" w:type="dxa"/>
            <w:vAlign w:val="center"/>
          </w:tcPr>
          <w:p w:rsidR="004617DF" w:rsidRDefault="00F60023">
            <w:pPr>
              <w:pStyle w:val="2"/>
            </w:pPr>
            <w:r>
              <w:t>四、财政专户管理资金收入</w:t>
            </w:r>
          </w:p>
        </w:tc>
        <w:tc>
          <w:tcPr>
            <w:tcW w:w="2126" w:type="dxa"/>
            <w:vAlign w:val="center"/>
          </w:tcPr>
          <w:p w:rsidR="004617DF" w:rsidRDefault="004617DF">
            <w:pPr>
              <w:pStyle w:val="4"/>
            </w:pPr>
          </w:p>
        </w:tc>
        <w:tc>
          <w:tcPr>
            <w:tcW w:w="4535" w:type="dxa"/>
            <w:vAlign w:val="center"/>
          </w:tcPr>
          <w:p w:rsidR="004617DF" w:rsidRDefault="00F60023">
            <w:pPr>
              <w:pStyle w:val="2"/>
            </w:pPr>
            <w:r>
              <w:t>四、公共安全支出</w:t>
            </w:r>
          </w:p>
        </w:tc>
        <w:tc>
          <w:tcPr>
            <w:tcW w:w="2126" w:type="dxa"/>
            <w:vAlign w:val="center"/>
          </w:tcPr>
          <w:p w:rsidR="004617DF" w:rsidRDefault="00F60023">
            <w:pPr>
              <w:pStyle w:val="4"/>
            </w:pPr>
            <w:r>
              <w:t>6865.52</w:t>
            </w:r>
          </w:p>
        </w:tc>
      </w:tr>
      <w:tr w:rsidR="004617DF">
        <w:trPr>
          <w:trHeight w:val="369"/>
          <w:jc w:val="center"/>
        </w:trPr>
        <w:tc>
          <w:tcPr>
            <w:tcW w:w="850" w:type="dxa"/>
            <w:vAlign w:val="center"/>
          </w:tcPr>
          <w:p w:rsidR="004617DF" w:rsidRDefault="00F60023">
            <w:pPr>
              <w:pStyle w:val="3"/>
            </w:pPr>
            <w:r>
              <w:t>5</w:t>
            </w:r>
          </w:p>
        </w:tc>
        <w:tc>
          <w:tcPr>
            <w:tcW w:w="4535" w:type="dxa"/>
            <w:vAlign w:val="center"/>
          </w:tcPr>
          <w:p w:rsidR="004617DF" w:rsidRDefault="00F60023">
            <w:pPr>
              <w:pStyle w:val="2"/>
            </w:pPr>
            <w:r>
              <w:t>五、单位资金</w:t>
            </w:r>
          </w:p>
        </w:tc>
        <w:tc>
          <w:tcPr>
            <w:tcW w:w="2126" w:type="dxa"/>
            <w:vAlign w:val="center"/>
          </w:tcPr>
          <w:p w:rsidR="004617DF" w:rsidRDefault="004617DF">
            <w:pPr>
              <w:pStyle w:val="4"/>
            </w:pPr>
          </w:p>
        </w:tc>
        <w:tc>
          <w:tcPr>
            <w:tcW w:w="4535" w:type="dxa"/>
            <w:vAlign w:val="center"/>
          </w:tcPr>
          <w:p w:rsidR="004617DF" w:rsidRDefault="00F60023">
            <w:pPr>
              <w:pStyle w:val="2"/>
            </w:pPr>
            <w:r>
              <w:t>五、教育支出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6</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六、科学技术支出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7</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七、文化旅游体育与传媒支出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8</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八、社会保障和就业支出</w:t>
            </w:r>
          </w:p>
        </w:tc>
        <w:tc>
          <w:tcPr>
            <w:tcW w:w="2126" w:type="dxa"/>
            <w:vAlign w:val="center"/>
          </w:tcPr>
          <w:p w:rsidR="004617DF" w:rsidRDefault="00F60023">
            <w:pPr>
              <w:pStyle w:val="4"/>
            </w:pPr>
            <w:r>
              <w:t>483.78</w:t>
            </w:r>
          </w:p>
        </w:tc>
      </w:tr>
      <w:tr w:rsidR="004617DF">
        <w:trPr>
          <w:trHeight w:val="369"/>
          <w:jc w:val="center"/>
        </w:trPr>
        <w:tc>
          <w:tcPr>
            <w:tcW w:w="850" w:type="dxa"/>
            <w:vAlign w:val="center"/>
          </w:tcPr>
          <w:p w:rsidR="004617DF" w:rsidRDefault="00F60023">
            <w:pPr>
              <w:pStyle w:val="3"/>
            </w:pPr>
            <w:r>
              <w:t>9</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九、社会保险基金支出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10</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十、卫生健康支出</w:t>
            </w:r>
          </w:p>
        </w:tc>
        <w:tc>
          <w:tcPr>
            <w:tcW w:w="2126" w:type="dxa"/>
            <w:vAlign w:val="center"/>
          </w:tcPr>
          <w:p w:rsidR="004617DF" w:rsidRDefault="00F60023">
            <w:pPr>
              <w:pStyle w:val="4"/>
            </w:pPr>
            <w:r>
              <w:t>161.19</w:t>
            </w:r>
          </w:p>
        </w:tc>
      </w:tr>
      <w:tr w:rsidR="004617DF">
        <w:trPr>
          <w:trHeight w:val="369"/>
          <w:jc w:val="center"/>
        </w:trPr>
        <w:tc>
          <w:tcPr>
            <w:tcW w:w="850" w:type="dxa"/>
            <w:vAlign w:val="center"/>
          </w:tcPr>
          <w:p w:rsidR="004617DF" w:rsidRDefault="00F60023">
            <w:pPr>
              <w:pStyle w:val="3"/>
            </w:pPr>
            <w:r>
              <w:t>11</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十一、节能环保支出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lastRenderedPageBreak/>
              <w:t>12</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十二、城乡社区支出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13</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十三、农林水支出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14</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十四、交通运输支出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15</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十五、资源勘探工业信息等支出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16</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十六、商业服务业等支出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17</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十七、金融支出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18</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十八、援助其他地区支出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19</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十九、自然资源海洋气象等支出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20</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二十、住房保障支出</w:t>
            </w:r>
          </w:p>
        </w:tc>
        <w:tc>
          <w:tcPr>
            <w:tcW w:w="2126" w:type="dxa"/>
            <w:vAlign w:val="center"/>
          </w:tcPr>
          <w:p w:rsidR="004617DF" w:rsidRDefault="00F60023">
            <w:pPr>
              <w:pStyle w:val="4"/>
            </w:pPr>
            <w:r>
              <w:t>176.64</w:t>
            </w:r>
          </w:p>
        </w:tc>
      </w:tr>
      <w:tr w:rsidR="004617DF">
        <w:trPr>
          <w:trHeight w:val="369"/>
          <w:jc w:val="center"/>
        </w:trPr>
        <w:tc>
          <w:tcPr>
            <w:tcW w:w="850" w:type="dxa"/>
            <w:vAlign w:val="center"/>
          </w:tcPr>
          <w:p w:rsidR="004617DF" w:rsidRDefault="00F60023">
            <w:pPr>
              <w:pStyle w:val="3"/>
            </w:pPr>
            <w:r>
              <w:t>21</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二十一、粮油物资储备支出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22</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二十二、国有资本经营预算支出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23</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二十三、灾害防治及应急管理支出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24</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二十四、预备费</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25</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二十五、其他支出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26</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二十六、转移性支出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27</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二十七、债务还本支出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28</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二十八、债务付息支出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29</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二十九、债务发行费用支出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30</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三十、抗疫特别国债安排的支出</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31</w:t>
            </w:r>
          </w:p>
        </w:tc>
        <w:tc>
          <w:tcPr>
            <w:tcW w:w="4535" w:type="dxa"/>
            <w:vAlign w:val="center"/>
          </w:tcPr>
          <w:p w:rsidR="004617DF" w:rsidRDefault="004617DF">
            <w:pPr>
              <w:pStyle w:val="2"/>
            </w:pPr>
          </w:p>
        </w:tc>
        <w:tc>
          <w:tcPr>
            <w:tcW w:w="2126" w:type="dxa"/>
            <w:vAlign w:val="center"/>
          </w:tcPr>
          <w:p w:rsidR="004617DF" w:rsidRDefault="004617DF">
            <w:pPr>
              <w:pStyle w:val="4"/>
            </w:pPr>
          </w:p>
        </w:tc>
        <w:tc>
          <w:tcPr>
            <w:tcW w:w="4535" w:type="dxa"/>
            <w:vAlign w:val="center"/>
          </w:tcPr>
          <w:p w:rsidR="004617DF" w:rsidRDefault="00F60023">
            <w:pPr>
              <w:pStyle w:val="2"/>
            </w:pPr>
            <w:r>
              <w:t>三十一、人行科目</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lastRenderedPageBreak/>
              <w:t>32</w:t>
            </w:r>
          </w:p>
        </w:tc>
        <w:tc>
          <w:tcPr>
            <w:tcW w:w="4535" w:type="dxa"/>
            <w:vAlign w:val="center"/>
          </w:tcPr>
          <w:p w:rsidR="004617DF" w:rsidRDefault="00F60023">
            <w:pPr>
              <w:pStyle w:val="6"/>
            </w:pPr>
            <w:r>
              <w:t>本年收入合计</w:t>
            </w:r>
          </w:p>
        </w:tc>
        <w:tc>
          <w:tcPr>
            <w:tcW w:w="2126" w:type="dxa"/>
            <w:vAlign w:val="center"/>
          </w:tcPr>
          <w:p w:rsidR="004617DF" w:rsidRDefault="00F60023">
            <w:pPr>
              <w:pStyle w:val="7"/>
            </w:pPr>
            <w:r>
              <w:t>5884.35</w:t>
            </w:r>
          </w:p>
        </w:tc>
        <w:tc>
          <w:tcPr>
            <w:tcW w:w="4535" w:type="dxa"/>
            <w:vAlign w:val="center"/>
          </w:tcPr>
          <w:p w:rsidR="004617DF" w:rsidRDefault="00F60023">
            <w:pPr>
              <w:pStyle w:val="6"/>
            </w:pPr>
            <w:r>
              <w:t>本年支出合计</w:t>
            </w:r>
          </w:p>
        </w:tc>
        <w:tc>
          <w:tcPr>
            <w:tcW w:w="2126" w:type="dxa"/>
            <w:vAlign w:val="center"/>
          </w:tcPr>
          <w:p w:rsidR="004617DF" w:rsidRDefault="00F60023">
            <w:pPr>
              <w:pStyle w:val="7"/>
            </w:pPr>
            <w:r>
              <w:t>7687.13</w:t>
            </w:r>
          </w:p>
        </w:tc>
      </w:tr>
      <w:tr w:rsidR="004617DF">
        <w:trPr>
          <w:trHeight w:val="369"/>
          <w:jc w:val="center"/>
        </w:trPr>
        <w:tc>
          <w:tcPr>
            <w:tcW w:w="850" w:type="dxa"/>
            <w:vAlign w:val="center"/>
          </w:tcPr>
          <w:p w:rsidR="004617DF" w:rsidRDefault="00F60023">
            <w:pPr>
              <w:pStyle w:val="3"/>
            </w:pPr>
            <w:r>
              <w:t>33</w:t>
            </w:r>
          </w:p>
        </w:tc>
        <w:tc>
          <w:tcPr>
            <w:tcW w:w="4535" w:type="dxa"/>
            <w:vAlign w:val="center"/>
          </w:tcPr>
          <w:p w:rsidR="004617DF" w:rsidRDefault="00F60023">
            <w:pPr>
              <w:pStyle w:val="2"/>
            </w:pPr>
            <w:r>
              <w:t>上年结转结余</w:t>
            </w:r>
          </w:p>
        </w:tc>
        <w:tc>
          <w:tcPr>
            <w:tcW w:w="2126" w:type="dxa"/>
            <w:vAlign w:val="center"/>
          </w:tcPr>
          <w:p w:rsidR="004617DF" w:rsidRDefault="00F60023">
            <w:pPr>
              <w:pStyle w:val="4"/>
            </w:pPr>
            <w:r>
              <w:t>1802.78</w:t>
            </w:r>
          </w:p>
        </w:tc>
        <w:tc>
          <w:tcPr>
            <w:tcW w:w="4535" w:type="dxa"/>
            <w:vAlign w:val="center"/>
          </w:tcPr>
          <w:p w:rsidR="004617DF" w:rsidRDefault="00F60023">
            <w:pPr>
              <w:pStyle w:val="2"/>
            </w:pPr>
            <w:r>
              <w:t>年终结转结余</w:t>
            </w:r>
          </w:p>
        </w:tc>
        <w:tc>
          <w:tcPr>
            <w:tcW w:w="2126"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34</w:t>
            </w:r>
          </w:p>
        </w:tc>
        <w:tc>
          <w:tcPr>
            <w:tcW w:w="4535" w:type="dxa"/>
            <w:vAlign w:val="center"/>
          </w:tcPr>
          <w:p w:rsidR="004617DF" w:rsidRDefault="00F60023">
            <w:pPr>
              <w:pStyle w:val="6"/>
            </w:pPr>
            <w:r>
              <w:t>收入总计</w:t>
            </w:r>
          </w:p>
        </w:tc>
        <w:tc>
          <w:tcPr>
            <w:tcW w:w="2126" w:type="dxa"/>
            <w:vAlign w:val="center"/>
          </w:tcPr>
          <w:p w:rsidR="004617DF" w:rsidRDefault="00F60023">
            <w:pPr>
              <w:pStyle w:val="7"/>
            </w:pPr>
            <w:r>
              <w:t>7687.13</w:t>
            </w:r>
          </w:p>
        </w:tc>
        <w:tc>
          <w:tcPr>
            <w:tcW w:w="4535" w:type="dxa"/>
            <w:vAlign w:val="center"/>
          </w:tcPr>
          <w:p w:rsidR="004617DF" w:rsidRDefault="00F60023">
            <w:pPr>
              <w:pStyle w:val="6"/>
            </w:pPr>
            <w:r>
              <w:t>支出总计</w:t>
            </w:r>
          </w:p>
        </w:tc>
        <w:tc>
          <w:tcPr>
            <w:tcW w:w="2126" w:type="dxa"/>
            <w:vAlign w:val="center"/>
          </w:tcPr>
          <w:p w:rsidR="004617DF" w:rsidRDefault="00F60023">
            <w:pPr>
              <w:pStyle w:val="7"/>
            </w:pPr>
            <w:r>
              <w:t>7687.13</w:t>
            </w:r>
          </w:p>
        </w:tc>
      </w:tr>
    </w:tbl>
    <w:p w:rsidR="004617DF" w:rsidRDefault="004617DF">
      <w:pPr>
        <w:sectPr w:rsidR="004617DF">
          <w:footerReference w:type="even" r:id="rId122"/>
          <w:footerReference w:type="default" r:id="rId123"/>
          <w:pgSz w:w="16840" w:h="11900" w:orient="landscape"/>
          <w:pgMar w:top="1361" w:right="1020" w:bottom="1134" w:left="1020" w:header="720" w:footer="720" w:gutter="0"/>
          <w:pgNumType w:start="1"/>
          <w:cols w:space="720"/>
        </w:sectPr>
      </w:pPr>
    </w:p>
    <w:p w:rsidR="004617DF" w:rsidRDefault="00F6002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C1490E" w:rsidTr="00C1490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3402" w:type="dxa"/>
            <w:gridSpan w:val="3"/>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680" w:type="dxa"/>
            <w:vMerge w:val="restart"/>
            <w:vAlign w:val="center"/>
          </w:tcPr>
          <w:p w:rsidR="004617DF" w:rsidRDefault="00F60023">
            <w:pPr>
              <w:pStyle w:val="1"/>
            </w:pPr>
            <w:r>
              <w:t>序号</w:t>
            </w:r>
          </w:p>
        </w:tc>
        <w:tc>
          <w:tcPr>
            <w:tcW w:w="2551" w:type="dxa"/>
            <w:gridSpan w:val="2"/>
            <w:vAlign w:val="center"/>
          </w:tcPr>
          <w:p w:rsidR="004617DF" w:rsidRDefault="00F60023">
            <w:pPr>
              <w:pStyle w:val="1"/>
            </w:pPr>
            <w:r>
              <w:t>功能分类科目</w:t>
            </w:r>
          </w:p>
        </w:tc>
        <w:tc>
          <w:tcPr>
            <w:tcW w:w="1134" w:type="dxa"/>
            <w:vMerge w:val="restart"/>
            <w:vAlign w:val="center"/>
          </w:tcPr>
          <w:p w:rsidR="004617DF" w:rsidRDefault="00F60023">
            <w:pPr>
              <w:pStyle w:val="1"/>
            </w:pPr>
            <w:r>
              <w:t>合计</w:t>
            </w:r>
          </w:p>
        </w:tc>
        <w:tc>
          <w:tcPr>
            <w:tcW w:w="9071" w:type="dxa"/>
            <w:gridSpan w:val="8"/>
            <w:vAlign w:val="center"/>
          </w:tcPr>
          <w:p w:rsidR="004617DF" w:rsidRDefault="00F60023">
            <w:pPr>
              <w:pStyle w:val="1"/>
            </w:pPr>
            <w:r>
              <w:t>本年收入</w:t>
            </w:r>
          </w:p>
        </w:tc>
        <w:tc>
          <w:tcPr>
            <w:tcW w:w="1134" w:type="dxa"/>
            <w:vMerge w:val="restart"/>
            <w:vAlign w:val="center"/>
          </w:tcPr>
          <w:p w:rsidR="004617DF" w:rsidRDefault="00F60023">
            <w:pPr>
              <w:pStyle w:val="1"/>
            </w:pPr>
            <w:r>
              <w:t>上年结转</w:t>
            </w:r>
          </w:p>
        </w:tc>
      </w:tr>
      <w:tr w:rsidR="004617DF">
        <w:trPr>
          <w:trHeight w:val="369"/>
          <w:tblHeader/>
          <w:jc w:val="center"/>
        </w:trPr>
        <w:tc>
          <w:tcPr>
            <w:tcW w:w="680" w:type="dxa"/>
            <w:vMerge/>
          </w:tcPr>
          <w:p w:rsidR="004617DF" w:rsidRDefault="004617DF"/>
        </w:tc>
        <w:tc>
          <w:tcPr>
            <w:tcW w:w="992" w:type="dxa"/>
            <w:vAlign w:val="center"/>
          </w:tcPr>
          <w:p w:rsidR="004617DF" w:rsidRDefault="00F60023">
            <w:pPr>
              <w:pStyle w:val="1"/>
            </w:pPr>
            <w:r>
              <w:t>科目    编码</w:t>
            </w:r>
          </w:p>
        </w:tc>
        <w:tc>
          <w:tcPr>
            <w:tcW w:w="1559" w:type="dxa"/>
            <w:vAlign w:val="center"/>
          </w:tcPr>
          <w:p w:rsidR="004617DF" w:rsidRDefault="00F60023">
            <w:pPr>
              <w:pStyle w:val="1"/>
            </w:pPr>
            <w:r>
              <w:t>科目名称</w:t>
            </w:r>
          </w:p>
        </w:tc>
        <w:tc>
          <w:tcPr>
            <w:tcW w:w="1134" w:type="dxa"/>
            <w:vMerge/>
          </w:tcPr>
          <w:p w:rsidR="004617DF" w:rsidRDefault="004617DF"/>
        </w:tc>
        <w:tc>
          <w:tcPr>
            <w:tcW w:w="1134" w:type="dxa"/>
            <w:vAlign w:val="center"/>
          </w:tcPr>
          <w:p w:rsidR="004617DF" w:rsidRDefault="00F60023">
            <w:pPr>
              <w:pStyle w:val="1"/>
            </w:pPr>
            <w:r>
              <w:t>小计</w:t>
            </w:r>
          </w:p>
        </w:tc>
        <w:tc>
          <w:tcPr>
            <w:tcW w:w="1134" w:type="dxa"/>
            <w:vAlign w:val="center"/>
          </w:tcPr>
          <w:p w:rsidR="004617DF" w:rsidRDefault="00F60023">
            <w:pPr>
              <w:pStyle w:val="1"/>
            </w:pPr>
            <w:r>
              <w:t>财政拨款 收入</w:t>
            </w:r>
          </w:p>
        </w:tc>
        <w:tc>
          <w:tcPr>
            <w:tcW w:w="1134" w:type="dxa"/>
            <w:vAlign w:val="center"/>
          </w:tcPr>
          <w:p w:rsidR="004617DF" w:rsidRDefault="00F60023">
            <w:pPr>
              <w:pStyle w:val="1"/>
            </w:pPr>
            <w:r>
              <w:t>财政专户 收入</w:t>
            </w:r>
          </w:p>
        </w:tc>
        <w:tc>
          <w:tcPr>
            <w:tcW w:w="1134" w:type="dxa"/>
            <w:vAlign w:val="center"/>
          </w:tcPr>
          <w:p w:rsidR="004617DF" w:rsidRDefault="00F60023">
            <w:pPr>
              <w:pStyle w:val="1"/>
            </w:pPr>
            <w:r>
              <w:t>事业收入</w:t>
            </w:r>
          </w:p>
        </w:tc>
        <w:tc>
          <w:tcPr>
            <w:tcW w:w="1134" w:type="dxa"/>
            <w:vAlign w:val="center"/>
          </w:tcPr>
          <w:p w:rsidR="004617DF" w:rsidRDefault="00F60023">
            <w:pPr>
              <w:pStyle w:val="1"/>
            </w:pPr>
            <w:r>
              <w:t>经营收入</w:t>
            </w:r>
          </w:p>
        </w:tc>
        <w:tc>
          <w:tcPr>
            <w:tcW w:w="1134" w:type="dxa"/>
            <w:vAlign w:val="center"/>
          </w:tcPr>
          <w:p w:rsidR="004617DF" w:rsidRDefault="00F60023">
            <w:pPr>
              <w:pStyle w:val="1"/>
            </w:pPr>
            <w:r>
              <w:t>上级补助收入</w:t>
            </w:r>
          </w:p>
        </w:tc>
        <w:tc>
          <w:tcPr>
            <w:tcW w:w="1134" w:type="dxa"/>
            <w:vAlign w:val="center"/>
          </w:tcPr>
          <w:p w:rsidR="004617DF" w:rsidRDefault="00F60023">
            <w:pPr>
              <w:pStyle w:val="1"/>
            </w:pPr>
            <w:r>
              <w:t>附属单位上缴收入</w:t>
            </w:r>
          </w:p>
        </w:tc>
        <w:tc>
          <w:tcPr>
            <w:tcW w:w="1134" w:type="dxa"/>
            <w:vAlign w:val="center"/>
          </w:tcPr>
          <w:p w:rsidR="004617DF" w:rsidRDefault="00F60023">
            <w:pPr>
              <w:pStyle w:val="1"/>
            </w:pPr>
            <w:r>
              <w:t>其他收入</w:t>
            </w:r>
          </w:p>
        </w:tc>
        <w:tc>
          <w:tcPr>
            <w:tcW w:w="1134" w:type="dxa"/>
            <w:vMerge/>
          </w:tcPr>
          <w:p w:rsidR="004617DF" w:rsidRDefault="004617DF"/>
        </w:tc>
      </w:tr>
      <w:tr w:rsidR="004617DF">
        <w:trPr>
          <w:trHeight w:val="369"/>
          <w:tblHeader/>
          <w:jc w:val="center"/>
        </w:trPr>
        <w:tc>
          <w:tcPr>
            <w:tcW w:w="680" w:type="dxa"/>
            <w:vAlign w:val="center"/>
          </w:tcPr>
          <w:p w:rsidR="004617DF" w:rsidRDefault="00F60023">
            <w:pPr>
              <w:pStyle w:val="1"/>
            </w:pPr>
            <w:r>
              <w:t>栏次</w:t>
            </w:r>
          </w:p>
        </w:tc>
        <w:tc>
          <w:tcPr>
            <w:tcW w:w="992" w:type="dxa"/>
            <w:vAlign w:val="center"/>
          </w:tcPr>
          <w:p w:rsidR="004617DF" w:rsidRDefault="00F60023">
            <w:pPr>
              <w:pStyle w:val="1"/>
            </w:pPr>
            <w:r>
              <w:t>1</w:t>
            </w:r>
          </w:p>
        </w:tc>
        <w:tc>
          <w:tcPr>
            <w:tcW w:w="1559" w:type="dxa"/>
            <w:vAlign w:val="center"/>
          </w:tcPr>
          <w:p w:rsidR="004617DF" w:rsidRDefault="00F60023">
            <w:pPr>
              <w:pStyle w:val="1"/>
            </w:pPr>
            <w:r>
              <w:t>2</w:t>
            </w:r>
          </w:p>
        </w:tc>
        <w:tc>
          <w:tcPr>
            <w:tcW w:w="1134" w:type="dxa"/>
            <w:vAlign w:val="center"/>
          </w:tcPr>
          <w:p w:rsidR="004617DF" w:rsidRDefault="00F60023">
            <w:pPr>
              <w:pStyle w:val="1"/>
            </w:pPr>
            <w:r>
              <w:t>3</w:t>
            </w:r>
          </w:p>
        </w:tc>
        <w:tc>
          <w:tcPr>
            <w:tcW w:w="1134" w:type="dxa"/>
            <w:vAlign w:val="center"/>
          </w:tcPr>
          <w:p w:rsidR="004617DF" w:rsidRDefault="00F60023">
            <w:pPr>
              <w:pStyle w:val="1"/>
            </w:pPr>
            <w:r>
              <w:t>4</w:t>
            </w:r>
          </w:p>
        </w:tc>
        <w:tc>
          <w:tcPr>
            <w:tcW w:w="1134" w:type="dxa"/>
            <w:vAlign w:val="center"/>
          </w:tcPr>
          <w:p w:rsidR="004617DF" w:rsidRDefault="00F60023">
            <w:pPr>
              <w:pStyle w:val="1"/>
            </w:pPr>
            <w:r>
              <w:t>5</w:t>
            </w:r>
          </w:p>
        </w:tc>
        <w:tc>
          <w:tcPr>
            <w:tcW w:w="1134" w:type="dxa"/>
            <w:vAlign w:val="center"/>
          </w:tcPr>
          <w:p w:rsidR="004617DF" w:rsidRDefault="00F60023">
            <w:pPr>
              <w:pStyle w:val="1"/>
            </w:pPr>
            <w:r>
              <w:t>6</w:t>
            </w:r>
          </w:p>
        </w:tc>
        <w:tc>
          <w:tcPr>
            <w:tcW w:w="1134" w:type="dxa"/>
            <w:vAlign w:val="center"/>
          </w:tcPr>
          <w:p w:rsidR="004617DF" w:rsidRDefault="00F60023">
            <w:pPr>
              <w:pStyle w:val="1"/>
            </w:pPr>
            <w:r>
              <w:t>7</w:t>
            </w:r>
          </w:p>
        </w:tc>
        <w:tc>
          <w:tcPr>
            <w:tcW w:w="1134" w:type="dxa"/>
            <w:vAlign w:val="center"/>
          </w:tcPr>
          <w:p w:rsidR="004617DF" w:rsidRDefault="00F60023">
            <w:pPr>
              <w:pStyle w:val="1"/>
            </w:pPr>
            <w:r>
              <w:t>8</w:t>
            </w:r>
          </w:p>
        </w:tc>
        <w:tc>
          <w:tcPr>
            <w:tcW w:w="1134" w:type="dxa"/>
            <w:vAlign w:val="center"/>
          </w:tcPr>
          <w:p w:rsidR="004617DF" w:rsidRDefault="00F60023">
            <w:pPr>
              <w:pStyle w:val="1"/>
            </w:pPr>
            <w:r>
              <w:t>9</w:t>
            </w:r>
          </w:p>
        </w:tc>
        <w:tc>
          <w:tcPr>
            <w:tcW w:w="1134" w:type="dxa"/>
            <w:vAlign w:val="center"/>
          </w:tcPr>
          <w:p w:rsidR="004617DF" w:rsidRDefault="00F60023">
            <w:pPr>
              <w:pStyle w:val="1"/>
            </w:pPr>
            <w:r>
              <w:t>10</w:t>
            </w:r>
          </w:p>
        </w:tc>
        <w:tc>
          <w:tcPr>
            <w:tcW w:w="1134" w:type="dxa"/>
            <w:vAlign w:val="center"/>
          </w:tcPr>
          <w:p w:rsidR="004617DF" w:rsidRDefault="00F60023">
            <w:pPr>
              <w:pStyle w:val="1"/>
            </w:pPr>
            <w:r>
              <w:t>11</w:t>
            </w:r>
          </w:p>
        </w:tc>
        <w:tc>
          <w:tcPr>
            <w:tcW w:w="1134" w:type="dxa"/>
            <w:vAlign w:val="center"/>
          </w:tcPr>
          <w:p w:rsidR="004617DF" w:rsidRDefault="00F60023">
            <w:pPr>
              <w:pStyle w:val="1"/>
            </w:pPr>
            <w:r>
              <w:t>12</w:t>
            </w:r>
          </w:p>
        </w:tc>
      </w:tr>
      <w:tr w:rsidR="004617DF">
        <w:trPr>
          <w:trHeight w:val="369"/>
          <w:jc w:val="center"/>
        </w:trPr>
        <w:tc>
          <w:tcPr>
            <w:tcW w:w="680" w:type="dxa"/>
            <w:vAlign w:val="center"/>
          </w:tcPr>
          <w:p w:rsidR="004617DF" w:rsidRDefault="00F60023">
            <w:pPr>
              <w:pStyle w:val="3"/>
            </w:pPr>
            <w:r>
              <w:t>1</w:t>
            </w:r>
          </w:p>
        </w:tc>
        <w:tc>
          <w:tcPr>
            <w:tcW w:w="992" w:type="dxa"/>
            <w:vAlign w:val="center"/>
          </w:tcPr>
          <w:p w:rsidR="004617DF" w:rsidRDefault="004617DF">
            <w:pPr>
              <w:pStyle w:val="5"/>
            </w:pPr>
          </w:p>
        </w:tc>
        <w:tc>
          <w:tcPr>
            <w:tcW w:w="1559" w:type="dxa"/>
            <w:vAlign w:val="center"/>
          </w:tcPr>
          <w:p w:rsidR="004617DF" w:rsidRDefault="00F60023">
            <w:pPr>
              <w:pStyle w:val="6"/>
            </w:pPr>
            <w:r>
              <w:t>合计</w:t>
            </w:r>
          </w:p>
        </w:tc>
        <w:tc>
          <w:tcPr>
            <w:tcW w:w="1134" w:type="dxa"/>
            <w:vAlign w:val="center"/>
          </w:tcPr>
          <w:p w:rsidR="004617DF" w:rsidRDefault="00F60023">
            <w:pPr>
              <w:pStyle w:val="7"/>
            </w:pPr>
            <w:r>
              <w:t>7687.13</w:t>
            </w:r>
          </w:p>
        </w:tc>
        <w:tc>
          <w:tcPr>
            <w:tcW w:w="1134" w:type="dxa"/>
            <w:vAlign w:val="center"/>
          </w:tcPr>
          <w:p w:rsidR="004617DF" w:rsidRDefault="00F60023">
            <w:pPr>
              <w:pStyle w:val="7"/>
            </w:pPr>
            <w:r>
              <w:t>5884.35</w:t>
            </w:r>
          </w:p>
        </w:tc>
        <w:tc>
          <w:tcPr>
            <w:tcW w:w="1134" w:type="dxa"/>
            <w:vAlign w:val="center"/>
          </w:tcPr>
          <w:p w:rsidR="004617DF" w:rsidRDefault="00F60023">
            <w:pPr>
              <w:pStyle w:val="7"/>
            </w:pPr>
            <w:r>
              <w:t>5884.35</w:t>
            </w:r>
          </w:p>
        </w:tc>
        <w:tc>
          <w:tcPr>
            <w:tcW w:w="1134" w:type="dxa"/>
            <w:vAlign w:val="center"/>
          </w:tcPr>
          <w:p w:rsidR="004617DF" w:rsidRDefault="004617DF">
            <w:pPr>
              <w:pStyle w:val="7"/>
            </w:pPr>
          </w:p>
        </w:tc>
        <w:tc>
          <w:tcPr>
            <w:tcW w:w="1134" w:type="dxa"/>
            <w:vAlign w:val="center"/>
          </w:tcPr>
          <w:p w:rsidR="004617DF" w:rsidRDefault="004617DF">
            <w:pPr>
              <w:pStyle w:val="7"/>
            </w:pPr>
          </w:p>
        </w:tc>
        <w:tc>
          <w:tcPr>
            <w:tcW w:w="1134" w:type="dxa"/>
            <w:vAlign w:val="center"/>
          </w:tcPr>
          <w:p w:rsidR="004617DF" w:rsidRDefault="004617DF">
            <w:pPr>
              <w:pStyle w:val="7"/>
            </w:pPr>
          </w:p>
        </w:tc>
        <w:tc>
          <w:tcPr>
            <w:tcW w:w="1134" w:type="dxa"/>
            <w:vAlign w:val="center"/>
          </w:tcPr>
          <w:p w:rsidR="004617DF" w:rsidRDefault="004617DF">
            <w:pPr>
              <w:pStyle w:val="7"/>
            </w:pPr>
          </w:p>
        </w:tc>
        <w:tc>
          <w:tcPr>
            <w:tcW w:w="1134" w:type="dxa"/>
            <w:vAlign w:val="center"/>
          </w:tcPr>
          <w:p w:rsidR="004617DF" w:rsidRDefault="004617DF">
            <w:pPr>
              <w:pStyle w:val="7"/>
            </w:pPr>
          </w:p>
        </w:tc>
        <w:tc>
          <w:tcPr>
            <w:tcW w:w="1134" w:type="dxa"/>
            <w:vAlign w:val="center"/>
          </w:tcPr>
          <w:p w:rsidR="004617DF" w:rsidRDefault="004617DF">
            <w:pPr>
              <w:pStyle w:val="7"/>
            </w:pPr>
          </w:p>
        </w:tc>
        <w:tc>
          <w:tcPr>
            <w:tcW w:w="1134" w:type="dxa"/>
            <w:vAlign w:val="center"/>
          </w:tcPr>
          <w:p w:rsidR="004617DF" w:rsidRDefault="00F60023">
            <w:pPr>
              <w:pStyle w:val="7"/>
            </w:pPr>
            <w:r>
              <w:t>1802.78</w:t>
            </w:r>
          </w:p>
        </w:tc>
      </w:tr>
      <w:tr w:rsidR="004617DF">
        <w:trPr>
          <w:trHeight w:val="369"/>
          <w:jc w:val="center"/>
        </w:trPr>
        <w:tc>
          <w:tcPr>
            <w:tcW w:w="680" w:type="dxa"/>
            <w:vAlign w:val="center"/>
          </w:tcPr>
          <w:p w:rsidR="004617DF" w:rsidRDefault="00F60023">
            <w:pPr>
              <w:pStyle w:val="3"/>
            </w:pPr>
            <w:r>
              <w:t>2</w:t>
            </w:r>
          </w:p>
        </w:tc>
        <w:tc>
          <w:tcPr>
            <w:tcW w:w="992" w:type="dxa"/>
            <w:vAlign w:val="center"/>
          </w:tcPr>
          <w:p w:rsidR="004617DF" w:rsidRDefault="00F60023">
            <w:pPr>
              <w:pStyle w:val="2"/>
            </w:pPr>
            <w:r>
              <w:t>204</w:t>
            </w:r>
          </w:p>
        </w:tc>
        <w:tc>
          <w:tcPr>
            <w:tcW w:w="1559" w:type="dxa"/>
            <w:vAlign w:val="center"/>
          </w:tcPr>
          <w:p w:rsidR="004617DF" w:rsidRDefault="00F60023">
            <w:pPr>
              <w:pStyle w:val="2"/>
            </w:pPr>
            <w:r>
              <w:t>公共安全支出</w:t>
            </w:r>
          </w:p>
        </w:tc>
        <w:tc>
          <w:tcPr>
            <w:tcW w:w="1134" w:type="dxa"/>
            <w:vAlign w:val="center"/>
          </w:tcPr>
          <w:p w:rsidR="004617DF" w:rsidRDefault="00F60023">
            <w:pPr>
              <w:pStyle w:val="4"/>
            </w:pPr>
            <w:r>
              <w:t>6865.52</w:t>
            </w:r>
          </w:p>
        </w:tc>
        <w:tc>
          <w:tcPr>
            <w:tcW w:w="1134" w:type="dxa"/>
            <w:vAlign w:val="center"/>
          </w:tcPr>
          <w:p w:rsidR="004617DF" w:rsidRDefault="00F60023">
            <w:pPr>
              <w:pStyle w:val="4"/>
            </w:pPr>
            <w:r>
              <w:t>5075.15</w:t>
            </w:r>
          </w:p>
        </w:tc>
        <w:tc>
          <w:tcPr>
            <w:tcW w:w="1134" w:type="dxa"/>
            <w:vAlign w:val="center"/>
          </w:tcPr>
          <w:p w:rsidR="004617DF" w:rsidRDefault="00F60023">
            <w:pPr>
              <w:pStyle w:val="4"/>
            </w:pPr>
            <w:r>
              <w:t>5075.15</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1790.37</w:t>
            </w:r>
          </w:p>
        </w:tc>
      </w:tr>
      <w:tr w:rsidR="004617DF">
        <w:trPr>
          <w:trHeight w:val="369"/>
          <w:jc w:val="center"/>
        </w:trPr>
        <w:tc>
          <w:tcPr>
            <w:tcW w:w="680" w:type="dxa"/>
            <w:vAlign w:val="center"/>
          </w:tcPr>
          <w:p w:rsidR="004617DF" w:rsidRDefault="00F60023">
            <w:pPr>
              <w:pStyle w:val="3"/>
            </w:pPr>
            <w:r>
              <w:t>3</w:t>
            </w:r>
          </w:p>
        </w:tc>
        <w:tc>
          <w:tcPr>
            <w:tcW w:w="992" w:type="dxa"/>
            <w:vAlign w:val="center"/>
          </w:tcPr>
          <w:p w:rsidR="004617DF" w:rsidRDefault="00F60023">
            <w:pPr>
              <w:pStyle w:val="2"/>
            </w:pPr>
            <w:r>
              <w:t>20402</w:t>
            </w:r>
          </w:p>
        </w:tc>
        <w:tc>
          <w:tcPr>
            <w:tcW w:w="1559" w:type="dxa"/>
            <w:vAlign w:val="center"/>
          </w:tcPr>
          <w:p w:rsidR="004617DF" w:rsidRDefault="00F60023">
            <w:pPr>
              <w:pStyle w:val="2"/>
            </w:pPr>
            <w:r>
              <w:t>公安</w:t>
            </w:r>
          </w:p>
        </w:tc>
        <w:tc>
          <w:tcPr>
            <w:tcW w:w="1134" w:type="dxa"/>
            <w:vAlign w:val="center"/>
          </w:tcPr>
          <w:p w:rsidR="004617DF" w:rsidRDefault="00F60023">
            <w:pPr>
              <w:pStyle w:val="4"/>
            </w:pPr>
            <w:r>
              <w:t>6854.49</w:t>
            </w:r>
          </w:p>
        </w:tc>
        <w:tc>
          <w:tcPr>
            <w:tcW w:w="1134" w:type="dxa"/>
            <w:vAlign w:val="center"/>
          </w:tcPr>
          <w:p w:rsidR="004617DF" w:rsidRDefault="00F60023">
            <w:pPr>
              <w:pStyle w:val="4"/>
            </w:pPr>
            <w:r>
              <w:t>5075.15</w:t>
            </w:r>
          </w:p>
        </w:tc>
        <w:tc>
          <w:tcPr>
            <w:tcW w:w="1134" w:type="dxa"/>
            <w:vAlign w:val="center"/>
          </w:tcPr>
          <w:p w:rsidR="004617DF" w:rsidRDefault="00F60023">
            <w:pPr>
              <w:pStyle w:val="4"/>
            </w:pPr>
            <w:r>
              <w:t>5075.15</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1779.34</w:t>
            </w:r>
          </w:p>
        </w:tc>
      </w:tr>
      <w:tr w:rsidR="004617DF">
        <w:trPr>
          <w:trHeight w:val="369"/>
          <w:jc w:val="center"/>
        </w:trPr>
        <w:tc>
          <w:tcPr>
            <w:tcW w:w="680" w:type="dxa"/>
            <w:vAlign w:val="center"/>
          </w:tcPr>
          <w:p w:rsidR="004617DF" w:rsidRDefault="00F60023">
            <w:pPr>
              <w:pStyle w:val="3"/>
            </w:pPr>
            <w:r>
              <w:t>4</w:t>
            </w:r>
          </w:p>
        </w:tc>
        <w:tc>
          <w:tcPr>
            <w:tcW w:w="992" w:type="dxa"/>
            <w:vAlign w:val="center"/>
          </w:tcPr>
          <w:p w:rsidR="004617DF" w:rsidRDefault="00F60023">
            <w:pPr>
              <w:pStyle w:val="2"/>
            </w:pPr>
            <w:r>
              <w:t>2040201</w:t>
            </w:r>
          </w:p>
        </w:tc>
        <w:tc>
          <w:tcPr>
            <w:tcW w:w="1559" w:type="dxa"/>
            <w:vAlign w:val="center"/>
          </w:tcPr>
          <w:p w:rsidR="004617DF" w:rsidRDefault="00F60023">
            <w:pPr>
              <w:pStyle w:val="2"/>
            </w:pPr>
            <w:r>
              <w:t>行政运行</w:t>
            </w:r>
          </w:p>
        </w:tc>
        <w:tc>
          <w:tcPr>
            <w:tcW w:w="1134" w:type="dxa"/>
            <w:vAlign w:val="center"/>
          </w:tcPr>
          <w:p w:rsidR="004617DF" w:rsidRDefault="00F60023">
            <w:pPr>
              <w:pStyle w:val="4"/>
            </w:pPr>
            <w:r>
              <w:t>4775.72</w:t>
            </w:r>
          </w:p>
        </w:tc>
        <w:tc>
          <w:tcPr>
            <w:tcW w:w="1134" w:type="dxa"/>
            <w:vAlign w:val="center"/>
          </w:tcPr>
          <w:p w:rsidR="004617DF" w:rsidRDefault="00F60023">
            <w:pPr>
              <w:pStyle w:val="4"/>
            </w:pPr>
            <w:r>
              <w:t>3898.65</w:t>
            </w:r>
          </w:p>
        </w:tc>
        <w:tc>
          <w:tcPr>
            <w:tcW w:w="1134" w:type="dxa"/>
            <w:vAlign w:val="center"/>
          </w:tcPr>
          <w:p w:rsidR="004617DF" w:rsidRDefault="00F60023">
            <w:pPr>
              <w:pStyle w:val="4"/>
            </w:pPr>
            <w:r>
              <w:t>3898.65</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877.07</w:t>
            </w:r>
          </w:p>
        </w:tc>
      </w:tr>
      <w:tr w:rsidR="004617DF">
        <w:trPr>
          <w:trHeight w:val="369"/>
          <w:jc w:val="center"/>
        </w:trPr>
        <w:tc>
          <w:tcPr>
            <w:tcW w:w="680" w:type="dxa"/>
            <w:vAlign w:val="center"/>
          </w:tcPr>
          <w:p w:rsidR="004617DF" w:rsidRDefault="00F60023">
            <w:pPr>
              <w:pStyle w:val="3"/>
            </w:pPr>
            <w:r>
              <w:t>5</w:t>
            </w:r>
          </w:p>
        </w:tc>
        <w:tc>
          <w:tcPr>
            <w:tcW w:w="992" w:type="dxa"/>
            <w:vAlign w:val="center"/>
          </w:tcPr>
          <w:p w:rsidR="004617DF" w:rsidRDefault="00F60023">
            <w:pPr>
              <w:pStyle w:val="2"/>
            </w:pPr>
            <w:r>
              <w:t>2040202</w:t>
            </w:r>
          </w:p>
        </w:tc>
        <w:tc>
          <w:tcPr>
            <w:tcW w:w="1559" w:type="dxa"/>
            <w:vAlign w:val="center"/>
          </w:tcPr>
          <w:p w:rsidR="004617DF" w:rsidRDefault="00F60023">
            <w:pPr>
              <w:pStyle w:val="2"/>
            </w:pPr>
            <w:r>
              <w:t>一般行政管理事务</w:t>
            </w:r>
          </w:p>
        </w:tc>
        <w:tc>
          <w:tcPr>
            <w:tcW w:w="1134" w:type="dxa"/>
            <w:vAlign w:val="center"/>
          </w:tcPr>
          <w:p w:rsidR="004617DF" w:rsidRDefault="00F60023">
            <w:pPr>
              <w:pStyle w:val="4"/>
            </w:pPr>
            <w:r>
              <w:t>59.93</w:t>
            </w:r>
          </w:p>
        </w:tc>
        <w:tc>
          <w:tcPr>
            <w:tcW w:w="1134" w:type="dxa"/>
            <w:vAlign w:val="center"/>
          </w:tcPr>
          <w:p w:rsidR="004617DF" w:rsidRDefault="00F60023">
            <w:pPr>
              <w:pStyle w:val="4"/>
            </w:pPr>
            <w:r>
              <w:t>45.00</w:t>
            </w:r>
          </w:p>
        </w:tc>
        <w:tc>
          <w:tcPr>
            <w:tcW w:w="1134" w:type="dxa"/>
            <w:vAlign w:val="center"/>
          </w:tcPr>
          <w:p w:rsidR="004617DF" w:rsidRDefault="00F60023">
            <w:pPr>
              <w:pStyle w:val="4"/>
            </w:pPr>
            <w:r>
              <w:t>45.00</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14.93</w:t>
            </w:r>
          </w:p>
        </w:tc>
      </w:tr>
      <w:tr w:rsidR="004617DF">
        <w:trPr>
          <w:trHeight w:val="369"/>
          <w:jc w:val="center"/>
        </w:trPr>
        <w:tc>
          <w:tcPr>
            <w:tcW w:w="680" w:type="dxa"/>
            <w:vAlign w:val="center"/>
          </w:tcPr>
          <w:p w:rsidR="004617DF" w:rsidRDefault="00F60023">
            <w:pPr>
              <w:pStyle w:val="3"/>
            </w:pPr>
            <w:r>
              <w:t>6</w:t>
            </w:r>
          </w:p>
        </w:tc>
        <w:tc>
          <w:tcPr>
            <w:tcW w:w="992" w:type="dxa"/>
            <w:vAlign w:val="center"/>
          </w:tcPr>
          <w:p w:rsidR="004617DF" w:rsidRDefault="00F60023">
            <w:pPr>
              <w:pStyle w:val="2"/>
            </w:pPr>
            <w:r>
              <w:t>2040220</w:t>
            </w:r>
          </w:p>
        </w:tc>
        <w:tc>
          <w:tcPr>
            <w:tcW w:w="1559" w:type="dxa"/>
            <w:vAlign w:val="center"/>
          </w:tcPr>
          <w:p w:rsidR="004617DF" w:rsidRDefault="00F60023">
            <w:pPr>
              <w:pStyle w:val="2"/>
            </w:pPr>
            <w:r>
              <w:t>执法办案</w:t>
            </w:r>
          </w:p>
        </w:tc>
        <w:tc>
          <w:tcPr>
            <w:tcW w:w="1134" w:type="dxa"/>
            <w:vAlign w:val="center"/>
          </w:tcPr>
          <w:p w:rsidR="004617DF" w:rsidRDefault="00F60023">
            <w:pPr>
              <w:pStyle w:val="4"/>
            </w:pPr>
            <w:r>
              <w:t>2004.30</w:t>
            </w:r>
          </w:p>
        </w:tc>
        <w:tc>
          <w:tcPr>
            <w:tcW w:w="1134" w:type="dxa"/>
            <w:vAlign w:val="center"/>
          </w:tcPr>
          <w:p w:rsidR="004617DF" w:rsidRDefault="00F60023">
            <w:pPr>
              <w:pStyle w:val="4"/>
            </w:pPr>
            <w:r>
              <w:t>1131.50</w:t>
            </w:r>
          </w:p>
        </w:tc>
        <w:tc>
          <w:tcPr>
            <w:tcW w:w="1134" w:type="dxa"/>
            <w:vAlign w:val="center"/>
          </w:tcPr>
          <w:p w:rsidR="004617DF" w:rsidRDefault="00F60023">
            <w:pPr>
              <w:pStyle w:val="4"/>
            </w:pPr>
            <w:r>
              <w:t>1131.50</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872.80</w:t>
            </w:r>
          </w:p>
        </w:tc>
      </w:tr>
      <w:tr w:rsidR="004617DF">
        <w:trPr>
          <w:trHeight w:val="369"/>
          <w:jc w:val="center"/>
        </w:trPr>
        <w:tc>
          <w:tcPr>
            <w:tcW w:w="680" w:type="dxa"/>
            <w:vAlign w:val="center"/>
          </w:tcPr>
          <w:p w:rsidR="004617DF" w:rsidRDefault="00F60023">
            <w:pPr>
              <w:pStyle w:val="3"/>
            </w:pPr>
            <w:r>
              <w:t>7</w:t>
            </w:r>
          </w:p>
        </w:tc>
        <w:tc>
          <w:tcPr>
            <w:tcW w:w="992" w:type="dxa"/>
            <w:vAlign w:val="center"/>
          </w:tcPr>
          <w:p w:rsidR="004617DF" w:rsidRDefault="00F60023">
            <w:pPr>
              <w:pStyle w:val="2"/>
            </w:pPr>
            <w:r>
              <w:t>2040222</w:t>
            </w:r>
          </w:p>
        </w:tc>
        <w:tc>
          <w:tcPr>
            <w:tcW w:w="1559" w:type="dxa"/>
            <w:vAlign w:val="center"/>
          </w:tcPr>
          <w:p w:rsidR="004617DF" w:rsidRDefault="00F60023">
            <w:pPr>
              <w:pStyle w:val="2"/>
            </w:pPr>
            <w:r>
              <w:t>特勤业务</w:t>
            </w:r>
          </w:p>
        </w:tc>
        <w:tc>
          <w:tcPr>
            <w:tcW w:w="1134" w:type="dxa"/>
            <w:vAlign w:val="center"/>
          </w:tcPr>
          <w:p w:rsidR="004617DF" w:rsidRDefault="00F60023">
            <w:pPr>
              <w:pStyle w:val="4"/>
            </w:pPr>
            <w:r>
              <w:t>11.54</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11.54</w:t>
            </w:r>
          </w:p>
        </w:tc>
      </w:tr>
      <w:tr w:rsidR="004617DF">
        <w:trPr>
          <w:trHeight w:val="369"/>
          <w:jc w:val="center"/>
        </w:trPr>
        <w:tc>
          <w:tcPr>
            <w:tcW w:w="680" w:type="dxa"/>
            <w:vAlign w:val="center"/>
          </w:tcPr>
          <w:p w:rsidR="004617DF" w:rsidRDefault="00F60023">
            <w:pPr>
              <w:pStyle w:val="3"/>
            </w:pPr>
            <w:r>
              <w:t>8</w:t>
            </w:r>
          </w:p>
        </w:tc>
        <w:tc>
          <w:tcPr>
            <w:tcW w:w="992" w:type="dxa"/>
            <w:vAlign w:val="center"/>
          </w:tcPr>
          <w:p w:rsidR="004617DF" w:rsidRDefault="00F60023">
            <w:pPr>
              <w:pStyle w:val="2"/>
            </w:pPr>
            <w:r>
              <w:t>2040299</w:t>
            </w:r>
          </w:p>
        </w:tc>
        <w:tc>
          <w:tcPr>
            <w:tcW w:w="1559" w:type="dxa"/>
            <w:vAlign w:val="center"/>
          </w:tcPr>
          <w:p w:rsidR="004617DF" w:rsidRDefault="00F60023">
            <w:pPr>
              <w:pStyle w:val="2"/>
            </w:pPr>
            <w:r>
              <w:t>其他公安支出</w:t>
            </w:r>
          </w:p>
        </w:tc>
        <w:tc>
          <w:tcPr>
            <w:tcW w:w="1134" w:type="dxa"/>
            <w:vAlign w:val="center"/>
          </w:tcPr>
          <w:p w:rsidR="004617DF" w:rsidRDefault="00F60023">
            <w:pPr>
              <w:pStyle w:val="4"/>
            </w:pPr>
            <w:r>
              <w:t>3.00</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3.00</w:t>
            </w:r>
          </w:p>
        </w:tc>
      </w:tr>
      <w:tr w:rsidR="004617DF">
        <w:trPr>
          <w:trHeight w:val="369"/>
          <w:jc w:val="center"/>
        </w:trPr>
        <w:tc>
          <w:tcPr>
            <w:tcW w:w="680" w:type="dxa"/>
            <w:vAlign w:val="center"/>
          </w:tcPr>
          <w:p w:rsidR="004617DF" w:rsidRDefault="00F60023">
            <w:pPr>
              <w:pStyle w:val="3"/>
            </w:pPr>
            <w:r>
              <w:t>9</w:t>
            </w:r>
          </w:p>
        </w:tc>
        <w:tc>
          <w:tcPr>
            <w:tcW w:w="992" w:type="dxa"/>
            <w:vAlign w:val="center"/>
          </w:tcPr>
          <w:p w:rsidR="004617DF" w:rsidRDefault="00F60023">
            <w:pPr>
              <w:pStyle w:val="2"/>
            </w:pPr>
            <w:r>
              <w:t>20499</w:t>
            </w:r>
          </w:p>
        </w:tc>
        <w:tc>
          <w:tcPr>
            <w:tcW w:w="1559" w:type="dxa"/>
            <w:vAlign w:val="center"/>
          </w:tcPr>
          <w:p w:rsidR="004617DF" w:rsidRDefault="00F60023">
            <w:pPr>
              <w:pStyle w:val="2"/>
            </w:pPr>
            <w:r>
              <w:t>其他公共安全支出</w:t>
            </w:r>
          </w:p>
        </w:tc>
        <w:tc>
          <w:tcPr>
            <w:tcW w:w="1134" w:type="dxa"/>
            <w:vAlign w:val="center"/>
          </w:tcPr>
          <w:p w:rsidR="004617DF" w:rsidRDefault="00F60023">
            <w:pPr>
              <w:pStyle w:val="4"/>
            </w:pPr>
            <w:r>
              <w:t>11.03</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11.03</w:t>
            </w:r>
          </w:p>
        </w:tc>
      </w:tr>
      <w:tr w:rsidR="004617DF">
        <w:trPr>
          <w:trHeight w:val="369"/>
          <w:jc w:val="center"/>
        </w:trPr>
        <w:tc>
          <w:tcPr>
            <w:tcW w:w="680" w:type="dxa"/>
            <w:vAlign w:val="center"/>
          </w:tcPr>
          <w:p w:rsidR="004617DF" w:rsidRDefault="00F60023">
            <w:pPr>
              <w:pStyle w:val="3"/>
            </w:pPr>
            <w:r>
              <w:t>10</w:t>
            </w:r>
          </w:p>
        </w:tc>
        <w:tc>
          <w:tcPr>
            <w:tcW w:w="992" w:type="dxa"/>
            <w:vAlign w:val="center"/>
          </w:tcPr>
          <w:p w:rsidR="004617DF" w:rsidRDefault="00F60023">
            <w:pPr>
              <w:pStyle w:val="2"/>
            </w:pPr>
            <w:r>
              <w:t>2049999</w:t>
            </w:r>
          </w:p>
        </w:tc>
        <w:tc>
          <w:tcPr>
            <w:tcW w:w="1559" w:type="dxa"/>
            <w:vAlign w:val="center"/>
          </w:tcPr>
          <w:p w:rsidR="004617DF" w:rsidRDefault="00F60023">
            <w:pPr>
              <w:pStyle w:val="2"/>
            </w:pPr>
            <w:r>
              <w:t>其他公共安全支出</w:t>
            </w:r>
          </w:p>
        </w:tc>
        <w:tc>
          <w:tcPr>
            <w:tcW w:w="1134" w:type="dxa"/>
            <w:vAlign w:val="center"/>
          </w:tcPr>
          <w:p w:rsidR="004617DF" w:rsidRDefault="00F60023">
            <w:pPr>
              <w:pStyle w:val="4"/>
            </w:pPr>
            <w:r>
              <w:t>11.03</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11.03</w:t>
            </w:r>
          </w:p>
        </w:tc>
      </w:tr>
      <w:tr w:rsidR="004617DF">
        <w:trPr>
          <w:trHeight w:val="369"/>
          <w:jc w:val="center"/>
        </w:trPr>
        <w:tc>
          <w:tcPr>
            <w:tcW w:w="680" w:type="dxa"/>
            <w:vAlign w:val="center"/>
          </w:tcPr>
          <w:p w:rsidR="004617DF" w:rsidRDefault="00F60023">
            <w:pPr>
              <w:pStyle w:val="3"/>
            </w:pPr>
            <w:r>
              <w:t>11</w:t>
            </w:r>
          </w:p>
        </w:tc>
        <w:tc>
          <w:tcPr>
            <w:tcW w:w="992" w:type="dxa"/>
            <w:vAlign w:val="center"/>
          </w:tcPr>
          <w:p w:rsidR="004617DF" w:rsidRDefault="00F60023">
            <w:pPr>
              <w:pStyle w:val="2"/>
            </w:pPr>
            <w:r>
              <w:t>208</w:t>
            </w:r>
          </w:p>
        </w:tc>
        <w:tc>
          <w:tcPr>
            <w:tcW w:w="1559" w:type="dxa"/>
            <w:vAlign w:val="center"/>
          </w:tcPr>
          <w:p w:rsidR="004617DF" w:rsidRDefault="00F60023">
            <w:pPr>
              <w:pStyle w:val="2"/>
            </w:pPr>
            <w:r>
              <w:t>社会保障和就</w:t>
            </w:r>
            <w:r>
              <w:lastRenderedPageBreak/>
              <w:t>业支出</w:t>
            </w:r>
          </w:p>
        </w:tc>
        <w:tc>
          <w:tcPr>
            <w:tcW w:w="1134" w:type="dxa"/>
            <w:vAlign w:val="center"/>
          </w:tcPr>
          <w:p w:rsidR="004617DF" w:rsidRDefault="00F60023">
            <w:pPr>
              <w:pStyle w:val="4"/>
            </w:pPr>
            <w:r>
              <w:lastRenderedPageBreak/>
              <w:t>483.78</w:t>
            </w:r>
          </w:p>
        </w:tc>
        <w:tc>
          <w:tcPr>
            <w:tcW w:w="1134" w:type="dxa"/>
            <w:vAlign w:val="center"/>
          </w:tcPr>
          <w:p w:rsidR="004617DF" w:rsidRDefault="00F60023">
            <w:pPr>
              <w:pStyle w:val="4"/>
            </w:pPr>
            <w:r>
              <w:t>471.37</w:t>
            </w:r>
          </w:p>
        </w:tc>
        <w:tc>
          <w:tcPr>
            <w:tcW w:w="1134" w:type="dxa"/>
            <w:vAlign w:val="center"/>
          </w:tcPr>
          <w:p w:rsidR="004617DF" w:rsidRDefault="00F60023">
            <w:pPr>
              <w:pStyle w:val="4"/>
            </w:pPr>
            <w:r>
              <w:t>471.37</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12.41</w:t>
            </w:r>
          </w:p>
        </w:tc>
      </w:tr>
      <w:tr w:rsidR="004617DF">
        <w:trPr>
          <w:trHeight w:val="369"/>
          <w:jc w:val="center"/>
        </w:trPr>
        <w:tc>
          <w:tcPr>
            <w:tcW w:w="680" w:type="dxa"/>
            <w:vAlign w:val="center"/>
          </w:tcPr>
          <w:p w:rsidR="004617DF" w:rsidRDefault="00F60023">
            <w:pPr>
              <w:pStyle w:val="3"/>
            </w:pPr>
            <w:r>
              <w:lastRenderedPageBreak/>
              <w:t>12</w:t>
            </w:r>
          </w:p>
        </w:tc>
        <w:tc>
          <w:tcPr>
            <w:tcW w:w="992" w:type="dxa"/>
            <w:vAlign w:val="center"/>
          </w:tcPr>
          <w:p w:rsidR="004617DF" w:rsidRDefault="00F60023">
            <w:pPr>
              <w:pStyle w:val="2"/>
            </w:pPr>
            <w:r>
              <w:t>20805</w:t>
            </w:r>
          </w:p>
        </w:tc>
        <w:tc>
          <w:tcPr>
            <w:tcW w:w="1559" w:type="dxa"/>
            <w:vAlign w:val="center"/>
          </w:tcPr>
          <w:p w:rsidR="004617DF" w:rsidRDefault="00F60023">
            <w:pPr>
              <w:pStyle w:val="2"/>
            </w:pPr>
            <w:r>
              <w:t>行政事业单位养老支出</w:t>
            </w:r>
          </w:p>
        </w:tc>
        <w:tc>
          <w:tcPr>
            <w:tcW w:w="1134" w:type="dxa"/>
            <w:vAlign w:val="center"/>
          </w:tcPr>
          <w:p w:rsidR="004617DF" w:rsidRDefault="00F60023">
            <w:pPr>
              <w:pStyle w:val="4"/>
            </w:pPr>
            <w:r>
              <w:t>449.19</w:t>
            </w:r>
          </w:p>
        </w:tc>
        <w:tc>
          <w:tcPr>
            <w:tcW w:w="1134" w:type="dxa"/>
            <w:vAlign w:val="center"/>
          </w:tcPr>
          <w:p w:rsidR="004617DF" w:rsidRDefault="00F60023">
            <w:pPr>
              <w:pStyle w:val="4"/>
            </w:pPr>
            <w:r>
              <w:t>449.19</w:t>
            </w:r>
          </w:p>
        </w:tc>
        <w:tc>
          <w:tcPr>
            <w:tcW w:w="1134" w:type="dxa"/>
            <w:vAlign w:val="center"/>
          </w:tcPr>
          <w:p w:rsidR="004617DF" w:rsidRDefault="00F60023">
            <w:pPr>
              <w:pStyle w:val="4"/>
            </w:pPr>
            <w:r>
              <w:t>449.19</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13</w:t>
            </w:r>
          </w:p>
        </w:tc>
        <w:tc>
          <w:tcPr>
            <w:tcW w:w="992" w:type="dxa"/>
            <w:vAlign w:val="center"/>
          </w:tcPr>
          <w:p w:rsidR="004617DF" w:rsidRDefault="00F60023">
            <w:pPr>
              <w:pStyle w:val="2"/>
            </w:pPr>
            <w:r>
              <w:t>2080501</w:t>
            </w:r>
          </w:p>
        </w:tc>
        <w:tc>
          <w:tcPr>
            <w:tcW w:w="1559" w:type="dxa"/>
            <w:vAlign w:val="center"/>
          </w:tcPr>
          <w:p w:rsidR="004617DF" w:rsidRDefault="00F60023">
            <w:pPr>
              <w:pStyle w:val="2"/>
            </w:pPr>
            <w:r>
              <w:t>行政单位离退休</w:t>
            </w:r>
          </w:p>
        </w:tc>
        <w:tc>
          <w:tcPr>
            <w:tcW w:w="1134" w:type="dxa"/>
            <w:vAlign w:val="center"/>
          </w:tcPr>
          <w:p w:rsidR="004617DF" w:rsidRDefault="00F60023">
            <w:pPr>
              <w:pStyle w:val="4"/>
            </w:pPr>
            <w:r>
              <w:t>105.05</w:t>
            </w:r>
          </w:p>
        </w:tc>
        <w:tc>
          <w:tcPr>
            <w:tcW w:w="1134" w:type="dxa"/>
            <w:vAlign w:val="center"/>
          </w:tcPr>
          <w:p w:rsidR="004617DF" w:rsidRDefault="00F60023">
            <w:pPr>
              <w:pStyle w:val="4"/>
            </w:pPr>
            <w:r>
              <w:t>105.05</w:t>
            </w:r>
          </w:p>
        </w:tc>
        <w:tc>
          <w:tcPr>
            <w:tcW w:w="1134" w:type="dxa"/>
            <w:vAlign w:val="center"/>
          </w:tcPr>
          <w:p w:rsidR="004617DF" w:rsidRDefault="00F60023">
            <w:pPr>
              <w:pStyle w:val="4"/>
            </w:pPr>
            <w:r>
              <w:t>105.05</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14</w:t>
            </w:r>
          </w:p>
        </w:tc>
        <w:tc>
          <w:tcPr>
            <w:tcW w:w="992" w:type="dxa"/>
            <w:vAlign w:val="center"/>
          </w:tcPr>
          <w:p w:rsidR="004617DF" w:rsidRDefault="00F60023">
            <w:pPr>
              <w:pStyle w:val="2"/>
            </w:pPr>
            <w:r>
              <w:t>2080505</w:t>
            </w:r>
          </w:p>
        </w:tc>
        <w:tc>
          <w:tcPr>
            <w:tcW w:w="1559" w:type="dxa"/>
            <w:vAlign w:val="center"/>
          </w:tcPr>
          <w:p w:rsidR="004617DF" w:rsidRDefault="00F60023">
            <w:pPr>
              <w:pStyle w:val="2"/>
            </w:pPr>
            <w:r>
              <w:t>机关事业单位基本养老保险缴费支出</w:t>
            </w:r>
          </w:p>
        </w:tc>
        <w:tc>
          <w:tcPr>
            <w:tcW w:w="1134" w:type="dxa"/>
            <w:vAlign w:val="center"/>
          </w:tcPr>
          <w:p w:rsidR="004617DF" w:rsidRDefault="00F60023">
            <w:pPr>
              <w:pStyle w:val="4"/>
            </w:pPr>
            <w:r>
              <w:t>344.14</w:t>
            </w:r>
          </w:p>
        </w:tc>
        <w:tc>
          <w:tcPr>
            <w:tcW w:w="1134" w:type="dxa"/>
            <w:vAlign w:val="center"/>
          </w:tcPr>
          <w:p w:rsidR="004617DF" w:rsidRDefault="00F60023">
            <w:pPr>
              <w:pStyle w:val="4"/>
            </w:pPr>
            <w:r>
              <w:t>344.14</w:t>
            </w:r>
          </w:p>
        </w:tc>
        <w:tc>
          <w:tcPr>
            <w:tcW w:w="1134" w:type="dxa"/>
            <w:vAlign w:val="center"/>
          </w:tcPr>
          <w:p w:rsidR="004617DF" w:rsidRDefault="00F60023">
            <w:pPr>
              <w:pStyle w:val="4"/>
            </w:pPr>
            <w:r>
              <w:t>344.14</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15</w:t>
            </w:r>
          </w:p>
        </w:tc>
        <w:tc>
          <w:tcPr>
            <w:tcW w:w="992" w:type="dxa"/>
            <w:vAlign w:val="center"/>
          </w:tcPr>
          <w:p w:rsidR="004617DF" w:rsidRDefault="00F60023">
            <w:pPr>
              <w:pStyle w:val="2"/>
            </w:pPr>
            <w:r>
              <w:t>20808</w:t>
            </w:r>
          </w:p>
        </w:tc>
        <w:tc>
          <w:tcPr>
            <w:tcW w:w="1559" w:type="dxa"/>
            <w:vAlign w:val="center"/>
          </w:tcPr>
          <w:p w:rsidR="004617DF" w:rsidRDefault="00F60023">
            <w:pPr>
              <w:pStyle w:val="2"/>
            </w:pPr>
            <w:r>
              <w:t>抚恤</w:t>
            </w:r>
          </w:p>
        </w:tc>
        <w:tc>
          <w:tcPr>
            <w:tcW w:w="1134" w:type="dxa"/>
            <w:vAlign w:val="center"/>
          </w:tcPr>
          <w:p w:rsidR="004617DF" w:rsidRDefault="00F60023">
            <w:pPr>
              <w:pStyle w:val="4"/>
            </w:pPr>
            <w:r>
              <w:t>34.60</w:t>
            </w:r>
          </w:p>
        </w:tc>
        <w:tc>
          <w:tcPr>
            <w:tcW w:w="1134" w:type="dxa"/>
            <w:vAlign w:val="center"/>
          </w:tcPr>
          <w:p w:rsidR="004617DF" w:rsidRDefault="00F60023">
            <w:pPr>
              <w:pStyle w:val="4"/>
            </w:pPr>
            <w:r>
              <w:t>22.19</w:t>
            </w:r>
          </w:p>
        </w:tc>
        <w:tc>
          <w:tcPr>
            <w:tcW w:w="1134" w:type="dxa"/>
            <w:vAlign w:val="center"/>
          </w:tcPr>
          <w:p w:rsidR="004617DF" w:rsidRDefault="00F60023">
            <w:pPr>
              <w:pStyle w:val="4"/>
            </w:pPr>
            <w:r>
              <w:t>22.19</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12.41</w:t>
            </w:r>
          </w:p>
        </w:tc>
      </w:tr>
      <w:tr w:rsidR="004617DF">
        <w:trPr>
          <w:trHeight w:val="369"/>
          <w:jc w:val="center"/>
        </w:trPr>
        <w:tc>
          <w:tcPr>
            <w:tcW w:w="680" w:type="dxa"/>
            <w:vAlign w:val="center"/>
          </w:tcPr>
          <w:p w:rsidR="004617DF" w:rsidRDefault="00F60023">
            <w:pPr>
              <w:pStyle w:val="3"/>
            </w:pPr>
            <w:r>
              <w:t>16</w:t>
            </w:r>
          </w:p>
        </w:tc>
        <w:tc>
          <w:tcPr>
            <w:tcW w:w="992" w:type="dxa"/>
            <w:vAlign w:val="center"/>
          </w:tcPr>
          <w:p w:rsidR="004617DF" w:rsidRDefault="00F60023">
            <w:pPr>
              <w:pStyle w:val="2"/>
            </w:pPr>
            <w:r>
              <w:t>2080899</w:t>
            </w:r>
          </w:p>
        </w:tc>
        <w:tc>
          <w:tcPr>
            <w:tcW w:w="1559" w:type="dxa"/>
            <w:vAlign w:val="center"/>
          </w:tcPr>
          <w:p w:rsidR="004617DF" w:rsidRDefault="00F60023">
            <w:pPr>
              <w:pStyle w:val="2"/>
            </w:pPr>
            <w:r>
              <w:t>其他优抚支出</w:t>
            </w:r>
          </w:p>
        </w:tc>
        <w:tc>
          <w:tcPr>
            <w:tcW w:w="1134" w:type="dxa"/>
            <w:vAlign w:val="center"/>
          </w:tcPr>
          <w:p w:rsidR="004617DF" w:rsidRDefault="00F60023">
            <w:pPr>
              <w:pStyle w:val="4"/>
            </w:pPr>
            <w:r>
              <w:t>34.60</w:t>
            </w:r>
          </w:p>
        </w:tc>
        <w:tc>
          <w:tcPr>
            <w:tcW w:w="1134" w:type="dxa"/>
            <w:vAlign w:val="center"/>
          </w:tcPr>
          <w:p w:rsidR="004617DF" w:rsidRDefault="00F60023">
            <w:pPr>
              <w:pStyle w:val="4"/>
            </w:pPr>
            <w:r>
              <w:t>22.19</w:t>
            </w:r>
          </w:p>
        </w:tc>
        <w:tc>
          <w:tcPr>
            <w:tcW w:w="1134" w:type="dxa"/>
            <w:vAlign w:val="center"/>
          </w:tcPr>
          <w:p w:rsidR="004617DF" w:rsidRDefault="00F60023">
            <w:pPr>
              <w:pStyle w:val="4"/>
            </w:pPr>
            <w:r>
              <w:t>22.19</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F60023">
            <w:pPr>
              <w:pStyle w:val="4"/>
            </w:pPr>
            <w:r>
              <w:t>12.41</w:t>
            </w:r>
          </w:p>
        </w:tc>
      </w:tr>
      <w:tr w:rsidR="004617DF">
        <w:trPr>
          <w:trHeight w:val="369"/>
          <w:jc w:val="center"/>
        </w:trPr>
        <w:tc>
          <w:tcPr>
            <w:tcW w:w="680" w:type="dxa"/>
            <w:vAlign w:val="center"/>
          </w:tcPr>
          <w:p w:rsidR="004617DF" w:rsidRDefault="00F60023">
            <w:pPr>
              <w:pStyle w:val="3"/>
            </w:pPr>
            <w:r>
              <w:t>17</w:t>
            </w:r>
          </w:p>
        </w:tc>
        <w:tc>
          <w:tcPr>
            <w:tcW w:w="992" w:type="dxa"/>
            <w:vAlign w:val="center"/>
          </w:tcPr>
          <w:p w:rsidR="004617DF" w:rsidRDefault="00F60023">
            <w:pPr>
              <w:pStyle w:val="2"/>
            </w:pPr>
            <w:r>
              <w:t>210</w:t>
            </w:r>
          </w:p>
        </w:tc>
        <w:tc>
          <w:tcPr>
            <w:tcW w:w="1559" w:type="dxa"/>
            <w:vAlign w:val="center"/>
          </w:tcPr>
          <w:p w:rsidR="004617DF" w:rsidRDefault="00F60023">
            <w:pPr>
              <w:pStyle w:val="2"/>
            </w:pPr>
            <w:r>
              <w:t>卫生健康支出</w:t>
            </w:r>
          </w:p>
        </w:tc>
        <w:tc>
          <w:tcPr>
            <w:tcW w:w="1134" w:type="dxa"/>
            <w:vAlign w:val="center"/>
          </w:tcPr>
          <w:p w:rsidR="004617DF" w:rsidRDefault="00F60023">
            <w:pPr>
              <w:pStyle w:val="4"/>
            </w:pPr>
            <w:r>
              <w:t>161.19</w:t>
            </w:r>
          </w:p>
        </w:tc>
        <w:tc>
          <w:tcPr>
            <w:tcW w:w="1134" w:type="dxa"/>
            <w:vAlign w:val="center"/>
          </w:tcPr>
          <w:p w:rsidR="004617DF" w:rsidRDefault="00F60023">
            <w:pPr>
              <w:pStyle w:val="4"/>
            </w:pPr>
            <w:r>
              <w:t>161.19</w:t>
            </w:r>
          </w:p>
        </w:tc>
        <w:tc>
          <w:tcPr>
            <w:tcW w:w="1134" w:type="dxa"/>
            <w:vAlign w:val="center"/>
          </w:tcPr>
          <w:p w:rsidR="004617DF" w:rsidRDefault="00F60023">
            <w:pPr>
              <w:pStyle w:val="4"/>
            </w:pPr>
            <w:r>
              <w:t>161.19</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18</w:t>
            </w:r>
          </w:p>
        </w:tc>
        <w:tc>
          <w:tcPr>
            <w:tcW w:w="992" w:type="dxa"/>
            <w:vAlign w:val="center"/>
          </w:tcPr>
          <w:p w:rsidR="004617DF" w:rsidRDefault="00F60023">
            <w:pPr>
              <w:pStyle w:val="2"/>
            </w:pPr>
            <w:r>
              <w:t>21011</w:t>
            </w:r>
          </w:p>
        </w:tc>
        <w:tc>
          <w:tcPr>
            <w:tcW w:w="1559" w:type="dxa"/>
            <w:vAlign w:val="center"/>
          </w:tcPr>
          <w:p w:rsidR="004617DF" w:rsidRDefault="00F60023">
            <w:pPr>
              <w:pStyle w:val="2"/>
            </w:pPr>
            <w:r>
              <w:t>行政事业单位医疗</w:t>
            </w:r>
          </w:p>
        </w:tc>
        <w:tc>
          <w:tcPr>
            <w:tcW w:w="1134" w:type="dxa"/>
            <w:vAlign w:val="center"/>
          </w:tcPr>
          <w:p w:rsidR="004617DF" w:rsidRDefault="00F60023">
            <w:pPr>
              <w:pStyle w:val="4"/>
            </w:pPr>
            <w:r>
              <w:t>161.19</w:t>
            </w:r>
          </w:p>
        </w:tc>
        <w:tc>
          <w:tcPr>
            <w:tcW w:w="1134" w:type="dxa"/>
            <w:vAlign w:val="center"/>
          </w:tcPr>
          <w:p w:rsidR="004617DF" w:rsidRDefault="00F60023">
            <w:pPr>
              <w:pStyle w:val="4"/>
            </w:pPr>
            <w:r>
              <w:t>161.19</w:t>
            </w:r>
          </w:p>
        </w:tc>
        <w:tc>
          <w:tcPr>
            <w:tcW w:w="1134" w:type="dxa"/>
            <w:vAlign w:val="center"/>
          </w:tcPr>
          <w:p w:rsidR="004617DF" w:rsidRDefault="00F60023">
            <w:pPr>
              <w:pStyle w:val="4"/>
            </w:pPr>
            <w:r>
              <w:t>161.19</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19</w:t>
            </w:r>
          </w:p>
        </w:tc>
        <w:tc>
          <w:tcPr>
            <w:tcW w:w="992" w:type="dxa"/>
            <w:vAlign w:val="center"/>
          </w:tcPr>
          <w:p w:rsidR="004617DF" w:rsidRDefault="00F60023">
            <w:pPr>
              <w:pStyle w:val="2"/>
            </w:pPr>
            <w:r>
              <w:t>2101101</w:t>
            </w:r>
          </w:p>
        </w:tc>
        <w:tc>
          <w:tcPr>
            <w:tcW w:w="1559" w:type="dxa"/>
            <w:vAlign w:val="center"/>
          </w:tcPr>
          <w:p w:rsidR="004617DF" w:rsidRDefault="00F60023">
            <w:pPr>
              <w:pStyle w:val="2"/>
            </w:pPr>
            <w:r>
              <w:t>行政单位医疗</w:t>
            </w:r>
          </w:p>
        </w:tc>
        <w:tc>
          <w:tcPr>
            <w:tcW w:w="1134" w:type="dxa"/>
            <w:vAlign w:val="center"/>
          </w:tcPr>
          <w:p w:rsidR="004617DF" w:rsidRDefault="00F60023">
            <w:pPr>
              <w:pStyle w:val="4"/>
            </w:pPr>
            <w:r>
              <w:t>161.19</w:t>
            </w:r>
          </w:p>
        </w:tc>
        <w:tc>
          <w:tcPr>
            <w:tcW w:w="1134" w:type="dxa"/>
            <w:vAlign w:val="center"/>
          </w:tcPr>
          <w:p w:rsidR="004617DF" w:rsidRDefault="00F60023">
            <w:pPr>
              <w:pStyle w:val="4"/>
            </w:pPr>
            <w:r>
              <w:t>161.19</w:t>
            </w:r>
          </w:p>
        </w:tc>
        <w:tc>
          <w:tcPr>
            <w:tcW w:w="1134" w:type="dxa"/>
            <w:vAlign w:val="center"/>
          </w:tcPr>
          <w:p w:rsidR="004617DF" w:rsidRDefault="00F60023">
            <w:pPr>
              <w:pStyle w:val="4"/>
            </w:pPr>
            <w:r>
              <w:t>161.19</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20</w:t>
            </w:r>
          </w:p>
        </w:tc>
        <w:tc>
          <w:tcPr>
            <w:tcW w:w="992" w:type="dxa"/>
            <w:vAlign w:val="center"/>
          </w:tcPr>
          <w:p w:rsidR="004617DF" w:rsidRDefault="00F60023">
            <w:pPr>
              <w:pStyle w:val="2"/>
            </w:pPr>
            <w:r>
              <w:t>221</w:t>
            </w:r>
          </w:p>
        </w:tc>
        <w:tc>
          <w:tcPr>
            <w:tcW w:w="1559" w:type="dxa"/>
            <w:vAlign w:val="center"/>
          </w:tcPr>
          <w:p w:rsidR="004617DF" w:rsidRDefault="00F60023">
            <w:pPr>
              <w:pStyle w:val="2"/>
            </w:pPr>
            <w:r>
              <w:t>住房保障支出</w:t>
            </w:r>
          </w:p>
        </w:tc>
        <w:tc>
          <w:tcPr>
            <w:tcW w:w="1134" w:type="dxa"/>
            <w:vAlign w:val="center"/>
          </w:tcPr>
          <w:p w:rsidR="004617DF" w:rsidRDefault="00F60023">
            <w:pPr>
              <w:pStyle w:val="4"/>
            </w:pPr>
            <w:r>
              <w:t>176.64</w:t>
            </w:r>
          </w:p>
        </w:tc>
        <w:tc>
          <w:tcPr>
            <w:tcW w:w="1134" w:type="dxa"/>
            <w:vAlign w:val="center"/>
          </w:tcPr>
          <w:p w:rsidR="004617DF" w:rsidRDefault="00F60023">
            <w:pPr>
              <w:pStyle w:val="4"/>
            </w:pPr>
            <w:r>
              <w:t>176.64</w:t>
            </w:r>
          </w:p>
        </w:tc>
        <w:tc>
          <w:tcPr>
            <w:tcW w:w="1134" w:type="dxa"/>
            <w:vAlign w:val="center"/>
          </w:tcPr>
          <w:p w:rsidR="004617DF" w:rsidRDefault="00F60023">
            <w:pPr>
              <w:pStyle w:val="4"/>
            </w:pPr>
            <w:r>
              <w:t>176.64</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21</w:t>
            </w:r>
          </w:p>
        </w:tc>
        <w:tc>
          <w:tcPr>
            <w:tcW w:w="992" w:type="dxa"/>
            <w:vAlign w:val="center"/>
          </w:tcPr>
          <w:p w:rsidR="004617DF" w:rsidRDefault="00F60023">
            <w:pPr>
              <w:pStyle w:val="2"/>
            </w:pPr>
            <w:r>
              <w:t>22102</w:t>
            </w:r>
          </w:p>
        </w:tc>
        <w:tc>
          <w:tcPr>
            <w:tcW w:w="1559" w:type="dxa"/>
            <w:vAlign w:val="center"/>
          </w:tcPr>
          <w:p w:rsidR="004617DF" w:rsidRDefault="00F60023">
            <w:pPr>
              <w:pStyle w:val="2"/>
            </w:pPr>
            <w:r>
              <w:t>住房改革支出</w:t>
            </w:r>
          </w:p>
        </w:tc>
        <w:tc>
          <w:tcPr>
            <w:tcW w:w="1134" w:type="dxa"/>
            <w:vAlign w:val="center"/>
          </w:tcPr>
          <w:p w:rsidR="004617DF" w:rsidRDefault="00F60023">
            <w:pPr>
              <w:pStyle w:val="4"/>
            </w:pPr>
            <w:r>
              <w:t>176.64</w:t>
            </w:r>
          </w:p>
        </w:tc>
        <w:tc>
          <w:tcPr>
            <w:tcW w:w="1134" w:type="dxa"/>
            <w:vAlign w:val="center"/>
          </w:tcPr>
          <w:p w:rsidR="004617DF" w:rsidRDefault="00F60023">
            <w:pPr>
              <w:pStyle w:val="4"/>
            </w:pPr>
            <w:r>
              <w:t>176.64</w:t>
            </w:r>
          </w:p>
        </w:tc>
        <w:tc>
          <w:tcPr>
            <w:tcW w:w="1134" w:type="dxa"/>
            <w:vAlign w:val="center"/>
          </w:tcPr>
          <w:p w:rsidR="004617DF" w:rsidRDefault="00F60023">
            <w:pPr>
              <w:pStyle w:val="4"/>
            </w:pPr>
            <w:r>
              <w:t>176.64</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r w:rsidR="004617DF">
        <w:trPr>
          <w:trHeight w:val="369"/>
          <w:jc w:val="center"/>
        </w:trPr>
        <w:tc>
          <w:tcPr>
            <w:tcW w:w="680" w:type="dxa"/>
            <w:vAlign w:val="center"/>
          </w:tcPr>
          <w:p w:rsidR="004617DF" w:rsidRDefault="00F60023">
            <w:pPr>
              <w:pStyle w:val="3"/>
            </w:pPr>
            <w:r>
              <w:t>22</w:t>
            </w:r>
          </w:p>
        </w:tc>
        <w:tc>
          <w:tcPr>
            <w:tcW w:w="992" w:type="dxa"/>
            <w:vAlign w:val="center"/>
          </w:tcPr>
          <w:p w:rsidR="004617DF" w:rsidRDefault="00F60023">
            <w:pPr>
              <w:pStyle w:val="2"/>
            </w:pPr>
            <w:r>
              <w:t>221020</w:t>
            </w:r>
            <w:r>
              <w:lastRenderedPageBreak/>
              <w:t>1</w:t>
            </w:r>
          </w:p>
        </w:tc>
        <w:tc>
          <w:tcPr>
            <w:tcW w:w="1559" w:type="dxa"/>
            <w:vAlign w:val="center"/>
          </w:tcPr>
          <w:p w:rsidR="004617DF" w:rsidRDefault="00F60023">
            <w:pPr>
              <w:pStyle w:val="2"/>
            </w:pPr>
            <w:r>
              <w:lastRenderedPageBreak/>
              <w:t>住房公积金</w:t>
            </w:r>
          </w:p>
        </w:tc>
        <w:tc>
          <w:tcPr>
            <w:tcW w:w="1134" w:type="dxa"/>
            <w:vAlign w:val="center"/>
          </w:tcPr>
          <w:p w:rsidR="004617DF" w:rsidRDefault="00F60023">
            <w:pPr>
              <w:pStyle w:val="4"/>
            </w:pPr>
            <w:r>
              <w:t>176.64</w:t>
            </w:r>
          </w:p>
        </w:tc>
        <w:tc>
          <w:tcPr>
            <w:tcW w:w="1134" w:type="dxa"/>
            <w:vAlign w:val="center"/>
          </w:tcPr>
          <w:p w:rsidR="004617DF" w:rsidRDefault="00F60023">
            <w:pPr>
              <w:pStyle w:val="4"/>
            </w:pPr>
            <w:r>
              <w:t>176.64</w:t>
            </w:r>
          </w:p>
        </w:tc>
        <w:tc>
          <w:tcPr>
            <w:tcW w:w="1134" w:type="dxa"/>
            <w:vAlign w:val="center"/>
          </w:tcPr>
          <w:p w:rsidR="004617DF" w:rsidRDefault="00F60023">
            <w:pPr>
              <w:pStyle w:val="4"/>
            </w:pPr>
            <w:r>
              <w:t>176.64</w:t>
            </w: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c>
          <w:tcPr>
            <w:tcW w:w="1134" w:type="dxa"/>
            <w:vAlign w:val="center"/>
          </w:tcPr>
          <w:p w:rsidR="004617DF" w:rsidRDefault="004617DF">
            <w:pPr>
              <w:pStyle w:val="4"/>
            </w:pP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C1490E" w:rsidTr="00C1490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2721" w:type="dxa"/>
            <w:gridSpan w:val="2"/>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5528" w:type="dxa"/>
            <w:gridSpan w:val="2"/>
            <w:vAlign w:val="center"/>
          </w:tcPr>
          <w:p w:rsidR="004617DF" w:rsidRDefault="00F60023">
            <w:pPr>
              <w:pStyle w:val="1"/>
            </w:pPr>
            <w:r>
              <w:t>功能分类科目</w:t>
            </w:r>
          </w:p>
        </w:tc>
        <w:tc>
          <w:tcPr>
            <w:tcW w:w="1361" w:type="dxa"/>
            <w:vMerge w:val="restart"/>
            <w:vAlign w:val="center"/>
          </w:tcPr>
          <w:p w:rsidR="004617DF" w:rsidRDefault="00F60023">
            <w:pPr>
              <w:pStyle w:val="1"/>
            </w:pPr>
            <w:r>
              <w:t>合计</w:t>
            </w:r>
          </w:p>
        </w:tc>
        <w:tc>
          <w:tcPr>
            <w:tcW w:w="1361" w:type="dxa"/>
            <w:vMerge w:val="restart"/>
            <w:vAlign w:val="center"/>
          </w:tcPr>
          <w:p w:rsidR="004617DF" w:rsidRDefault="00F60023">
            <w:pPr>
              <w:pStyle w:val="1"/>
            </w:pPr>
            <w:r>
              <w:t>基本支出</w:t>
            </w:r>
          </w:p>
        </w:tc>
        <w:tc>
          <w:tcPr>
            <w:tcW w:w="1361" w:type="dxa"/>
            <w:vMerge w:val="restart"/>
            <w:vAlign w:val="center"/>
          </w:tcPr>
          <w:p w:rsidR="004617DF" w:rsidRDefault="00F60023">
            <w:pPr>
              <w:pStyle w:val="1"/>
            </w:pPr>
            <w:r>
              <w:t>项目支出</w:t>
            </w:r>
          </w:p>
        </w:tc>
        <w:tc>
          <w:tcPr>
            <w:tcW w:w="1361" w:type="dxa"/>
            <w:vMerge w:val="restart"/>
            <w:vAlign w:val="center"/>
          </w:tcPr>
          <w:p w:rsidR="004617DF" w:rsidRDefault="00F60023">
            <w:pPr>
              <w:pStyle w:val="1"/>
            </w:pPr>
            <w:r>
              <w:t>经营支出</w:t>
            </w:r>
          </w:p>
        </w:tc>
        <w:tc>
          <w:tcPr>
            <w:tcW w:w="1361" w:type="dxa"/>
            <w:vMerge w:val="restart"/>
            <w:vAlign w:val="center"/>
          </w:tcPr>
          <w:p w:rsidR="004617DF" w:rsidRDefault="00F60023">
            <w:pPr>
              <w:pStyle w:val="1"/>
            </w:pPr>
            <w:r>
              <w:t>上解上级     支出</w:t>
            </w:r>
          </w:p>
        </w:tc>
        <w:tc>
          <w:tcPr>
            <w:tcW w:w="1361" w:type="dxa"/>
            <w:vMerge w:val="restart"/>
            <w:vAlign w:val="center"/>
          </w:tcPr>
          <w:p w:rsidR="004617DF" w:rsidRDefault="00F60023">
            <w:pPr>
              <w:pStyle w:val="1"/>
            </w:pPr>
            <w:r>
              <w:t>对附属单位补助支出</w:t>
            </w:r>
          </w:p>
        </w:tc>
      </w:tr>
      <w:tr w:rsidR="004617DF">
        <w:trPr>
          <w:trHeight w:val="369"/>
          <w:tblHeader/>
          <w:jc w:val="center"/>
        </w:trPr>
        <w:tc>
          <w:tcPr>
            <w:tcW w:w="850" w:type="dxa"/>
            <w:vMerge/>
          </w:tcPr>
          <w:p w:rsidR="004617DF" w:rsidRDefault="004617DF"/>
        </w:tc>
        <w:tc>
          <w:tcPr>
            <w:tcW w:w="992" w:type="dxa"/>
            <w:vAlign w:val="center"/>
          </w:tcPr>
          <w:p w:rsidR="004617DF" w:rsidRDefault="00F60023">
            <w:pPr>
              <w:pStyle w:val="1"/>
            </w:pPr>
            <w:r>
              <w:t>科目    编码</w:t>
            </w:r>
          </w:p>
        </w:tc>
        <w:tc>
          <w:tcPr>
            <w:tcW w:w="4535" w:type="dxa"/>
            <w:vAlign w:val="center"/>
          </w:tcPr>
          <w:p w:rsidR="004617DF" w:rsidRDefault="00F60023">
            <w:pPr>
              <w:pStyle w:val="1"/>
            </w:pPr>
            <w:r>
              <w:t>科目名称</w:t>
            </w:r>
          </w:p>
        </w:tc>
        <w:tc>
          <w:tcPr>
            <w:tcW w:w="1361" w:type="dxa"/>
            <w:vMerge/>
          </w:tcPr>
          <w:p w:rsidR="004617DF" w:rsidRDefault="004617DF"/>
        </w:tc>
        <w:tc>
          <w:tcPr>
            <w:tcW w:w="1361" w:type="dxa"/>
            <w:vMerge/>
          </w:tcPr>
          <w:p w:rsidR="004617DF" w:rsidRDefault="004617DF"/>
        </w:tc>
        <w:tc>
          <w:tcPr>
            <w:tcW w:w="1361" w:type="dxa"/>
            <w:vMerge/>
          </w:tcPr>
          <w:p w:rsidR="004617DF" w:rsidRDefault="004617DF"/>
        </w:tc>
        <w:tc>
          <w:tcPr>
            <w:tcW w:w="1361" w:type="dxa"/>
            <w:vMerge/>
          </w:tcPr>
          <w:p w:rsidR="004617DF" w:rsidRDefault="004617DF"/>
        </w:tc>
        <w:tc>
          <w:tcPr>
            <w:tcW w:w="1361" w:type="dxa"/>
            <w:vMerge/>
          </w:tcPr>
          <w:p w:rsidR="004617DF" w:rsidRDefault="004617DF"/>
        </w:tc>
        <w:tc>
          <w:tcPr>
            <w:tcW w:w="1361" w:type="dxa"/>
            <w:vMerge/>
          </w:tcPr>
          <w:p w:rsidR="004617DF" w:rsidRDefault="004617DF"/>
        </w:tc>
      </w:tr>
      <w:tr w:rsidR="004617DF">
        <w:trPr>
          <w:trHeight w:val="369"/>
          <w:tblHeader/>
          <w:jc w:val="center"/>
        </w:trPr>
        <w:tc>
          <w:tcPr>
            <w:tcW w:w="850" w:type="dxa"/>
            <w:vAlign w:val="center"/>
          </w:tcPr>
          <w:p w:rsidR="004617DF" w:rsidRDefault="00F60023">
            <w:pPr>
              <w:pStyle w:val="1"/>
            </w:pPr>
            <w:r>
              <w:t>栏次</w:t>
            </w:r>
          </w:p>
        </w:tc>
        <w:tc>
          <w:tcPr>
            <w:tcW w:w="992" w:type="dxa"/>
            <w:vAlign w:val="center"/>
          </w:tcPr>
          <w:p w:rsidR="004617DF" w:rsidRDefault="00F60023">
            <w:pPr>
              <w:pStyle w:val="1"/>
            </w:pPr>
            <w:r>
              <w:t>1</w:t>
            </w:r>
          </w:p>
        </w:tc>
        <w:tc>
          <w:tcPr>
            <w:tcW w:w="4535" w:type="dxa"/>
            <w:vAlign w:val="center"/>
          </w:tcPr>
          <w:p w:rsidR="004617DF" w:rsidRDefault="00F60023">
            <w:pPr>
              <w:pStyle w:val="1"/>
            </w:pPr>
            <w:r>
              <w:t>2</w:t>
            </w:r>
          </w:p>
        </w:tc>
        <w:tc>
          <w:tcPr>
            <w:tcW w:w="1361" w:type="dxa"/>
            <w:vAlign w:val="center"/>
          </w:tcPr>
          <w:p w:rsidR="004617DF" w:rsidRDefault="00F60023">
            <w:pPr>
              <w:pStyle w:val="1"/>
            </w:pPr>
            <w:r>
              <w:t>3</w:t>
            </w:r>
          </w:p>
        </w:tc>
        <w:tc>
          <w:tcPr>
            <w:tcW w:w="1361" w:type="dxa"/>
            <w:vAlign w:val="center"/>
          </w:tcPr>
          <w:p w:rsidR="004617DF" w:rsidRDefault="00F60023">
            <w:pPr>
              <w:pStyle w:val="1"/>
            </w:pPr>
            <w:r>
              <w:t>4</w:t>
            </w:r>
          </w:p>
        </w:tc>
        <w:tc>
          <w:tcPr>
            <w:tcW w:w="1361" w:type="dxa"/>
            <w:vAlign w:val="center"/>
          </w:tcPr>
          <w:p w:rsidR="004617DF" w:rsidRDefault="00F60023">
            <w:pPr>
              <w:pStyle w:val="1"/>
            </w:pPr>
            <w:r>
              <w:t>5</w:t>
            </w:r>
          </w:p>
        </w:tc>
        <w:tc>
          <w:tcPr>
            <w:tcW w:w="1361" w:type="dxa"/>
            <w:vAlign w:val="center"/>
          </w:tcPr>
          <w:p w:rsidR="004617DF" w:rsidRDefault="00F60023">
            <w:pPr>
              <w:pStyle w:val="1"/>
            </w:pPr>
            <w:r>
              <w:t>6</w:t>
            </w:r>
          </w:p>
        </w:tc>
        <w:tc>
          <w:tcPr>
            <w:tcW w:w="1361" w:type="dxa"/>
            <w:vAlign w:val="center"/>
          </w:tcPr>
          <w:p w:rsidR="004617DF" w:rsidRDefault="00F60023">
            <w:pPr>
              <w:pStyle w:val="1"/>
            </w:pPr>
            <w:r>
              <w:t>7</w:t>
            </w:r>
          </w:p>
        </w:tc>
        <w:tc>
          <w:tcPr>
            <w:tcW w:w="1361" w:type="dxa"/>
            <w:vAlign w:val="center"/>
          </w:tcPr>
          <w:p w:rsidR="004617DF" w:rsidRDefault="00F60023">
            <w:pPr>
              <w:pStyle w:val="1"/>
            </w:pPr>
            <w:r>
              <w:t>8</w:t>
            </w:r>
          </w:p>
        </w:tc>
      </w:tr>
      <w:tr w:rsidR="004617DF">
        <w:trPr>
          <w:trHeight w:val="369"/>
          <w:jc w:val="center"/>
        </w:trPr>
        <w:tc>
          <w:tcPr>
            <w:tcW w:w="850" w:type="dxa"/>
            <w:vAlign w:val="center"/>
          </w:tcPr>
          <w:p w:rsidR="004617DF" w:rsidRDefault="00F60023">
            <w:pPr>
              <w:pStyle w:val="3"/>
            </w:pPr>
            <w:r>
              <w:t>1</w:t>
            </w:r>
          </w:p>
        </w:tc>
        <w:tc>
          <w:tcPr>
            <w:tcW w:w="992" w:type="dxa"/>
            <w:vAlign w:val="center"/>
          </w:tcPr>
          <w:p w:rsidR="004617DF" w:rsidRDefault="004617DF">
            <w:pPr>
              <w:pStyle w:val="5"/>
            </w:pPr>
          </w:p>
        </w:tc>
        <w:tc>
          <w:tcPr>
            <w:tcW w:w="4535" w:type="dxa"/>
            <w:vAlign w:val="center"/>
          </w:tcPr>
          <w:p w:rsidR="004617DF" w:rsidRDefault="00F60023">
            <w:pPr>
              <w:pStyle w:val="6"/>
            </w:pPr>
            <w:r>
              <w:t>合计</w:t>
            </w:r>
          </w:p>
        </w:tc>
        <w:tc>
          <w:tcPr>
            <w:tcW w:w="1361" w:type="dxa"/>
            <w:vAlign w:val="center"/>
          </w:tcPr>
          <w:p w:rsidR="004617DF" w:rsidRDefault="00F60023">
            <w:pPr>
              <w:pStyle w:val="7"/>
            </w:pPr>
            <w:r>
              <w:t>7687.13</w:t>
            </w:r>
          </w:p>
        </w:tc>
        <w:tc>
          <w:tcPr>
            <w:tcW w:w="1361" w:type="dxa"/>
            <w:vAlign w:val="center"/>
          </w:tcPr>
          <w:p w:rsidR="004617DF" w:rsidRDefault="00F60023">
            <w:pPr>
              <w:pStyle w:val="7"/>
            </w:pPr>
            <w:r>
              <w:t>5597.33</w:t>
            </w:r>
          </w:p>
        </w:tc>
        <w:tc>
          <w:tcPr>
            <w:tcW w:w="1361" w:type="dxa"/>
            <w:vAlign w:val="center"/>
          </w:tcPr>
          <w:p w:rsidR="004617DF" w:rsidRDefault="00F60023">
            <w:pPr>
              <w:pStyle w:val="7"/>
            </w:pPr>
            <w:r>
              <w:t>2089.80</w:t>
            </w:r>
          </w:p>
        </w:tc>
        <w:tc>
          <w:tcPr>
            <w:tcW w:w="1361" w:type="dxa"/>
            <w:vAlign w:val="center"/>
          </w:tcPr>
          <w:p w:rsidR="004617DF" w:rsidRDefault="004617DF">
            <w:pPr>
              <w:pStyle w:val="7"/>
            </w:pPr>
          </w:p>
        </w:tc>
        <w:tc>
          <w:tcPr>
            <w:tcW w:w="1361" w:type="dxa"/>
            <w:vAlign w:val="center"/>
          </w:tcPr>
          <w:p w:rsidR="004617DF" w:rsidRDefault="004617DF">
            <w:pPr>
              <w:pStyle w:val="7"/>
            </w:pPr>
          </w:p>
        </w:tc>
        <w:tc>
          <w:tcPr>
            <w:tcW w:w="1361" w:type="dxa"/>
            <w:vAlign w:val="center"/>
          </w:tcPr>
          <w:p w:rsidR="004617DF" w:rsidRDefault="004617DF">
            <w:pPr>
              <w:pStyle w:val="7"/>
            </w:pPr>
          </w:p>
        </w:tc>
      </w:tr>
      <w:tr w:rsidR="004617DF">
        <w:trPr>
          <w:trHeight w:val="369"/>
          <w:jc w:val="center"/>
        </w:trPr>
        <w:tc>
          <w:tcPr>
            <w:tcW w:w="850" w:type="dxa"/>
            <w:vAlign w:val="center"/>
          </w:tcPr>
          <w:p w:rsidR="004617DF" w:rsidRDefault="00F60023">
            <w:pPr>
              <w:pStyle w:val="3"/>
            </w:pPr>
            <w:r>
              <w:t>2</w:t>
            </w:r>
          </w:p>
        </w:tc>
        <w:tc>
          <w:tcPr>
            <w:tcW w:w="992" w:type="dxa"/>
            <w:vAlign w:val="center"/>
          </w:tcPr>
          <w:p w:rsidR="004617DF" w:rsidRDefault="00F60023">
            <w:pPr>
              <w:pStyle w:val="2"/>
            </w:pPr>
            <w:r>
              <w:t>204</w:t>
            </w:r>
          </w:p>
        </w:tc>
        <w:tc>
          <w:tcPr>
            <w:tcW w:w="4535" w:type="dxa"/>
            <w:vAlign w:val="center"/>
          </w:tcPr>
          <w:p w:rsidR="004617DF" w:rsidRDefault="00F60023">
            <w:pPr>
              <w:pStyle w:val="2"/>
            </w:pPr>
            <w:r>
              <w:t>公共安全支出</w:t>
            </w:r>
          </w:p>
        </w:tc>
        <w:tc>
          <w:tcPr>
            <w:tcW w:w="1361" w:type="dxa"/>
            <w:vAlign w:val="center"/>
          </w:tcPr>
          <w:p w:rsidR="004617DF" w:rsidRDefault="00F60023">
            <w:pPr>
              <w:pStyle w:val="4"/>
            </w:pPr>
            <w:r>
              <w:t>6865.52</w:t>
            </w:r>
          </w:p>
        </w:tc>
        <w:tc>
          <w:tcPr>
            <w:tcW w:w="1361" w:type="dxa"/>
            <w:vAlign w:val="center"/>
          </w:tcPr>
          <w:p w:rsidR="004617DF" w:rsidRDefault="00F60023">
            <w:pPr>
              <w:pStyle w:val="4"/>
            </w:pPr>
            <w:r>
              <w:t>4775.72</w:t>
            </w:r>
          </w:p>
        </w:tc>
        <w:tc>
          <w:tcPr>
            <w:tcW w:w="1361" w:type="dxa"/>
            <w:vAlign w:val="center"/>
          </w:tcPr>
          <w:p w:rsidR="004617DF" w:rsidRDefault="00F60023">
            <w:pPr>
              <w:pStyle w:val="4"/>
            </w:pPr>
            <w:r>
              <w:t>2089.80</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w:t>
            </w:r>
          </w:p>
        </w:tc>
        <w:tc>
          <w:tcPr>
            <w:tcW w:w="992" w:type="dxa"/>
            <w:vAlign w:val="center"/>
          </w:tcPr>
          <w:p w:rsidR="004617DF" w:rsidRDefault="00F60023">
            <w:pPr>
              <w:pStyle w:val="2"/>
            </w:pPr>
            <w:r>
              <w:t>20402</w:t>
            </w:r>
          </w:p>
        </w:tc>
        <w:tc>
          <w:tcPr>
            <w:tcW w:w="4535" w:type="dxa"/>
            <w:vAlign w:val="center"/>
          </w:tcPr>
          <w:p w:rsidR="004617DF" w:rsidRDefault="00F60023">
            <w:pPr>
              <w:pStyle w:val="2"/>
            </w:pPr>
            <w:r>
              <w:t>公安</w:t>
            </w:r>
          </w:p>
        </w:tc>
        <w:tc>
          <w:tcPr>
            <w:tcW w:w="1361" w:type="dxa"/>
            <w:vAlign w:val="center"/>
          </w:tcPr>
          <w:p w:rsidR="004617DF" w:rsidRDefault="00F60023">
            <w:pPr>
              <w:pStyle w:val="4"/>
            </w:pPr>
            <w:r>
              <w:t>6854.49</w:t>
            </w:r>
          </w:p>
        </w:tc>
        <w:tc>
          <w:tcPr>
            <w:tcW w:w="1361" w:type="dxa"/>
            <w:vAlign w:val="center"/>
          </w:tcPr>
          <w:p w:rsidR="004617DF" w:rsidRDefault="00F60023">
            <w:pPr>
              <w:pStyle w:val="4"/>
            </w:pPr>
            <w:r>
              <w:t>4775.72</w:t>
            </w:r>
          </w:p>
        </w:tc>
        <w:tc>
          <w:tcPr>
            <w:tcW w:w="1361" w:type="dxa"/>
            <w:vAlign w:val="center"/>
          </w:tcPr>
          <w:p w:rsidR="004617DF" w:rsidRDefault="00F60023">
            <w:pPr>
              <w:pStyle w:val="4"/>
            </w:pPr>
            <w:r>
              <w:t>2078.77</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4</w:t>
            </w:r>
          </w:p>
        </w:tc>
        <w:tc>
          <w:tcPr>
            <w:tcW w:w="992" w:type="dxa"/>
            <w:vAlign w:val="center"/>
          </w:tcPr>
          <w:p w:rsidR="004617DF" w:rsidRDefault="00F60023">
            <w:pPr>
              <w:pStyle w:val="2"/>
            </w:pPr>
            <w:r>
              <w:t>2040201</w:t>
            </w:r>
          </w:p>
        </w:tc>
        <w:tc>
          <w:tcPr>
            <w:tcW w:w="4535" w:type="dxa"/>
            <w:vAlign w:val="center"/>
          </w:tcPr>
          <w:p w:rsidR="004617DF" w:rsidRDefault="00F60023">
            <w:pPr>
              <w:pStyle w:val="2"/>
            </w:pPr>
            <w:r>
              <w:t>行政运行</w:t>
            </w:r>
          </w:p>
        </w:tc>
        <w:tc>
          <w:tcPr>
            <w:tcW w:w="1361" w:type="dxa"/>
            <w:vAlign w:val="center"/>
          </w:tcPr>
          <w:p w:rsidR="004617DF" w:rsidRDefault="00F60023">
            <w:pPr>
              <w:pStyle w:val="4"/>
            </w:pPr>
            <w:r>
              <w:t>4775.72</w:t>
            </w:r>
          </w:p>
        </w:tc>
        <w:tc>
          <w:tcPr>
            <w:tcW w:w="1361" w:type="dxa"/>
            <w:vAlign w:val="center"/>
          </w:tcPr>
          <w:p w:rsidR="004617DF" w:rsidRDefault="00F60023">
            <w:pPr>
              <w:pStyle w:val="4"/>
            </w:pPr>
            <w:r>
              <w:t>4775.72</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5</w:t>
            </w:r>
          </w:p>
        </w:tc>
        <w:tc>
          <w:tcPr>
            <w:tcW w:w="992" w:type="dxa"/>
            <w:vAlign w:val="center"/>
          </w:tcPr>
          <w:p w:rsidR="004617DF" w:rsidRDefault="00F60023">
            <w:pPr>
              <w:pStyle w:val="2"/>
            </w:pPr>
            <w:r>
              <w:t>2040202</w:t>
            </w:r>
          </w:p>
        </w:tc>
        <w:tc>
          <w:tcPr>
            <w:tcW w:w="4535" w:type="dxa"/>
            <w:vAlign w:val="center"/>
          </w:tcPr>
          <w:p w:rsidR="004617DF" w:rsidRDefault="00F60023">
            <w:pPr>
              <w:pStyle w:val="2"/>
            </w:pPr>
            <w:r>
              <w:t>一般行政管理事务</w:t>
            </w:r>
          </w:p>
        </w:tc>
        <w:tc>
          <w:tcPr>
            <w:tcW w:w="1361" w:type="dxa"/>
            <w:vAlign w:val="center"/>
          </w:tcPr>
          <w:p w:rsidR="004617DF" w:rsidRDefault="00F60023">
            <w:pPr>
              <w:pStyle w:val="4"/>
            </w:pPr>
            <w:r>
              <w:t>59.93</w:t>
            </w:r>
          </w:p>
        </w:tc>
        <w:tc>
          <w:tcPr>
            <w:tcW w:w="1361" w:type="dxa"/>
            <w:vAlign w:val="center"/>
          </w:tcPr>
          <w:p w:rsidR="004617DF" w:rsidRDefault="004617DF">
            <w:pPr>
              <w:pStyle w:val="4"/>
            </w:pPr>
          </w:p>
        </w:tc>
        <w:tc>
          <w:tcPr>
            <w:tcW w:w="1361" w:type="dxa"/>
            <w:vAlign w:val="center"/>
          </w:tcPr>
          <w:p w:rsidR="004617DF" w:rsidRDefault="00F60023">
            <w:pPr>
              <w:pStyle w:val="4"/>
            </w:pPr>
            <w:r>
              <w:t>59.93</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6</w:t>
            </w:r>
          </w:p>
        </w:tc>
        <w:tc>
          <w:tcPr>
            <w:tcW w:w="992" w:type="dxa"/>
            <w:vAlign w:val="center"/>
          </w:tcPr>
          <w:p w:rsidR="004617DF" w:rsidRDefault="00F60023">
            <w:pPr>
              <w:pStyle w:val="2"/>
            </w:pPr>
            <w:r>
              <w:t>2040220</w:t>
            </w:r>
          </w:p>
        </w:tc>
        <w:tc>
          <w:tcPr>
            <w:tcW w:w="4535" w:type="dxa"/>
            <w:vAlign w:val="center"/>
          </w:tcPr>
          <w:p w:rsidR="004617DF" w:rsidRDefault="00F60023">
            <w:pPr>
              <w:pStyle w:val="2"/>
            </w:pPr>
            <w:r>
              <w:t>执法办案</w:t>
            </w:r>
          </w:p>
        </w:tc>
        <w:tc>
          <w:tcPr>
            <w:tcW w:w="1361" w:type="dxa"/>
            <w:vAlign w:val="center"/>
          </w:tcPr>
          <w:p w:rsidR="004617DF" w:rsidRDefault="00F60023">
            <w:pPr>
              <w:pStyle w:val="4"/>
            </w:pPr>
            <w:r>
              <w:t>2004.30</w:t>
            </w:r>
          </w:p>
        </w:tc>
        <w:tc>
          <w:tcPr>
            <w:tcW w:w="1361" w:type="dxa"/>
            <w:vAlign w:val="center"/>
          </w:tcPr>
          <w:p w:rsidR="004617DF" w:rsidRDefault="004617DF">
            <w:pPr>
              <w:pStyle w:val="4"/>
            </w:pPr>
          </w:p>
        </w:tc>
        <w:tc>
          <w:tcPr>
            <w:tcW w:w="1361" w:type="dxa"/>
            <w:vAlign w:val="center"/>
          </w:tcPr>
          <w:p w:rsidR="004617DF" w:rsidRDefault="00F60023">
            <w:pPr>
              <w:pStyle w:val="4"/>
            </w:pPr>
            <w:r>
              <w:t>2004.30</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7</w:t>
            </w:r>
          </w:p>
        </w:tc>
        <w:tc>
          <w:tcPr>
            <w:tcW w:w="992" w:type="dxa"/>
            <w:vAlign w:val="center"/>
          </w:tcPr>
          <w:p w:rsidR="004617DF" w:rsidRDefault="00F60023">
            <w:pPr>
              <w:pStyle w:val="2"/>
            </w:pPr>
            <w:r>
              <w:t>2040222</w:t>
            </w:r>
          </w:p>
        </w:tc>
        <w:tc>
          <w:tcPr>
            <w:tcW w:w="4535" w:type="dxa"/>
            <w:vAlign w:val="center"/>
          </w:tcPr>
          <w:p w:rsidR="004617DF" w:rsidRDefault="00F60023">
            <w:pPr>
              <w:pStyle w:val="2"/>
            </w:pPr>
            <w:r>
              <w:t>特勤业务</w:t>
            </w:r>
          </w:p>
        </w:tc>
        <w:tc>
          <w:tcPr>
            <w:tcW w:w="1361" w:type="dxa"/>
            <w:vAlign w:val="center"/>
          </w:tcPr>
          <w:p w:rsidR="004617DF" w:rsidRDefault="00F60023">
            <w:pPr>
              <w:pStyle w:val="4"/>
            </w:pPr>
            <w:r>
              <w:t>11.54</w:t>
            </w:r>
          </w:p>
        </w:tc>
        <w:tc>
          <w:tcPr>
            <w:tcW w:w="1361" w:type="dxa"/>
            <w:vAlign w:val="center"/>
          </w:tcPr>
          <w:p w:rsidR="004617DF" w:rsidRDefault="004617DF">
            <w:pPr>
              <w:pStyle w:val="4"/>
            </w:pPr>
          </w:p>
        </w:tc>
        <w:tc>
          <w:tcPr>
            <w:tcW w:w="1361" w:type="dxa"/>
            <w:vAlign w:val="center"/>
          </w:tcPr>
          <w:p w:rsidR="004617DF" w:rsidRDefault="00F60023">
            <w:pPr>
              <w:pStyle w:val="4"/>
            </w:pPr>
            <w:r>
              <w:t>11.54</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8</w:t>
            </w:r>
          </w:p>
        </w:tc>
        <w:tc>
          <w:tcPr>
            <w:tcW w:w="992" w:type="dxa"/>
            <w:vAlign w:val="center"/>
          </w:tcPr>
          <w:p w:rsidR="004617DF" w:rsidRDefault="00F60023">
            <w:pPr>
              <w:pStyle w:val="2"/>
            </w:pPr>
            <w:r>
              <w:t>2040299</w:t>
            </w:r>
          </w:p>
        </w:tc>
        <w:tc>
          <w:tcPr>
            <w:tcW w:w="4535" w:type="dxa"/>
            <w:vAlign w:val="center"/>
          </w:tcPr>
          <w:p w:rsidR="004617DF" w:rsidRDefault="00F60023">
            <w:pPr>
              <w:pStyle w:val="2"/>
            </w:pPr>
            <w:r>
              <w:t>其他公安支出</w:t>
            </w:r>
          </w:p>
        </w:tc>
        <w:tc>
          <w:tcPr>
            <w:tcW w:w="1361" w:type="dxa"/>
            <w:vAlign w:val="center"/>
          </w:tcPr>
          <w:p w:rsidR="004617DF" w:rsidRDefault="00F60023">
            <w:pPr>
              <w:pStyle w:val="4"/>
            </w:pPr>
            <w:r>
              <w:t>3.00</w:t>
            </w:r>
          </w:p>
        </w:tc>
        <w:tc>
          <w:tcPr>
            <w:tcW w:w="1361" w:type="dxa"/>
            <w:vAlign w:val="center"/>
          </w:tcPr>
          <w:p w:rsidR="004617DF" w:rsidRDefault="004617DF">
            <w:pPr>
              <w:pStyle w:val="4"/>
            </w:pPr>
          </w:p>
        </w:tc>
        <w:tc>
          <w:tcPr>
            <w:tcW w:w="1361" w:type="dxa"/>
            <w:vAlign w:val="center"/>
          </w:tcPr>
          <w:p w:rsidR="004617DF" w:rsidRDefault="00F60023">
            <w:pPr>
              <w:pStyle w:val="4"/>
            </w:pPr>
            <w:r>
              <w:t>3.00</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9</w:t>
            </w:r>
          </w:p>
        </w:tc>
        <w:tc>
          <w:tcPr>
            <w:tcW w:w="992" w:type="dxa"/>
            <w:vAlign w:val="center"/>
          </w:tcPr>
          <w:p w:rsidR="004617DF" w:rsidRDefault="00F60023">
            <w:pPr>
              <w:pStyle w:val="2"/>
            </w:pPr>
            <w:r>
              <w:t>20499</w:t>
            </w:r>
          </w:p>
        </w:tc>
        <w:tc>
          <w:tcPr>
            <w:tcW w:w="4535" w:type="dxa"/>
            <w:vAlign w:val="center"/>
          </w:tcPr>
          <w:p w:rsidR="004617DF" w:rsidRDefault="00F60023">
            <w:pPr>
              <w:pStyle w:val="2"/>
            </w:pPr>
            <w:r>
              <w:t>其他公共安全支出</w:t>
            </w:r>
          </w:p>
        </w:tc>
        <w:tc>
          <w:tcPr>
            <w:tcW w:w="1361" w:type="dxa"/>
            <w:vAlign w:val="center"/>
          </w:tcPr>
          <w:p w:rsidR="004617DF" w:rsidRDefault="00F60023">
            <w:pPr>
              <w:pStyle w:val="4"/>
            </w:pPr>
            <w:r>
              <w:t>11.03</w:t>
            </w:r>
          </w:p>
        </w:tc>
        <w:tc>
          <w:tcPr>
            <w:tcW w:w="1361" w:type="dxa"/>
            <w:vAlign w:val="center"/>
          </w:tcPr>
          <w:p w:rsidR="004617DF" w:rsidRDefault="004617DF">
            <w:pPr>
              <w:pStyle w:val="4"/>
            </w:pPr>
          </w:p>
        </w:tc>
        <w:tc>
          <w:tcPr>
            <w:tcW w:w="1361" w:type="dxa"/>
            <w:vAlign w:val="center"/>
          </w:tcPr>
          <w:p w:rsidR="004617DF" w:rsidRDefault="00F60023">
            <w:pPr>
              <w:pStyle w:val="4"/>
            </w:pPr>
            <w:r>
              <w:t>11.03</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10</w:t>
            </w:r>
          </w:p>
        </w:tc>
        <w:tc>
          <w:tcPr>
            <w:tcW w:w="992" w:type="dxa"/>
            <w:vAlign w:val="center"/>
          </w:tcPr>
          <w:p w:rsidR="004617DF" w:rsidRDefault="00F60023">
            <w:pPr>
              <w:pStyle w:val="2"/>
            </w:pPr>
            <w:r>
              <w:t>2049999</w:t>
            </w:r>
          </w:p>
        </w:tc>
        <w:tc>
          <w:tcPr>
            <w:tcW w:w="4535" w:type="dxa"/>
            <w:vAlign w:val="center"/>
          </w:tcPr>
          <w:p w:rsidR="004617DF" w:rsidRDefault="00F60023">
            <w:pPr>
              <w:pStyle w:val="2"/>
            </w:pPr>
            <w:r>
              <w:t>其他公共安全支出</w:t>
            </w:r>
          </w:p>
        </w:tc>
        <w:tc>
          <w:tcPr>
            <w:tcW w:w="1361" w:type="dxa"/>
            <w:vAlign w:val="center"/>
          </w:tcPr>
          <w:p w:rsidR="004617DF" w:rsidRDefault="00F60023">
            <w:pPr>
              <w:pStyle w:val="4"/>
            </w:pPr>
            <w:r>
              <w:t>11.03</w:t>
            </w:r>
          </w:p>
        </w:tc>
        <w:tc>
          <w:tcPr>
            <w:tcW w:w="1361" w:type="dxa"/>
            <w:vAlign w:val="center"/>
          </w:tcPr>
          <w:p w:rsidR="004617DF" w:rsidRDefault="004617DF">
            <w:pPr>
              <w:pStyle w:val="4"/>
            </w:pPr>
          </w:p>
        </w:tc>
        <w:tc>
          <w:tcPr>
            <w:tcW w:w="1361" w:type="dxa"/>
            <w:vAlign w:val="center"/>
          </w:tcPr>
          <w:p w:rsidR="004617DF" w:rsidRDefault="00F60023">
            <w:pPr>
              <w:pStyle w:val="4"/>
            </w:pPr>
            <w:r>
              <w:t>11.03</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11</w:t>
            </w:r>
          </w:p>
        </w:tc>
        <w:tc>
          <w:tcPr>
            <w:tcW w:w="992" w:type="dxa"/>
            <w:vAlign w:val="center"/>
          </w:tcPr>
          <w:p w:rsidR="004617DF" w:rsidRDefault="00F60023">
            <w:pPr>
              <w:pStyle w:val="2"/>
            </w:pPr>
            <w:r>
              <w:t>208</w:t>
            </w:r>
          </w:p>
        </w:tc>
        <w:tc>
          <w:tcPr>
            <w:tcW w:w="4535" w:type="dxa"/>
            <w:vAlign w:val="center"/>
          </w:tcPr>
          <w:p w:rsidR="004617DF" w:rsidRDefault="00F60023">
            <w:pPr>
              <w:pStyle w:val="2"/>
            </w:pPr>
            <w:r>
              <w:t>社会保障和就业支出</w:t>
            </w:r>
          </w:p>
        </w:tc>
        <w:tc>
          <w:tcPr>
            <w:tcW w:w="1361" w:type="dxa"/>
            <w:vAlign w:val="center"/>
          </w:tcPr>
          <w:p w:rsidR="004617DF" w:rsidRDefault="00F60023">
            <w:pPr>
              <w:pStyle w:val="4"/>
            </w:pPr>
            <w:r>
              <w:t>483.78</w:t>
            </w:r>
          </w:p>
        </w:tc>
        <w:tc>
          <w:tcPr>
            <w:tcW w:w="1361" w:type="dxa"/>
            <w:vAlign w:val="center"/>
          </w:tcPr>
          <w:p w:rsidR="004617DF" w:rsidRDefault="00F60023">
            <w:pPr>
              <w:pStyle w:val="4"/>
            </w:pPr>
            <w:r>
              <w:t>483.78</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12</w:t>
            </w:r>
          </w:p>
        </w:tc>
        <w:tc>
          <w:tcPr>
            <w:tcW w:w="992" w:type="dxa"/>
            <w:vAlign w:val="center"/>
          </w:tcPr>
          <w:p w:rsidR="004617DF" w:rsidRDefault="00F60023">
            <w:pPr>
              <w:pStyle w:val="2"/>
            </w:pPr>
            <w:r>
              <w:t>20805</w:t>
            </w:r>
          </w:p>
        </w:tc>
        <w:tc>
          <w:tcPr>
            <w:tcW w:w="4535" w:type="dxa"/>
            <w:vAlign w:val="center"/>
          </w:tcPr>
          <w:p w:rsidR="004617DF" w:rsidRDefault="00F60023">
            <w:pPr>
              <w:pStyle w:val="2"/>
            </w:pPr>
            <w:r>
              <w:t>行政事业单位养老支出</w:t>
            </w:r>
          </w:p>
        </w:tc>
        <w:tc>
          <w:tcPr>
            <w:tcW w:w="1361" w:type="dxa"/>
            <w:vAlign w:val="center"/>
          </w:tcPr>
          <w:p w:rsidR="004617DF" w:rsidRDefault="00F60023">
            <w:pPr>
              <w:pStyle w:val="4"/>
            </w:pPr>
            <w:r>
              <w:t>449.19</w:t>
            </w:r>
          </w:p>
        </w:tc>
        <w:tc>
          <w:tcPr>
            <w:tcW w:w="1361" w:type="dxa"/>
            <w:vAlign w:val="center"/>
          </w:tcPr>
          <w:p w:rsidR="004617DF" w:rsidRDefault="00F60023">
            <w:pPr>
              <w:pStyle w:val="4"/>
            </w:pPr>
            <w:r>
              <w:t>449.19</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lastRenderedPageBreak/>
              <w:t>13</w:t>
            </w:r>
          </w:p>
        </w:tc>
        <w:tc>
          <w:tcPr>
            <w:tcW w:w="992" w:type="dxa"/>
            <w:vAlign w:val="center"/>
          </w:tcPr>
          <w:p w:rsidR="004617DF" w:rsidRDefault="00F60023">
            <w:pPr>
              <w:pStyle w:val="2"/>
            </w:pPr>
            <w:r>
              <w:t>2080501</w:t>
            </w:r>
          </w:p>
        </w:tc>
        <w:tc>
          <w:tcPr>
            <w:tcW w:w="4535" w:type="dxa"/>
            <w:vAlign w:val="center"/>
          </w:tcPr>
          <w:p w:rsidR="004617DF" w:rsidRDefault="00F60023">
            <w:pPr>
              <w:pStyle w:val="2"/>
            </w:pPr>
            <w:r>
              <w:t>行政单位离退休</w:t>
            </w:r>
          </w:p>
        </w:tc>
        <w:tc>
          <w:tcPr>
            <w:tcW w:w="1361" w:type="dxa"/>
            <w:vAlign w:val="center"/>
          </w:tcPr>
          <w:p w:rsidR="004617DF" w:rsidRDefault="00F60023">
            <w:pPr>
              <w:pStyle w:val="4"/>
            </w:pPr>
            <w:r>
              <w:t>105.05</w:t>
            </w:r>
          </w:p>
        </w:tc>
        <w:tc>
          <w:tcPr>
            <w:tcW w:w="1361" w:type="dxa"/>
            <w:vAlign w:val="center"/>
          </w:tcPr>
          <w:p w:rsidR="004617DF" w:rsidRDefault="00F60023">
            <w:pPr>
              <w:pStyle w:val="4"/>
            </w:pPr>
            <w:r>
              <w:t>105.05</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14</w:t>
            </w:r>
          </w:p>
        </w:tc>
        <w:tc>
          <w:tcPr>
            <w:tcW w:w="992" w:type="dxa"/>
            <w:vAlign w:val="center"/>
          </w:tcPr>
          <w:p w:rsidR="004617DF" w:rsidRDefault="00F60023">
            <w:pPr>
              <w:pStyle w:val="2"/>
            </w:pPr>
            <w:r>
              <w:t>2080505</w:t>
            </w:r>
          </w:p>
        </w:tc>
        <w:tc>
          <w:tcPr>
            <w:tcW w:w="4535" w:type="dxa"/>
            <w:vAlign w:val="center"/>
          </w:tcPr>
          <w:p w:rsidR="004617DF" w:rsidRDefault="00F60023">
            <w:pPr>
              <w:pStyle w:val="2"/>
            </w:pPr>
            <w:r>
              <w:t>机关事业单位基本养老保险缴费支出</w:t>
            </w:r>
          </w:p>
        </w:tc>
        <w:tc>
          <w:tcPr>
            <w:tcW w:w="1361" w:type="dxa"/>
            <w:vAlign w:val="center"/>
          </w:tcPr>
          <w:p w:rsidR="004617DF" w:rsidRDefault="00F60023">
            <w:pPr>
              <w:pStyle w:val="4"/>
            </w:pPr>
            <w:r>
              <w:t>344.14</w:t>
            </w:r>
          </w:p>
        </w:tc>
        <w:tc>
          <w:tcPr>
            <w:tcW w:w="1361" w:type="dxa"/>
            <w:vAlign w:val="center"/>
          </w:tcPr>
          <w:p w:rsidR="004617DF" w:rsidRDefault="00F60023">
            <w:pPr>
              <w:pStyle w:val="4"/>
            </w:pPr>
            <w:r>
              <w:t>344.14</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15</w:t>
            </w:r>
          </w:p>
        </w:tc>
        <w:tc>
          <w:tcPr>
            <w:tcW w:w="992" w:type="dxa"/>
            <w:vAlign w:val="center"/>
          </w:tcPr>
          <w:p w:rsidR="004617DF" w:rsidRDefault="00F60023">
            <w:pPr>
              <w:pStyle w:val="2"/>
            </w:pPr>
            <w:r>
              <w:t>20808</w:t>
            </w:r>
          </w:p>
        </w:tc>
        <w:tc>
          <w:tcPr>
            <w:tcW w:w="4535" w:type="dxa"/>
            <w:vAlign w:val="center"/>
          </w:tcPr>
          <w:p w:rsidR="004617DF" w:rsidRDefault="00F60023">
            <w:pPr>
              <w:pStyle w:val="2"/>
            </w:pPr>
            <w:r>
              <w:t>抚恤</w:t>
            </w:r>
          </w:p>
        </w:tc>
        <w:tc>
          <w:tcPr>
            <w:tcW w:w="1361" w:type="dxa"/>
            <w:vAlign w:val="center"/>
          </w:tcPr>
          <w:p w:rsidR="004617DF" w:rsidRDefault="00F60023">
            <w:pPr>
              <w:pStyle w:val="4"/>
            </w:pPr>
            <w:r>
              <w:t>34.60</w:t>
            </w:r>
          </w:p>
        </w:tc>
        <w:tc>
          <w:tcPr>
            <w:tcW w:w="1361" w:type="dxa"/>
            <w:vAlign w:val="center"/>
          </w:tcPr>
          <w:p w:rsidR="004617DF" w:rsidRDefault="00F60023">
            <w:pPr>
              <w:pStyle w:val="4"/>
            </w:pPr>
            <w:r>
              <w:t>34.60</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16</w:t>
            </w:r>
          </w:p>
        </w:tc>
        <w:tc>
          <w:tcPr>
            <w:tcW w:w="992" w:type="dxa"/>
            <w:vAlign w:val="center"/>
          </w:tcPr>
          <w:p w:rsidR="004617DF" w:rsidRDefault="00F60023">
            <w:pPr>
              <w:pStyle w:val="2"/>
            </w:pPr>
            <w:r>
              <w:t>2080899</w:t>
            </w:r>
          </w:p>
        </w:tc>
        <w:tc>
          <w:tcPr>
            <w:tcW w:w="4535" w:type="dxa"/>
            <w:vAlign w:val="center"/>
          </w:tcPr>
          <w:p w:rsidR="004617DF" w:rsidRDefault="00F60023">
            <w:pPr>
              <w:pStyle w:val="2"/>
            </w:pPr>
            <w:r>
              <w:t>其他优抚支出</w:t>
            </w:r>
          </w:p>
        </w:tc>
        <w:tc>
          <w:tcPr>
            <w:tcW w:w="1361" w:type="dxa"/>
            <w:vAlign w:val="center"/>
          </w:tcPr>
          <w:p w:rsidR="004617DF" w:rsidRDefault="00F60023">
            <w:pPr>
              <w:pStyle w:val="4"/>
            </w:pPr>
            <w:r>
              <w:t>34.60</w:t>
            </w:r>
          </w:p>
        </w:tc>
        <w:tc>
          <w:tcPr>
            <w:tcW w:w="1361" w:type="dxa"/>
            <w:vAlign w:val="center"/>
          </w:tcPr>
          <w:p w:rsidR="004617DF" w:rsidRDefault="00F60023">
            <w:pPr>
              <w:pStyle w:val="4"/>
            </w:pPr>
            <w:r>
              <w:t>34.60</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17</w:t>
            </w:r>
          </w:p>
        </w:tc>
        <w:tc>
          <w:tcPr>
            <w:tcW w:w="992" w:type="dxa"/>
            <w:vAlign w:val="center"/>
          </w:tcPr>
          <w:p w:rsidR="004617DF" w:rsidRDefault="00F60023">
            <w:pPr>
              <w:pStyle w:val="2"/>
            </w:pPr>
            <w:r>
              <w:t>210</w:t>
            </w:r>
          </w:p>
        </w:tc>
        <w:tc>
          <w:tcPr>
            <w:tcW w:w="4535" w:type="dxa"/>
            <w:vAlign w:val="center"/>
          </w:tcPr>
          <w:p w:rsidR="004617DF" w:rsidRDefault="00F60023">
            <w:pPr>
              <w:pStyle w:val="2"/>
            </w:pPr>
            <w:r>
              <w:t>卫生健康支出</w:t>
            </w:r>
          </w:p>
        </w:tc>
        <w:tc>
          <w:tcPr>
            <w:tcW w:w="1361" w:type="dxa"/>
            <w:vAlign w:val="center"/>
          </w:tcPr>
          <w:p w:rsidR="004617DF" w:rsidRDefault="00F60023">
            <w:pPr>
              <w:pStyle w:val="4"/>
            </w:pPr>
            <w:r>
              <w:t>161.19</w:t>
            </w:r>
          </w:p>
        </w:tc>
        <w:tc>
          <w:tcPr>
            <w:tcW w:w="1361" w:type="dxa"/>
            <w:vAlign w:val="center"/>
          </w:tcPr>
          <w:p w:rsidR="004617DF" w:rsidRDefault="00F60023">
            <w:pPr>
              <w:pStyle w:val="4"/>
            </w:pPr>
            <w:r>
              <w:t>161.19</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18</w:t>
            </w:r>
          </w:p>
        </w:tc>
        <w:tc>
          <w:tcPr>
            <w:tcW w:w="992" w:type="dxa"/>
            <w:vAlign w:val="center"/>
          </w:tcPr>
          <w:p w:rsidR="004617DF" w:rsidRDefault="00F60023">
            <w:pPr>
              <w:pStyle w:val="2"/>
            </w:pPr>
            <w:r>
              <w:t>21011</w:t>
            </w:r>
          </w:p>
        </w:tc>
        <w:tc>
          <w:tcPr>
            <w:tcW w:w="4535" w:type="dxa"/>
            <w:vAlign w:val="center"/>
          </w:tcPr>
          <w:p w:rsidR="004617DF" w:rsidRDefault="00F60023">
            <w:pPr>
              <w:pStyle w:val="2"/>
            </w:pPr>
            <w:r>
              <w:t>行政事业单位医疗</w:t>
            </w:r>
          </w:p>
        </w:tc>
        <w:tc>
          <w:tcPr>
            <w:tcW w:w="1361" w:type="dxa"/>
            <w:vAlign w:val="center"/>
          </w:tcPr>
          <w:p w:rsidR="004617DF" w:rsidRDefault="00F60023">
            <w:pPr>
              <w:pStyle w:val="4"/>
            </w:pPr>
            <w:r>
              <w:t>161.19</w:t>
            </w:r>
          </w:p>
        </w:tc>
        <w:tc>
          <w:tcPr>
            <w:tcW w:w="1361" w:type="dxa"/>
            <w:vAlign w:val="center"/>
          </w:tcPr>
          <w:p w:rsidR="004617DF" w:rsidRDefault="00F60023">
            <w:pPr>
              <w:pStyle w:val="4"/>
            </w:pPr>
            <w:r>
              <w:t>161.19</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19</w:t>
            </w:r>
          </w:p>
        </w:tc>
        <w:tc>
          <w:tcPr>
            <w:tcW w:w="992" w:type="dxa"/>
            <w:vAlign w:val="center"/>
          </w:tcPr>
          <w:p w:rsidR="004617DF" w:rsidRDefault="00F60023">
            <w:pPr>
              <w:pStyle w:val="2"/>
            </w:pPr>
            <w:r>
              <w:t>2101101</w:t>
            </w:r>
          </w:p>
        </w:tc>
        <w:tc>
          <w:tcPr>
            <w:tcW w:w="4535" w:type="dxa"/>
            <w:vAlign w:val="center"/>
          </w:tcPr>
          <w:p w:rsidR="004617DF" w:rsidRDefault="00F60023">
            <w:pPr>
              <w:pStyle w:val="2"/>
            </w:pPr>
            <w:r>
              <w:t>行政单位医疗</w:t>
            </w:r>
          </w:p>
        </w:tc>
        <w:tc>
          <w:tcPr>
            <w:tcW w:w="1361" w:type="dxa"/>
            <w:vAlign w:val="center"/>
          </w:tcPr>
          <w:p w:rsidR="004617DF" w:rsidRDefault="00F60023">
            <w:pPr>
              <w:pStyle w:val="4"/>
            </w:pPr>
            <w:r>
              <w:t>161.19</w:t>
            </w:r>
          </w:p>
        </w:tc>
        <w:tc>
          <w:tcPr>
            <w:tcW w:w="1361" w:type="dxa"/>
            <w:vAlign w:val="center"/>
          </w:tcPr>
          <w:p w:rsidR="004617DF" w:rsidRDefault="00F60023">
            <w:pPr>
              <w:pStyle w:val="4"/>
            </w:pPr>
            <w:r>
              <w:t>161.19</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20</w:t>
            </w:r>
          </w:p>
        </w:tc>
        <w:tc>
          <w:tcPr>
            <w:tcW w:w="992" w:type="dxa"/>
            <w:vAlign w:val="center"/>
          </w:tcPr>
          <w:p w:rsidR="004617DF" w:rsidRDefault="00F60023">
            <w:pPr>
              <w:pStyle w:val="2"/>
            </w:pPr>
            <w:r>
              <w:t>221</w:t>
            </w:r>
          </w:p>
        </w:tc>
        <w:tc>
          <w:tcPr>
            <w:tcW w:w="4535" w:type="dxa"/>
            <w:vAlign w:val="center"/>
          </w:tcPr>
          <w:p w:rsidR="004617DF" w:rsidRDefault="00F60023">
            <w:pPr>
              <w:pStyle w:val="2"/>
            </w:pPr>
            <w:r>
              <w:t>住房保障支出</w:t>
            </w:r>
          </w:p>
        </w:tc>
        <w:tc>
          <w:tcPr>
            <w:tcW w:w="1361" w:type="dxa"/>
            <w:vAlign w:val="center"/>
          </w:tcPr>
          <w:p w:rsidR="004617DF" w:rsidRDefault="00F60023">
            <w:pPr>
              <w:pStyle w:val="4"/>
            </w:pPr>
            <w:r>
              <w:t>176.64</w:t>
            </w:r>
          </w:p>
        </w:tc>
        <w:tc>
          <w:tcPr>
            <w:tcW w:w="1361" w:type="dxa"/>
            <w:vAlign w:val="center"/>
          </w:tcPr>
          <w:p w:rsidR="004617DF" w:rsidRDefault="00F60023">
            <w:pPr>
              <w:pStyle w:val="4"/>
            </w:pPr>
            <w:r>
              <w:t>176.64</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21</w:t>
            </w:r>
          </w:p>
        </w:tc>
        <w:tc>
          <w:tcPr>
            <w:tcW w:w="992" w:type="dxa"/>
            <w:vAlign w:val="center"/>
          </w:tcPr>
          <w:p w:rsidR="004617DF" w:rsidRDefault="00F60023">
            <w:pPr>
              <w:pStyle w:val="2"/>
            </w:pPr>
            <w:r>
              <w:t>22102</w:t>
            </w:r>
          </w:p>
        </w:tc>
        <w:tc>
          <w:tcPr>
            <w:tcW w:w="4535" w:type="dxa"/>
            <w:vAlign w:val="center"/>
          </w:tcPr>
          <w:p w:rsidR="004617DF" w:rsidRDefault="00F60023">
            <w:pPr>
              <w:pStyle w:val="2"/>
            </w:pPr>
            <w:r>
              <w:t>住房改革支出</w:t>
            </w:r>
          </w:p>
        </w:tc>
        <w:tc>
          <w:tcPr>
            <w:tcW w:w="1361" w:type="dxa"/>
            <w:vAlign w:val="center"/>
          </w:tcPr>
          <w:p w:rsidR="004617DF" w:rsidRDefault="00F60023">
            <w:pPr>
              <w:pStyle w:val="4"/>
            </w:pPr>
            <w:r>
              <w:t>176.64</w:t>
            </w:r>
          </w:p>
        </w:tc>
        <w:tc>
          <w:tcPr>
            <w:tcW w:w="1361" w:type="dxa"/>
            <w:vAlign w:val="center"/>
          </w:tcPr>
          <w:p w:rsidR="004617DF" w:rsidRDefault="00F60023">
            <w:pPr>
              <w:pStyle w:val="4"/>
            </w:pPr>
            <w:r>
              <w:t>176.64</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22</w:t>
            </w:r>
          </w:p>
        </w:tc>
        <w:tc>
          <w:tcPr>
            <w:tcW w:w="992" w:type="dxa"/>
            <w:vAlign w:val="center"/>
          </w:tcPr>
          <w:p w:rsidR="004617DF" w:rsidRDefault="00F60023">
            <w:pPr>
              <w:pStyle w:val="2"/>
            </w:pPr>
            <w:r>
              <w:t>2210201</w:t>
            </w:r>
          </w:p>
        </w:tc>
        <w:tc>
          <w:tcPr>
            <w:tcW w:w="4535" w:type="dxa"/>
            <w:vAlign w:val="center"/>
          </w:tcPr>
          <w:p w:rsidR="004617DF" w:rsidRDefault="00F60023">
            <w:pPr>
              <w:pStyle w:val="2"/>
            </w:pPr>
            <w:r>
              <w:t>住房公积金</w:t>
            </w:r>
          </w:p>
        </w:tc>
        <w:tc>
          <w:tcPr>
            <w:tcW w:w="1361" w:type="dxa"/>
            <w:vAlign w:val="center"/>
          </w:tcPr>
          <w:p w:rsidR="004617DF" w:rsidRDefault="00F60023">
            <w:pPr>
              <w:pStyle w:val="4"/>
            </w:pPr>
            <w:r>
              <w:t>176.64</w:t>
            </w:r>
          </w:p>
        </w:tc>
        <w:tc>
          <w:tcPr>
            <w:tcW w:w="1361" w:type="dxa"/>
            <w:vAlign w:val="center"/>
          </w:tcPr>
          <w:p w:rsidR="004617DF" w:rsidRDefault="00F60023">
            <w:pPr>
              <w:pStyle w:val="4"/>
            </w:pPr>
            <w:r>
              <w:t>176.64</w:t>
            </w: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c>
          <w:tcPr>
            <w:tcW w:w="1361" w:type="dxa"/>
            <w:vAlign w:val="center"/>
          </w:tcPr>
          <w:p w:rsidR="004617DF" w:rsidRDefault="004617DF">
            <w:pPr>
              <w:pStyle w:val="4"/>
            </w:pP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C1490E" w:rsidTr="00C1490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3402" w:type="dxa"/>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4876" w:type="dxa"/>
            <w:gridSpan w:val="2"/>
            <w:vAlign w:val="center"/>
          </w:tcPr>
          <w:p w:rsidR="004617DF" w:rsidRDefault="00F60023">
            <w:pPr>
              <w:pStyle w:val="1"/>
            </w:pPr>
            <w:r>
              <w:t>收入</w:t>
            </w:r>
          </w:p>
        </w:tc>
        <w:tc>
          <w:tcPr>
            <w:tcW w:w="9298" w:type="dxa"/>
            <w:gridSpan w:val="5"/>
            <w:vAlign w:val="center"/>
          </w:tcPr>
          <w:p w:rsidR="004617DF" w:rsidRDefault="00F60023">
            <w:pPr>
              <w:pStyle w:val="1"/>
            </w:pPr>
            <w:r>
              <w:t>支出</w:t>
            </w:r>
          </w:p>
        </w:tc>
      </w:tr>
      <w:tr w:rsidR="004617DF">
        <w:trPr>
          <w:trHeight w:val="369"/>
          <w:tblHeader/>
          <w:jc w:val="center"/>
        </w:trPr>
        <w:tc>
          <w:tcPr>
            <w:tcW w:w="850" w:type="dxa"/>
            <w:vMerge/>
          </w:tcPr>
          <w:p w:rsidR="004617DF" w:rsidRDefault="004617DF"/>
        </w:tc>
        <w:tc>
          <w:tcPr>
            <w:tcW w:w="3402" w:type="dxa"/>
            <w:vAlign w:val="center"/>
          </w:tcPr>
          <w:p w:rsidR="004617DF" w:rsidRDefault="00F60023">
            <w:pPr>
              <w:pStyle w:val="1"/>
            </w:pPr>
            <w:r>
              <w:t>项  目</w:t>
            </w:r>
          </w:p>
        </w:tc>
        <w:tc>
          <w:tcPr>
            <w:tcW w:w="1474" w:type="dxa"/>
            <w:vAlign w:val="center"/>
          </w:tcPr>
          <w:p w:rsidR="004617DF" w:rsidRDefault="00F60023">
            <w:pPr>
              <w:pStyle w:val="1"/>
            </w:pPr>
            <w:r>
              <w:t>金额</w:t>
            </w:r>
          </w:p>
        </w:tc>
        <w:tc>
          <w:tcPr>
            <w:tcW w:w="3402" w:type="dxa"/>
            <w:vAlign w:val="center"/>
          </w:tcPr>
          <w:p w:rsidR="004617DF" w:rsidRDefault="00F60023">
            <w:pPr>
              <w:pStyle w:val="1"/>
            </w:pPr>
            <w:r>
              <w:t>项  目</w:t>
            </w:r>
          </w:p>
        </w:tc>
        <w:tc>
          <w:tcPr>
            <w:tcW w:w="1474" w:type="dxa"/>
            <w:vAlign w:val="center"/>
          </w:tcPr>
          <w:p w:rsidR="004617DF" w:rsidRDefault="00F60023">
            <w:pPr>
              <w:pStyle w:val="1"/>
            </w:pPr>
            <w:r>
              <w:t>合计</w:t>
            </w:r>
          </w:p>
        </w:tc>
        <w:tc>
          <w:tcPr>
            <w:tcW w:w="1474" w:type="dxa"/>
            <w:vAlign w:val="center"/>
          </w:tcPr>
          <w:p w:rsidR="004617DF" w:rsidRDefault="00F60023">
            <w:pPr>
              <w:pStyle w:val="1"/>
            </w:pPr>
            <w:r>
              <w:t>一般公共预算财政拨款</w:t>
            </w:r>
          </w:p>
        </w:tc>
        <w:tc>
          <w:tcPr>
            <w:tcW w:w="1474" w:type="dxa"/>
            <w:vAlign w:val="center"/>
          </w:tcPr>
          <w:p w:rsidR="004617DF" w:rsidRDefault="00F60023">
            <w:pPr>
              <w:pStyle w:val="1"/>
            </w:pPr>
            <w:r>
              <w:t>政府性基金预算财政    拨款</w:t>
            </w:r>
          </w:p>
        </w:tc>
        <w:tc>
          <w:tcPr>
            <w:tcW w:w="1474" w:type="dxa"/>
            <w:vAlign w:val="center"/>
          </w:tcPr>
          <w:p w:rsidR="004617DF" w:rsidRDefault="00F60023">
            <w:pPr>
              <w:pStyle w:val="1"/>
            </w:pPr>
            <w:r>
              <w:t>国有资本经营预算财政拨款</w:t>
            </w:r>
          </w:p>
        </w:tc>
      </w:tr>
      <w:tr w:rsidR="004617DF">
        <w:trPr>
          <w:trHeight w:val="369"/>
          <w:tblHeader/>
          <w:jc w:val="center"/>
        </w:trPr>
        <w:tc>
          <w:tcPr>
            <w:tcW w:w="850" w:type="dxa"/>
            <w:vAlign w:val="center"/>
          </w:tcPr>
          <w:p w:rsidR="004617DF" w:rsidRDefault="00F60023">
            <w:pPr>
              <w:pStyle w:val="1"/>
            </w:pPr>
            <w:r>
              <w:t>栏次</w:t>
            </w:r>
          </w:p>
        </w:tc>
        <w:tc>
          <w:tcPr>
            <w:tcW w:w="3402" w:type="dxa"/>
            <w:vAlign w:val="center"/>
          </w:tcPr>
          <w:p w:rsidR="004617DF" w:rsidRDefault="00F60023">
            <w:pPr>
              <w:pStyle w:val="1"/>
            </w:pPr>
            <w:r>
              <w:t>1</w:t>
            </w:r>
          </w:p>
        </w:tc>
        <w:tc>
          <w:tcPr>
            <w:tcW w:w="1474" w:type="dxa"/>
            <w:vAlign w:val="center"/>
          </w:tcPr>
          <w:p w:rsidR="004617DF" w:rsidRDefault="00F60023">
            <w:pPr>
              <w:pStyle w:val="1"/>
            </w:pPr>
            <w:r>
              <w:t>2</w:t>
            </w:r>
          </w:p>
        </w:tc>
        <w:tc>
          <w:tcPr>
            <w:tcW w:w="3402" w:type="dxa"/>
            <w:vAlign w:val="center"/>
          </w:tcPr>
          <w:p w:rsidR="004617DF" w:rsidRDefault="00F60023">
            <w:pPr>
              <w:pStyle w:val="1"/>
            </w:pPr>
            <w:r>
              <w:t>3</w:t>
            </w:r>
          </w:p>
        </w:tc>
        <w:tc>
          <w:tcPr>
            <w:tcW w:w="1474" w:type="dxa"/>
            <w:vAlign w:val="center"/>
          </w:tcPr>
          <w:p w:rsidR="004617DF" w:rsidRDefault="00F60023">
            <w:pPr>
              <w:pStyle w:val="1"/>
            </w:pPr>
            <w:r>
              <w:t>4</w:t>
            </w:r>
          </w:p>
        </w:tc>
        <w:tc>
          <w:tcPr>
            <w:tcW w:w="1474" w:type="dxa"/>
            <w:vAlign w:val="center"/>
          </w:tcPr>
          <w:p w:rsidR="004617DF" w:rsidRDefault="00F60023">
            <w:pPr>
              <w:pStyle w:val="1"/>
            </w:pPr>
            <w:r>
              <w:t>5</w:t>
            </w:r>
          </w:p>
        </w:tc>
        <w:tc>
          <w:tcPr>
            <w:tcW w:w="1474" w:type="dxa"/>
            <w:vAlign w:val="center"/>
          </w:tcPr>
          <w:p w:rsidR="004617DF" w:rsidRDefault="00F60023">
            <w:pPr>
              <w:pStyle w:val="1"/>
            </w:pPr>
            <w:r>
              <w:t>6</w:t>
            </w:r>
          </w:p>
        </w:tc>
        <w:tc>
          <w:tcPr>
            <w:tcW w:w="1474" w:type="dxa"/>
            <w:vAlign w:val="center"/>
          </w:tcPr>
          <w:p w:rsidR="004617DF" w:rsidRDefault="00F60023">
            <w:pPr>
              <w:pStyle w:val="1"/>
            </w:pPr>
            <w:r>
              <w:t>7</w:t>
            </w:r>
          </w:p>
        </w:tc>
      </w:tr>
      <w:tr w:rsidR="004617DF">
        <w:trPr>
          <w:trHeight w:val="369"/>
          <w:jc w:val="center"/>
        </w:trPr>
        <w:tc>
          <w:tcPr>
            <w:tcW w:w="850" w:type="dxa"/>
            <w:vAlign w:val="center"/>
          </w:tcPr>
          <w:p w:rsidR="004617DF" w:rsidRDefault="00F60023">
            <w:pPr>
              <w:pStyle w:val="3"/>
            </w:pPr>
            <w:r>
              <w:t>1</w:t>
            </w:r>
          </w:p>
        </w:tc>
        <w:tc>
          <w:tcPr>
            <w:tcW w:w="3402" w:type="dxa"/>
            <w:vAlign w:val="center"/>
          </w:tcPr>
          <w:p w:rsidR="004617DF" w:rsidRDefault="00F60023">
            <w:pPr>
              <w:pStyle w:val="2"/>
            </w:pPr>
            <w:r>
              <w:t>一、一般公共预算拨款</w:t>
            </w:r>
          </w:p>
        </w:tc>
        <w:tc>
          <w:tcPr>
            <w:tcW w:w="1474" w:type="dxa"/>
            <w:vAlign w:val="center"/>
          </w:tcPr>
          <w:p w:rsidR="004617DF" w:rsidRDefault="00F60023">
            <w:pPr>
              <w:pStyle w:val="4"/>
            </w:pPr>
            <w:r>
              <w:t>5884.35</w:t>
            </w:r>
          </w:p>
        </w:tc>
        <w:tc>
          <w:tcPr>
            <w:tcW w:w="3402" w:type="dxa"/>
            <w:vAlign w:val="center"/>
          </w:tcPr>
          <w:p w:rsidR="004617DF" w:rsidRDefault="00F60023">
            <w:pPr>
              <w:pStyle w:val="2"/>
            </w:pPr>
            <w:r>
              <w:t>一、一般公共服务支出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w:t>
            </w:r>
          </w:p>
        </w:tc>
        <w:tc>
          <w:tcPr>
            <w:tcW w:w="3402" w:type="dxa"/>
            <w:vAlign w:val="center"/>
          </w:tcPr>
          <w:p w:rsidR="004617DF" w:rsidRDefault="00F60023">
            <w:pPr>
              <w:pStyle w:val="2"/>
            </w:pPr>
            <w:r>
              <w:t>二、政府性基金预算拨款</w:t>
            </w:r>
          </w:p>
        </w:tc>
        <w:tc>
          <w:tcPr>
            <w:tcW w:w="1474" w:type="dxa"/>
            <w:vAlign w:val="center"/>
          </w:tcPr>
          <w:p w:rsidR="004617DF" w:rsidRDefault="004617DF">
            <w:pPr>
              <w:pStyle w:val="4"/>
            </w:pPr>
          </w:p>
        </w:tc>
        <w:tc>
          <w:tcPr>
            <w:tcW w:w="3402" w:type="dxa"/>
            <w:vAlign w:val="center"/>
          </w:tcPr>
          <w:p w:rsidR="004617DF" w:rsidRDefault="00F60023">
            <w:pPr>
              <w:pStyle w:val="2"/>
            </w:pPr>
            <w:r>
              <w:t>二、外交支出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w:t>
            </w:r>
          </w:p>
        </w:tc>
        <w:tc>
          <w:tcPr>
            <w:tcW w:w="3402" w:type="dxa"/>
            <w:vAlign w:val="center"/>
          </w:tcPr>
          <w:p w:rsidR="004617DF" w:rsidRDefault="00F60023">
            <w:pPr>
              <w:pStyle w:val="2"/>
            </w:pPr>
            <w:r>
              <w:t>三、国有资本经营预算拨款</w:t>
            </w:r>
          </w:p>
        </w:tc>
        <w:tc>
          <w:tcPr>
            <w:tcW w:w="1474" w:type="dxa"/>
            <w:vAlign w:val="center"/>
          </w:tcPr>
          <w:p w:rsidR="004617DF" w:rsidRDefault="004617DF">
            <w:pPr>
              <w:pStyle w:val="4"/>
            </w:pPr>
          </w:p>
        </w:tc>
        <w:tc>
          <w:tcPr>
            <w:tcW w:w="3402" w:type="dxa"/>
            <w:vAlign w:val="center"/>
          </w:tcPr>
          <w:p w:rsidR="004617DF" w:rsidRDefault="00F60023">
            <w:pPr>
              <w:pStyle w:val="2"/>
            </w:pPr>
            <w:r>
              <w:t>三、国防支出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4</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四、公共安全支出</w:t>
            </w:r>
          </w:p>
        </w:tc>
        <w:tc>
          <w:tcPr>
            <w:tcW w:w="1474" w:type="dxa"/>
            <w:vAlign w:val="center"/>
          </w:tcPr>
          <w:p w:rsidR="004617DF" w:rsidRDefault="00F60023">
            <w:pPr>
              <w:pStyle w:val="4"/>
            </w:pPr>
            <w:r>
              <w:t>6865.52</w:t>
            </w:r>
          </w:p>
        </w:tc>
        <w:tc>
          <w:tcPr>
            <w:tcW w:w="1474" w:type="dxa"/>
            <w:vAlign w:val="center"/>
          </w:tcPr>
          <w:p w:rsidR="004617DF" w:rsidRDefault="00F60023">
            <w:pPr>
              <w:pStyle w:val="4"/>
            </w:pPr>
            <w:r>
              <w:t>6865.52</w:t>
            </w: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5</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五、教育支出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6</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六、科学技术支出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7</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七、文化旅游体育与传媒支出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8</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八、社会保障和就业支出</w:t>
            </w:r>
          </w:p>
        </w:tc>
        <w:tc>
          <w:tcPr>
            <w:tcW w:w="1474" w:type="dxa"/>
            <w:vAlign w:val="center"/>
          </w:tcPr>
          <w:p w:rsidR="004617DF" w:rsidRDefault="00F60023">
            <w:pPr>
              <w:pStyle w:val="4"/>
            </w:pPr>
            <w:r>
              <w:t>483.78</w:t>
            </w:r>
          </w:p>
        </w:tc>
        <w:tc>
          <w:tcPr>
            <w:tcW w:w="1474" w:type="dxa"/>
            <w:vAlign w:val="center"/>
          </w:tcPr>
          <w:p w:rsidR="004617DF" w:rsidRDefault="00F60023">
            <w:pPr>
              <w:pStyle w:val="4"/>
            </w:pPr>
            <w:r>
              <w:t>483.78</w:t>
            </w: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9</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九、社会保险基金支出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10</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十、卫生健康支出</w:t>
            </w:r>
          </w:p>
        </w:tc>
        <w:tc>
          <w:tcPr>
            <w:tcW w:w="1474" w:type="dxa"/>
            <w:vAlign w:val="center"/>
          </w:tcPr>
          <w:p w:rsidR="004617DF" w:rsidRDefault="00F60023">
            <w:pPr>
              <w:pStyle w:val="4"/>
            </w:pPr>
            <w:r>
              <w:t>161.19</w:t>
            </w:r>
          </w:p>
        </w:tc>
        <w:tc>
          <w:tcPr>
            <w:tcW w:w="1474" w:type="dxa"/>
            <w:vAlign w:val="center"/>
          </w:tcPr>
          <w:p w:rsidR="004617DF" w:rsidRDefault="00F60023">
            <w:pPr>
              <w:pStyle w:val="4"/>
            </w:pPr>
            <w:r>
              <w:t>161.19</w:t>
            </w: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11</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十一、节能环保支出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12</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十二、城乡社区支出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13</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十三、农林水支出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14</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十四、交通运输支出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15</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十五、资源勘探工业信息等支出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16</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十六、商业服务业等支出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lastRenderedPageBreak/>
              <w:t>17</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十七、金融支出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18</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十八、援助其他地区支出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19</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十九、自然资源海洋气象等支出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20</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二十、住房保障支出</w:t>
            </w:r>
          </w:p>
        </w:tc>
        <w:tc>
          <w:tcPr>
            <w:tcW w:w="1474" w:type="dxa"/>
            <w:vAlign w:val="center"/>
          </w:tcPr>
          <w:p w:rsidR="004617DF" w:rsidRDefault="00F60023">
            <w:pPr>
              <w:pStyle w:val="4"/>
            </w:pPr>
            <w:r>
              <w:t>176.64</w:t>
            </w:r>
          </w:p>
        </w:tc>
        <w:tc>
          <w:tcPr>
            <w:tcW w:w="1474" w:type="dxa"/>
            <w:vAlign w:val="center"/>
          </w:tcPr>
          <w:p w:rsidR="004617DF" w:rsidRDefault="00F60023">
            <w:pPr>
              <w:pStyle w:val="4"/>
            </w:pPr>
            <w:r>
              <w:t>176.64</w:t>
            </w: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21</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二十一、粮油物资储备支出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22</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二十二、国有资本经营预算支出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23</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二十三、灾害防治及应急管理支出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24</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二十四、预备费</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25</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二十五、其他支出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26</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二十六、转移性支出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27</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二十七、债务还本支出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28</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二十八、债务付息支出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29</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二十九、债务发行费用支出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30</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三十、抗疫特别国债安排的支出</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31</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3402" w:type="dxa"/>
            <w:vAlign w:val="center"/>
          </w:tcPr>
          <w:p w:rsidR="004617DF" w:rsidRDefault="00F60023">
            <w:pPr>
              <w:pStyle w:val="2"/>
            </w:pPr>
            <w:r>
              <w:t>三十一、人行科目</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32</w:t>
            </w:r>
          </w:p>
        </w:tc>
        <w:tc>
          <w:tcPr>
            <w:tcW w:w="3402" w:type="dxa"/>
            <w:vAlign w:val="center"/>
          </w:tcPr>
          <w:p w:rsidR="004617DF" w:rsidRDefault="00F60023">
            <w:pPr>
              <w:pStyle w:val="6"/>
            </w:pPr>
            <w:r>
              <w:t>本年收入合计</w:t>
            </w:r>
          </w:p>
        </w:tc>
        <w:tc>
          <w:tcPr>
            <w:tcW w:w="1474" w:type="dxa"/>
            <w:vAlign w:val="center"/>
          </w:tcPr>
          <w:p w:rsidR="004617DF" w:rsidRDefault="00F60023">
            <w:pPr>
              <w:pStyle w:val="7"/>
            </w:pPr>
            <w:r>
              <w:t>5884.35</w:t>
            </w:r>
          </w:p>
        </w:tc>
        <w:tc>
          <w:tcPr>
            <w:tcW w:w="3402" w:type="dxa"/>
            <w:vAlign w:val="center"/>
          </w:tcPr>
          <w:p w:rsidR="004617DF" w:rsidRDefault="00F60023">
            <w:pPr>
              <w:pStyle w:val="6"/>
            </w:pPr>
            <w:r>
              <w:t>本年支出合计</w:t>
            </w:r>
          </w:p>
        </w:tc>
        <w:tc>
          <w:tcPr>
            <w:tcW w:w="1474" w:type="dxa"/>
            <w:vAlign w:val="center"/>
          </w:tcPr>
          <w:p w:rsidR="004617DF" w:rsidRDefault="00F60023">
            <w:pPr>
              <w:pStyle w:val="7"/>
            </w:pPr>
            <w:r>
              <w:t>7687.13</w:t>
            </w:r>
          </w:p>
        </w:tc>
        <w:tc>
          <w:tcPr>
            <w:tcW w:w="1474" w:type="dxa"/>
            <w:vAlign w:val="center"/>
          </w:tcPr>
          <w:p w:rsidR="004617DF" w:rsidRDefault="00F60023">
            <w:pPr>
              <w:pStyle w:val="7"/>
            </w:pPr>
            <w:r>
              <w:t>7687.13</w:t>
            </w:r>
          </w:p>
        </w:tc>
        <w:tc>
          <w:tcPr>
            <w:tcW w:w="1474" w:type="dxa"/>
            <w:vAlign w:val="center"/>
          </w:tcPr>
          <w:p w:rsidR="004617DF" w:rsidRDefault="004617DF">
            <w:pPr>
              <w:pStyle w:val="7"/>
            </w:pPr>
          </w:p>
        </w:tc>
        <w:tc>
          <w:tcPr>
            <w:tcW w:w="1474" w:type="dxa"/>
            <w:vAlign w:val="center"/>
          </w:tcPr>
          <w:p w:rsidR="004617DF" w:rsidRDefault="004617DF">
            <w:pPr>
              <w:pStyle w:val="7"/>
            </w:pPr>
          </w:p>
        </w:tc>
      </w:tr>
      <w:tr w:rsidR="004617DF">
        <w:trPr>
          <w:trHeight w:val="369"/>
          <w:jc w:val="center"/>
        </w:trPr>
        <w:tc>
          <w:tcPr>
            <w:tcW w:w="850" w:type="dxa"/>
            <w:vAlign w:val="center"/>
          </w:tcPr>
          <w:p w:rsidR="004617DF" w:rsidRDefault="00F60023">
            <w:pPr>
              <w:pStyle w:val="3"/>
            </w:pPr>
            <w:r>
              <w:t>33</w:t>
            </w:r>
          </w:p>
        </w:tc>
        <w:tc>
          <w:tcPr>
            <w:tcW w:w="3402" w:type="dxa"/>
            <w:vAlign w:val="center"/>
          </w:tcPr>
          <w:p w:rsidR="004617DF" w:rsidRDefault="00F60023">
            <w:pPr>
              <w:pStyle w:val="2"/>
            </w:pPr>
            <w:r>
              <w:t>年初财政拨款结转和结余</w:t>
            </w:r>
          </w:p>
        </w:tc>
        <w:tc>
          <w:tcPr>
            <w:tcW w:w="1474" w:type="dxa"/>
            <w:vAlign w:val="center"/>
          </w:tcPr>
          <w:p w:rsidR="004617DF" w:rsidRDefault="00F60023">
            <w:pPr>
              <w:pStyle w:val="4"/>
            </w:pPr>
            <w:r>
              <w:t>1802.78</w:t>
            </w:r>
          </w:p>
        </w:tc>
        <w:tc>
          <w:tcPr>
            <w:tcW w:w="3402" w:type="dxa"/>
            <w:vAlign w:val="center"/>
          </w:tcPr>
          <w:p w:rsidR="004617DF" w:rsidRDefault="00F60023">
            <w:pPr>
              <w:pStyle w:val="2"/>
            </w:pPr>
            <w:r>
              <w:t>年末财政拨款结转和结余</w:t>
            </w: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34</w:t>
            </w:r>
          </w:p>
        </w:tc>
        <w:tc>
          <w:tcPr>
            <w:tcW w:w="3402" w:type="dxa"/>
            <w:vAlign w:val="center"/>
          </w:tcPr>
          <w:p w:rsidR="004617DF" w:rsidRDefault="00F60023">
            <w:pPr>
              <w:pStyle w:val="2"/>
            </w:pPr>
            <w:r>
              <w:t>一、一般公共预算拨款</w:t>
            </w:r>
          </w:p>
        </w:tc>
        <w:tc>
          <w:tcPr>
            <w:tcW w:w="1474" w:type="dxa"/>
            <w:vAlign w:val="center"/>
          </w:tcPr>
          <w:p w:rsidR="004617DF" w:rsidRDefault="00F60023">
            <w:pPr>
              <w:pStyle w:val="4"/>
            </w:pPr>
            <w:r>
              <w:t>1802.78</w:t>
            </w: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lastRenderedPageBreak/>
              <w:t>35</w:t>
            </w:r>
          </w:p>
        </w:tc>
        <w:tc>
          <w:tcPr>
            <w:tcW w:w="3402" w:type="dxa"/>
            <w:vAlign w:val="center"/>
          </w:tcPr>
          <w:p w:rsidR="004617DF" w:rsidRDefault="00F60023">
            <w:pPr>
              <w:pStyle w:val="2"/>
            </w:pPr>
            <w:r>
              <w:t>二、政府性基金预算拨款</w:t>
            </w:r>
          </w:p>
        </w:tc>
        <w:tc>
          <w:tcPr>
            <w:tcW w:w="1474" w:type="dxa"/>
            <w:vAlign w:val="center"/>
          </w:tcPr>
          <w:p w:rsidR="004617DF" w:rsidRDefault="004617DF">
            <w:pPr>
              <w:pStyle w:val="4"/>
            </w:pP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36</w:t>
            </w:r>
          </w:p>
        </w:tc>
        <w:tc>
          <w:tcPr>
            <w:tcW w:w="3402" w:type="dxa"/>
            <w:vAlign w:val="center"/>
          </w:tcPr>
          <w:p w:rsidR="004617DF" w:rsidRDefault="00F60023">
            <w:pPr>
              <w:pStyle w:val="2"/>
            </w:pPr>
            <w:r>
              <w:t>三、国有资本经营预算拨款</w:t>
            </w:r>
          </w:p>
        </w:tc>
        <w:tc>
          <w:tcPr>
            <w:tcW w:w="1474" w:type="dxa"/>
            <w:vAlign w:val="center"/>
          </w:tcPr>
          <w:p w:rsidR="004617DF" w:rsidRDefault="004617DF">
            <w:pPr>
              <w:pStyle w:val="4"/>
            </w:pPr>
          </w:p>
        </w:tc>
        <w:tc>
          <w:tcPr>
            <w:tcW w:w="3402" w:type="dxa"/>
            <w:vAlign w:val="center"/>
          </w:tcPr>
          <w:p w:rsidR="004617DF" w:rsidRDefault="004617DF">
            <w:pPr>
              <w:pStyle w:val="2"/>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c>
          <w:tcPr>
            <w:tcW w:w="1474"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37</w:t>
            </w:r>
          </w:p>
        </w:tc>
        <w:tc>
          <w:tcPr>
            <w:tcW w:w="3402" w:type="dxa"/>
            <w:vAlign w:val="center"/>
          </w:tcPr>
          <w:p w:rsidR="004617DF" w:rsidRDefault="00F60023">
            <w:pPr>
              <w:pStyle w:val="6"/>
            </w:pPr>
            <w:r>
              <w:t>收入总计</w:t>
            </w:r>
          </w:p>
        </w:tc>
        <w:tc>
          <w:tcPr>
            <w:tcW w:w="1474" w:type="dxa"/>
            <w:vAlign w:val="center"/>
          </w:tcPr>
          <w:p w:rsidR="004617DF" w:rsidRDefault="00F60023">
            <w:pPr>
              <w:pStyle w:val="7"/>
            </w:pPr>
            <w:r>
              <w:t>7687.13</w:t>
            </w:r>
          </w:p>
        </w:tc>
        <w:tc>
          <w:tcPr>
            <w:tcW w:w="3402" w:type="dxa"/>
            <w:vAlign w:val="center"/>
          </w:tcPr>
          <w:p w:rsidR="004617DF" w:rsidRDefault="00F60023">
            <w:pPr>
              <w:pStyle w:val="6"/>
            </w:pPr>
            <w:r>
              <w:t>支出总计</w:t>
            </w:r>
          </w:p>
        </w:tc>
        <w:tc>
          <w:tcPr>
            <w:tcW w:w="1474" w:type="dxa"/>
            <w:vAlign w:val="center"/>
          </w:tcPr>
          <w:p w:rsidR="004617DF" w:rsidRDefault="00F60023">
            <w:pPr>
              <w:pStyle w:val="7"/>
            </w:pPr>
            <w:r>
              <w:t>7687.13</w:t>
            </w:r>
          </w:p>
        </w:tc>
        <w:tc>
          <w:tcPr>
            <w:tcW w:w="1474" w:type="dxa"/>
            <w:vAlign w:val="center"/>
          </w:tcPr>
          <w:p w:rsidR="004617DF" w:rsidRDefault="00F60023">
            <w:pPr>
              <w:pStyle w:val="7"/>
            </w:pPr>
            <w:r>
              <w:t>7687.13</w:t>
            </w:r>
          </w:p>
        </w:tc>
        <w:tc>
          <w:tcPr>
            <w:tcW w:w="1474" w:type="dxa"/>
            <w:vAlign w:val="center"/>
          </w:tcPr>
          <w:p w:rsidR="004617DF" w:rsidRDefault="004617DF">
            <w:pPr>
              <w:pStyle w:val="7"/>
            </w:pPr>
          </w:p>
        </w:tc>
        <w:tc>
          <w:tcPr>
            <w:tcW w:w="1474" w:type="dxa"/>
            <w:vAlign w:val="center"/>
          </w:tcPr>
          <w:p w:rsidR="004617DF" w:rsidRDefault="004617DF">
            <w:pPr>
              <w:pStyle w:val="7"/>
            </w:pP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1490E" w:rsidTr="00C14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2551" w:type="dxa"/>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5726" w:type="dxa"/>
            <w:gridSpan w:val="2"/>
            <w:vAlign w:val="center"/>
          </w:tcPr>
          <w:p w:rsidR="004617DF" w:rsidRDefault="00F60023">
            <w:pPr>
              <w:pStyle w:val="1"/>
            </w:pPr>
            <w:r>
              <w:t>功能分类科目</w:t>
            </w:r>
          </w:p>
        </w:tc>
        <w:tc>
          <w:tcPr>
            <w:tcW w:w="2551" w:type="dxa"/>
            <w:vMerge w:val="restart"/>
            <w:vAlign w:val="center"/>
          </w:tcPr>
          <w:p w:rsidR="004617DF" w:rsidRDefault="00F60023">
            <w:pPr>
              <w:pStyle w:val="1"/>
            </w:pPr>
            <w:r>
              <w:t>合计</w:t>
            </w:r>
          </w:p>
        </w:tc>
        <w:tc>
          <w:tcPr>
            <w:tcW w:w="2551" w:type="dxa"/>
            <w:vMerge w:val="restart"/>
            <w:vAlign w:val="center"/>
          </w:tcPr>
          <w:p w:rsidR="004617DF" w:rsidRDefault="00F60023">
            <w:pPr>
              <w:pStyle w:val="1"/>
            </w:pPr>
            <w:r>
              <w:t>基本支出</w:t>
            </w:r>
          </w:p>
        </w:tc>
        <w:tc>
          <w:tcPr>
            <w:tcW w:w="2551" w:type="dxa"/>
            <w:vMerge w:val="restart"/>
            <w:vAlign w:val="center"/>
          </w:tcPr>
          <w:p w:rsidR="004617DF" w:rsidRDefault="00F60023">
            <w:pPr>
              <w:pStyle w:val="1"/>
            </w:pPr>
            <w:r>
              <w:t>项目支出</w:t>
            </w:r>
          </w:p>
        </w:tc>
      </w:tr>
      <w:tr w:rsidR="004617DF">
        <w:trPr>
          <w:trHeight w:val="369"/>
          <w:tblHeader/>
          <w:jc w:val="center"/>
        </w:trPr>
        <w:tc>
          <w:tcPr>
            <w:tcW w:w="850" w:type="dxa"/>
            <w:vMerge/>
          </w:tcPr>
          <w:p w:rsidR="004617DF" w:rsidRDefault="004617DF"/>
        </w:tc>
        <w:tc>
          <w:tcPr>
            <w:tcW w:w="1191" w:type="dxa"/>
            <w:vAlign w:val="center"/>
          </w:tcPr>
          <w:p w:rsidR="004617DF" w:rsidRDefault="00F60023">
            <w:pPr>
              <w:pStyle w:val="1"/>
            </w:pPr>
            <w:r>
              <w:t>科目编码</w:t>
            </w:r>
          </w:p>
        </w:tc>
        <w:tc>
          <w:tcPr>
            <w:tcW w:w="4535" w:type="dxa"/>
            <w:vAlign w:val="center"/>
          </w:tcPr>
          <w:p w:rsidR="004617DF" w:rsidRDefault="00F60023">
            <w:pPr>
              <w:pStyle w:val="1"/>
            </w:pPr>
            <w:r>
              <w:t>科目名称</w:t>
            </w:r>
          </w:p>
        </w:tc>
        <w:tc>
          <w:tcPr>
            <w:tcW w:w="2551" w:type="dxa"/>
            <w:vMerge/>
          </w:tcPr>
          <w:p w:rsidR="004617DF" w:rsidRDefault="004617DF"/>
        </w:tc>
        <w:tc>
          <w:tcPr>
            <w:tcW w:w="2551" w:type="dxa"/>
            <w:vMerge/>
          </w:tcPr>
          <w:p w:rsidR="004617DF" w:rsidRDefault="004617DF"/>
        </w:tc>
        <w:tc>
          <w:tcPr>
            <w:tcW w:w="2551" w:type="dxa"/>
            <w:vMerge/>
          </w:tcPr>
          <w:p w:rsidR="004617DF" w:rsidRDefault="004617DF"/>
        </w:tc>
      </w:tr>
      <w:tr w:rsidR="004617DF">
        <w:trPr>
          <w:trHeight w:val="369"/>
          <w:tblHeader/>
          <w:jc w:val="center"/>
        </w:trPr>
        <w:tc>
          <w:tcPr>
            <w:tcW w:w="850" w:type="dxa"/>
            <w:vAlign w:val="center"/>
          </w:tcPr>
          <w:p w:rsidR="004617DF" w:rsidRDefault="00F60023">
            <w:pPr>
              <w:pStyle w:val="1"/>
            </w:pPr>
            <w:r>
              <w:t>栏次</w:t>
            </w:r>
          </w:p>
        </w:tc>
        <w:tc>
          <w:tcPr>
            <w:tcW w:w="1191" w:type="dxa"/>
            <w:vAlign w:val="center"/>
          </w:tcPr>
          <w:p w:rsidR="004617DF" w:rsidRDefault="00F60023">
            <w:pPr>
              <w:pStyle w:val="1"/>
            </w:pPr>
            <w:r>
              <w:t>1</w:t>
            </w:r>
          </w:p>
        </w:tc>
        <w:tc>
          <w:tcPr>
            <w:tcW w:w="4535" w:type="dxa"/>
            <w:vAlign w:val="center"/>
          </w:tcPr>
          <w:p w:rsidR="004617DF" w:rsidRDefault="00F60023">
            <w:pPr>
              <w:pStyle w:val="1"/>
            </w:pPr>
            <w:r>
              <w:t>2</w:t>
            </w:r>
          </w:p>
        </w:tc>
        <w:tc>
          <w:tcPr>
            <w:tcW w:w="2551" w:type="dxa"/>
            <w:vAlign w:val="center"/>
          </w:tcPr>
          <w:p w:rsidR="004617DF" w:rsidRDefault="00F60023">
            <w:pPr>
              <w:pStyle w:val="1"/>
            </w:pPr>
            <w:r>
              <w:t>3</w:t>
            </w:r>
          </w:p>
        </w:tc>
        <w:tc>
          <w:tcPr>
            <w:tcW w:w="2551" w:type="dxa"/>
            <w:vAlign w:val="center"/>
          </w:tcPr>
          <w:p w:rsidR="004617DF" w:rsidRDefault="00F60023">
            <w:pPr>
              <w:pStyle w:val="1"/>
            </w:pPr>
            <w:r>
              <w:t>4</w:t>
            </w:r>
          </w:p>
        </w:tc>
        <w:tc>
          <w:tcPr>
            <w:tcW w:w="2551" w:type="dxa"/>
            <w:vAlign w:val="center"/>
          </w:tcPr>
          <w:p w:rsidR="004617DF" w:rsidRDefault="00F60023">
            <w:pPr>
              <w:pStyle w:val="1"/>
            </w:pPr>
            <w:r>
              <w:t>5</w:t>
            </w:r>
          </w:p>
        </w:tc>
      </w:tr>
      <w:tr w:rsidR="004617DF">
        <w:trPr>
          <w:trHeight w:val="369"/>
          <w:jc w:val="center"/>
        </w:trPr>
        <w:tc>
          <w:tcPr>
            <w:tcW w:w="850" w:type="dxa"/>
            <w:vAlign w:val="center"/>
          </w:tcPr>
          <w:p w:rsidR="004617DF" w:rsidRDefault="00F60023">
            <w:pPr>
              <w:pStyle w:val="3"/>
            </w:pPr>
            <w:r>
              <w:t>1</w:t>
            </w:r>
          </w:p>
        </w:tc>
        <w:tc>
          <w:tcPr>
            <w:tcW w:w="1191" w:type="dxa"/>
            <w:vAlign w:val="center"/>
          </w:tcPr>
          <w:p w:rsidR="004617DF" w:rsidRDefault="004617DF">
            <w:pPr>
              <w:pStyle w:val="5"/>
            </w:pPr>
          </w:p>
        </w:tc>
        <w:tc>
          <w:tcPr>
            <w:tcW w:w="4535" w:type="dxa"/>
            <w:vAlign w:val="center"/>
          </w:tcPr>
          <w:p w:rsidR="004617DF" w:rsidRDefault="00F60023">
            <w:pPr>
              <w:pStyle w:val="6"/>
            </w:pPr>
            <w:r>
              <w:t>合计</w:t>
            </w:r>
          </w:p>
        </w:tc>
        <w:tc>
          <w:tcPr>
            <w:tcW w:w="2551" w:type="dxa"/>
            <w:vAlign w:val="center"/>
          </w:tcPr>
          <w:p w:rsidR="004617DF" w:rsidRDefault="00F60023">
            <w:pPr>
              <w:pStyle w:val="7"/>
            </w:pPr>
            <w:r>
              <w:t>7687.13</w:t>
            </w:r>
          </w:p>
        </w:tc>
        <w:tc>
          <w:tcPr>
            <w:tcW w:w="2551" w:type="dxa"/>
            <w:vAlign w:val="center"/>
          </w:tcPr>
          <w:p w:rsidR="004617DF" w:rsidRDefault="00F60023">
            <w:pPr>
              <w:pStyle w:val="7"/>
            </w:pPr>
            <w:r>
              <w:t>5597.33</w:t>
            </w:r>
          </w:p>
        </w:tc>
        <w:tc>
          <w:tcPr>
            <w:tcW w:w="2551" w:type="dxa"/>
            <w:vAlign w:val="center"/>
          </w:tcPr>
          <w:p w:rsidR="004617DF" w:rsidRDefault="00F60023">
            <w:pPr>
              <w:pStyle w:val="7"/>
            </w:pPr>
            <w:r>
              <w:t>2089.80</w:t>
            </w:r>
          </w:p>
        </w:tc>
      </w:tr>
      <w:tr w:rsidR="004617DF">
        <w:trPr>
          <w:trHeight w:val="369"/>
          <w:jc w:val="center"/>
        </w:trPr>
        <w:tc>
          <w:tcPr>
            <w:tcW w:w="850" w:type="dxa"/>
            <w:vAlign w:val="center"/>
          </w:tcPr>
          <w:p w:rsidR="004617DF" w:rsidRDefault="00F60023">
            <w:pPr>
              <w:pStyle w:val="3"/>
            </w:pPr>
            <w:r>
              <w:t>2</w:t>
            </w:r>
          </w:p>
        </w:tc>
        <w:tc>
          <w:tcPr>
            <w:tcW w:w="1191" w:type="dxa"/>
            <w:vAlign w:val="center"/>
          </w:tcPr>
          <w:p w:rsidR="004617DF" w:rsidRDefault="00F60023">
            <w:pPr>
              <w:pStyle w:val="2"/>
            </w:pPr>
            <w:r>
              <w:t>204</w:t>
            </w:r>
          </w:p>
        </w:tc>
        <w:tc>
          <w:tcPr>
            <w:tcW w:w="4535" w:type="dxa"/>
            <w:vAlign w:val="center"/>
          </w:tcPr>
          <w:p w:rsidR="004617DF" w:rsidRDefault="00F60023">
            <w:pPr>
              <w:pStyle w:val="2"/>
            </w:pPr>
            <w:r>
              <w:t>公共安全支出</w:t>
            </w:r>
          </w:p>
        </w:tc>
        <w:tc>
          <w:tcPr>
            <w:tcW w:w="2551" w:type="dxa"/>
            <w:vAlign w:val="center"/>
          </w:tcPr>
          <w:p w:rsidR="004617DF" w:rsidRDefault="00F60023">
            <w:pPr>
              <w:pStyle w:val="4"/>
            </w:pPr>
            <w:r>
              <w:t>6865.52</w:t>
            </w:r>
          </w:p>
        </w:tc>
        <w:tc>
          <w:tcPr>
            <w:tcW w:w="2551" w:type="dxa"/>
            <w:vAlign w:val="center"/>
          </w:tcPr>
          <w:p w:rsidR="004617DF" w:rsidRDefault="00F60023">
            <w:pPr>
              <w:pStyle w:val="4"/>
            </w:pPr>
            <w:r>
              <w:t>4775.72</w:t>
            </w:r>
          </w:p>
        </w:tc>
        <w:tc>
          <w:tcPr>
            <w:tcW w:w="2551" w:type="dxa"/>
            <w:vAlign w:val="center"/>
          </w:tcPr>
          <w:p w:rsidR="004617DF" w:rsidRDefault="00F60023">
            <w:pPr>
              <w:pStyle w:val="4"/>
            </w:pPr>
            <w:r>
              <w:t>2089.80</w:t>
            </w:r>
          </w:p>
        </w:tc>
      </w:tr>
      <w:tr w:rsidR="004617DF">
        <w:trPr>
          <w:trHeight w:val="369"/>
          <w:jc w:val="center"/>
        </w:trPr>
        <w:tc>
          <w:tcPr>
            <w:tcW w:w="850" w:type="dxa"/>
            <w:vAlign w:val="center"/>
          </w:tcPr>
          <w:p w:rsidR="004617DF" w:rsidRDefault="00F60023">
            <w:pPr>
              <w:pStyle w:val="3"/>
            </w:pPr>
            <w:r>
              <w:t>3</w:t>
            </w:r>
          </w:p>
        </w:tc>
        <w:tc>
          <w:tcPr>
            <w:tcW w:w="1191" w:type="dxa"/>
            <w:vAlign w:val="center"/>
          </w:tcPr>
          <w:p w:rsidR="004617DF" w:rsidRDefault="00F60023">
            <w:pPr>
              <w:pStyle w:val="2"/>
            </w:pPr>
            <w:r>
              <w:t>20402</w:t>
            </w:r>
          </w:p>
        </w:tc>
        <w:tc>
          <w:tcPr>
            <w:tcW w:w="4535" w:type="dxa"/>
            <w:vAlign w:val="center"/>
          </w:tcPr>
          <w:p w:rsidR="004617DF" w:rsidRDefault="00F60023">
            <w:pPr>
              <w:pStyle w:val="2"/>
            </w:pPr>
            <w:r>
              <w:t>公安</w:t>
            </w:r>
          </w:p>
        </w:tc>
        <w:tc>
          <w:tcPr>
            <w:tcW w:w="2551" w:type="dxa"/>
            <w:vAlign w:val="center"/>
          </w:tcPr>
          <w:p w:rsidR="004617DF" w:rsidRDefault="00F60023">
            <w:pPr>
              <w:pStyle w:val="4"/>
            </w:pPr>
            <w:r>
              <w:t>6854.49</w:t>
            </w:r>
          </w:p>
        </w:tc>
        <w:tc>
          <w:tcPr>
            <w:tcW w:w="2551" w:type="dxa"/>
            <w:vAlign w:val="center"/>
          </w:tcPr>
          <w:p w:rsidR="004617DF" w:rsidRDefault="00F60023">
            <w:pPr>
              <w:pStyle w:val="4"/>
            </w:pPr>
            <w:r>
              <w:t>4775.72</w:t>
            </w:r>
          </w:p>
        </w:tc>
        <w:tc>
          <w:tcPr>
            <w:tcW w:w="2551" w:type="dxa"/>
            <w:vAlign w:val="center"/>
          </w:tcPr>
          <w:p w:rsidR="004617DF" w:rsidRDefault="00F60023">
            <w:pPr>
              <w:pStyle w:val="4"/>
            </w:pPr>
            <w:r>
              <w:t>2078.77</w:t>
            </w:r>
          </w:p>
        </w:tc>
      </w:tr>
      <w:tr w:rsidR="004617DF">
        <w:trPr>
          <w:trHeight w:val="369"/>
          <w:jc w:val="center"/>
        </w:trPr>
        <w:tc>
          <w:tcPr>
            <w:tcW w:w="850" w:type="dxa"/>
            <w:vAlign w:val="center"/>
          </w:tcPr>
          <w:p w:rsidR="004617DF" w:rsidRDefault="00F60023">
            <w:pPr>
              <w:pStyle w:val="3"/>
            </w:pPr>
            <w:r>
              <w:t>4</w:t>
            </w:r>
          </w:p>
        </w:tc>
        <w:tc>
          <w:tcPr>
            <w:tcW w:w="1191" w:type="dxa"/>
            <w:vAlign w:val="center"/>
          </w:tcPr>
          <w:p w:rsidR="004617DF" w:rsidRDefault="00F60023">
            <w:pPr>
              <w:pStyle w:val="2"/>
            </w:pPr>
            <w:r>
              <w:t>2040201</w:t>
            </w:r>
          </w:p>
        </w:tc>
        <w:tc>
          <w:tcPr>
            <w:tcW w:w="4535" w:type="dxa"/>
            <w:vAlign w:val="center"/>
          </w:tcPr>
          <w:p w:rsidR="004617DF" w:rsidRDefault="00F60023">
            <w:pPr>
              <w:pStyle w:val="2"/>
            </w:pPr>
            <w:r>
              <w:t>行政运行</w:t>
            </w:r>
          </w:p>
        </w:tc>
        <w:tc>
          <w:tcPr>
            <w:tcW w:w="2551" w:type="dxa"/>
            <w:vAlign w:val="center"/>
          </w:tcPr>
          <w:p w:rsidR="004617DF" w:rsidRDefault="00F60023">
            <w:pPr>
              <w:pStyle w:val="4"/>
            </w:pPr>
            <w:r>
              <w:t>4775.72</w:t>
            </w:r>
          </w:p>
        </w:tc>
        <w:tc>
          <w:tcPr>
            <w:tcW w:w="2551" w:type="dxa"/>
            <w:vAlign w:val="center"/>
          </w:tcPr>
          <w:p w:rsidR="004617DF" w:rsidRDefault="00F60023">
            <w:pPr>
              <w:pStyle w:val="4"/>
            </w:pPr>
            <w:r>
              <w:t>4775.72</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5</w:t>
            </w:r>
          </w:p>
        </w:tc>
        <w:tc>
          <w:tcPr>
            <w:tcW w:w="1191" w:type="dxa"/>
            <w:vAlign w:val="center"/>
          </w:tcPr>
          <w:p w:rsidR="004617DF" w:rsidRDefault="00F60023">
            <w:pPr>
              <w:pStyle w:val="2"/>
            </w:pPr>
            <w:r>
              <w:t>2040202</w:t>
            </w:r>
          </w:p>
        </w:tc>
        <w:tc>
          <w:tcPr>
            <w:tcW w:w="4535" w:type="dxa"/>
            <w:vAlign w:val="center"/>
          </w:tcPr>
          <w:p w:rsidR="004617DF" w:rsidRDefault="00F60023">
            <w:pPr>
              <w:pStyle w:val="2"/>
            </w:pPr>
            <w:r>
              <w:t>一般行政管理事务</w:t>
            </w:r>
          </w:p>
        </w:tc>
        <w:tc>
          <w:tcPr>
            <w:tcW w:w="2551" w:type="dxa"/>
            <w:vAlign w:val="center"/>
          </w:tcPr>
          <w:p w:rsidR="004617DF" w:rsidRDefault="00F60023">
            <w:pPr>
              <w:pStyle w:val="4"/>
            </w:pPr>
            <w:r>
              <w:t>59.93</w:t>
            </w:r>
          </w:p>
        </w:tc>
        <w:tc>
          <w:tcPr>
            <w:tcW w:w="2551" w:type="dxa"/>
            <w:vAlign w:val="center"/>
          </w:tcPr>
          <w:p w:rsidR="004617DF" w:rsidRDefault="004617DF">
            <w:pPr>
              <w:pStyle w:val="4"/>
            </w:pPr>
          </w:p>
        </w:tc>
        <w:tc>
          <w:tcPr>
            <w:tcW w:w="2551" w:type="dxa"/>
            <w:vAlign w:val="center"/>
          </w:tcPr>
          <w:p w:rsidR="004617DF" w:rsidRDefault="00F60023">
            <w:pPr>
              <w:pStyle w:val="4"/>
            </w:pPr>
            <w:r>
              <w:t>59.93</w:t>
            </w:r>
          </w:p>
        </w:tc>
      </w:tr>
      <w:tr w:rsidR="004617DF">
        <w:trPr>
          <w:trHeight w:val="369"/>
          <w:jc w:val="center"/>
        </w:trPr>
        <w:tc>
          <w:tcPr>
            <w:tcW w:w="850" w:type="dxa"/>
            <w:vAlign w:val="center"/>
          </w:tcPr>
          <w:p w:rsidR="004617DF" w:rsidRDefault="00F60023">
            <w:pPr>
              <w:pStyle w:val="3"/>
            </w:pPr>
            <w:r>
              <w:t>6</w:t>
            </w:r>
          </w:p>
        </w:tc>
        <w:tc>
          <w:tcPr>
            <w:tcW w:w="1191" w:type="dxa"/>
            <w:vAlign w:val="center"/>
          </w:tcPr>
          <w:p w:rsidR="004617DF" w:rsidRDefault="00F60023">
            <w:pPr>
              <w:pStyle w:val="2"/>
            </w:pPr>
            <w:r>
              <w:t>2040220</w:t>
            </w:r>
          </w:p>
        </w:tc>
        <w:tc>
          <w:tcPr>
            <w:tcW w:w="4535" w:type="dxa"/>
            <w:vAlign w:val="center"/>
          </w:tcPr>
          <w:p w:rsidR="004617DF" w:rsidRDefault="00F60023">
            <w:pPr>
              <w:pStyle w:val="2"/>
            </w:pPr>
            <w:r>
              <w:t>执法办案</w:t>
            </w:r>
          </w:p>
        </w:tc>
        <w:tc>
          <w:tcPr>
            <w:tcW w:w="2551" w:type="dxa"/>
            <w:vAlign w:val="center"/>
          </w:tcPr>
          <w:p w:rsidR="004617DF" w:rsidRDefault="00F60023">
            <w:pPr>
              <w:pStyle w:val="4"/>
            </w:pPr>
            <w:r>
              <w:t>2004.30</w:t>
            </w:r>
          </w:p>
        </w:tc>
        <w:tc>
          <w:tcPr>
            <w:tcW w:w="2551" w:type="dxa"/>
            <w:vAlign w:val="center"/>
          </w:tcPr>
          <w:p w:rsidR="004617DF" w:rsidRDefault="004617DF">
            <w:pPr>
              <w:pStyle w:val="4"/>
            </w:pPr>
          </w:p>
        </w:tc>
        <w:tc>
          <w:tcPr>
            <w:tcW w:w="2551" w:type="dxa"/>
            <w:vAlign w:val="center"/>
          </w:tcPr>
          <w:p w:rsidR="004617DF" w:rsidRDefault="00F60023">
            <w:pPr>
              <w:pStyle w:val="4"/>
            </w:pPr>
            <w:r>
              <w:t>2004.30</w:t>
            </w:r>
          </w:p>
        </w:tc>
      </w:tr>
      <w:tr w:rsidR="004617DF">
        <w:trPr>
          <w:trHeight w:val="369"/>
          <w:jc w:val="center"/>
        </w:trPr>
        <w:tc>
          <w:tcPr>
            <w:tcW w:w="850" w:type="dxa"/>
            <w:vAlign w:val="center"/>
          </w:tcPr>
          <w:p w:rsidR="004617DF" w:rsidRDefault="00F60023">
            <w:pPr>
              <w:pStyle w:val="3"/>
            </w:pPr>
            <w:r>
              <w:t>7</w:t>
            </w:r>
          </w:p>
        </w:tc>
        <w:tc>
          <w:tcPr>
            <w:tcW w:w="1191" w:type="dxa"/>
            <w:vAlign w:val="center"/>
          </w:tcPr>
          <w:p w:rsidR="004617DF" w:rsidRDefault="00F60023">
            <w:pPr>
              <w:pStyle w:val="2"/>
            </w:pPr>
            <w:r>
              <w:t>2040222</w:t>
            </w:r>
          </w:p>
        </w:tc>
        <w:tc>
          <w:tcPr>
            <w:tcW w:w="4535" w:type="dxa"/>
            <w:vAlign w:val="center"/>
          </w:tcPr>
          <w:p w:rsidR="004617DF" w:rsidRDefault="00F60023">
            <w:pPr>
              <w:pStyle w:val="2"/>
            </w:pPr>
            <w:r>
              <w:t>特勤业务</w:t>
            </w:r>
          </w:p>
        </w:tc>
        <w:tc>
          <w:tcPr>
            <w:tcW w:w="2551" w:type="dxa"/>
            <w:vAlign w:val="center"/>
          </w:tcPr>
          <w:p w:rsidR="004617DF" w:rsidRDefault="00F60023">
            <w:pPr>
              <w:pStyle w:val="4"/>
            </w:pPr>
            <w:r>
              <w:t>11.54</w:t>
            </w:r>
          </w:p>
        </w:tc>
        <w:tc>
          <w:tcPr>
            <w:tcW w:w="2551" w:type="dxa"/>
            <w:vAlign w:val="center"/>
          </w:tcPr>
          <w:p w:rsidR="004617DF" w:rsidRDefault="004617DF">
            <w:pPr>
              <w:pStyle w:val="4"/>
            </w:pPr>
          </w:p>
        </w:tc>
        <w:tc>
          <w:tcPr>
            <w:tcW w:w="2551" w:type="dxa"/>
            <w:vAlign w:val="center"/>
          </w:tcPr>
          <w:p w:rsidR="004617DF" w:rsidRDefault="00F60023">
            <w:pPr>
              <w:pStyle w:val="4"/>
            </w:pPr>
            <w:r>
              <w:t>11.54</w:t>
            </w:r>
          </w:p>
        </w:tc>
      </w:tr>
      <w:tr w:rsidR="004617DF">
        <w:trPr>
          <w:trHeight w:val="369"/>
          <w:jc w:val="center"/>
        </w:trPr>
        <w:tc>
          <w:tcPr>
            <w:tcW w:w="850" w:type="dxa"/>
            <w:vAlign w:val="center"/>
          </w:tcPr>
          <w:p w:rsidR="004617DF" w:rsidRDefault="00F60023">
            <w:pPr>
              <w:pStyle w:val="3"/>
            </w:pPr>
            <w:r>
              <w:t>8</w:t>
            </w:r>
          </w:p>
        </w:tc>
        <w:tc>
          <w:tcPr>
            <w:tcW w:w="1191" w:type="dxa"/>
            <w:vAlign w:val="center"/>
          </w:tcPr>
          <w:p w:rsidR="004617DF" w:rsidRDefault="00F60023">
            <w:pPr>
              <w:pStyle w:val="2"/>
            </w:pPr>
            <w:r>
              <w:t>2040299</w:t>
            </w:r>
          </w:p>
        </w:tc>
        <w:tc>
          <w:tcPr>
            <w:tcW w:w="4535" w:type="dxa"/>
            <w:vAlign w:val="center"/>
          </w:tcPr>
          <w:p w:rsidR="004617DF" w:rsidRDefault="00F60023">
            <w:pPr>
              <w:pStyle w:val="2"/>
            </w:pPr>
            <w:r>
              <w:t>其他公安支出</w:t>
            </w:r>
          </w:p>
        </w:tc>
        <w:tc>
          <w:tcPr>
            <w:tcW w:w="2551" w:type="dxa"/>
            <w:vAlign w:val="center"/>
          </w:tcPr>
          <w:p w:rsidR="004617DF" w:rsidRDefault="00F60023">
            <w:pPr>
              <w:pStyle w:val="4"/>
            </w:pPr>
            <w:r>
              <w:t>3.00</w:t>
            </w:r>
          </w:p>
        </w:tc>
        <w:tc>
          <w:tcPr>
            <w:tcW w:w="2551" w:type="dxa"/>
            <w:vAlign w:val="center"/>
          </w:tcPr>
          <w:p w:rsidR="004617DF" w:rsidRDefault="004617DF">
            <w:pPr>
              <w:pStyle w:val="4"/>
            </w:pPr>
          </w:p>
        </w:tc>
        <w:tc>
          <w:tcPr>
            <w:tcW w:w="2551" w:type="dxa"/>
            <w:vAlign w:val="center"/>
          </w:tcPr>
          <w:p w:rsidR="004617DF" w:rsidRDefault="00F60023">
            <w:pPr>
              <w:pStyle w:val="4"/>
            </w:pPr>
            <w:r>
              <w:t>3.00</w:t>
            </w:r>
          </w:p>
        </w:tc>
      </w:tr>
      <w:tr w:rsidR="004617DF">
        <w:trPr>
          <w:trHeight w:val="369"/>
          <w:jc w:val="center"/>
        </w:trPr>
        <w:tc>
          <w:tcPr>
            <w:tcW w:w="850" w:type="dxa"/>
            <w:vAlign w:val="center"/>
          </w:tcPr>
          <w:p w:rsidR="004617DF" w:rsidRDefault="00F60023">
            <w:pPr>
              <w:pStyle w:val="3"/>
            </w:pPr>
            <w:r>
              <w:t>9</w:t>
            </w:r>
          </w:p>
        </w:tc>
        <w:tc>
          <w:tcPr>
            <w:tcW w:w="1191" w:type="dxa"/>
            <w:vAlign w:val="center"/>
          </w:tcPr>
          <w:p w:rsidR="004617DF" w:rsidRDefault="00F60023">
            <w:pPr>
              <w:pStyle w:val="2"/>
            </w:pPr>
            <w:r>
              <w:t>20499</w:t>
            </w:r>
          </w:p>
        </w:tc>
        <w:tc>
          <w:tcPr>
            <w:tcW w:w="4535" w:type="dxa"/>
            <w:vAlign w:val="center"/>
          </w:tcPr>
          <w:p w:rsidR="004617DF" w:rsidRDefault="00F60023">
            <w:pPr>
              <w:pStyle w:val="2"/>
            </w:pPr>
            <w:r>
              <w:t>其他公共安全支出</w:t>
            </w:r>
          </w:p>
        </w:tc>
        <w:tc>
          <w:tcPr>
            <w:tcW w:w="2551" w:type="dxa"/>
            <w:vAlign w:val="center"/>
          </w:tcPr>
          <w:p w:rsidR="004617DF" w:rsidRDefault="00F60023">
            <w:pPr>
              <w:pStyle w:val="4"/>
            </w:pPr>
            <w:r>
              <w:t>11.03</w:t>
            </w:r>
          </w:p>
        </w:tc>
        <w:tc>
          <w:tcPr>
            <w:tcW w:w="2551" w:type="dxa"/>
            <w:vAlign w:val="center"/>
          </w:tcPr>
          <w:p w:rsidR="004617DF" w:rsidRDefault="004617DF">
            <w:pPr>
              <w:pStyle w:val="4"/>
            </w:pPr>
          </w:p>
        </w:tc>
        <w:tc>
          <w:tcPr>
            <w:tcW w:w="2551" w:type="dxa"/>
            <w:vAlign w:val="center"/>
          </w:tcPr>
          <w:p w:rsidR="004617DF" w:rsidRDefault="00F60023">
            <w:pPr>
              <w:pStyle w:val="4"/>
            </w:pPr>
            <w:r>
              <w:t>11.03</w:t>
            </w:r>
          </w:p>
        </w:tc>
      </w:tr>
      <w:tr w:rsidR="004617DF">
        <w:trPr>
          <w:trHeight w:val="369"/>
          <w:jc w:val="center"/>
        </w:trPr>
        <w:tc>
          <w:tcPr>
            <w:tcW w:w="850" w:type="dxa"/>
            <w:vAlign w:val="center"/>
          </w:tcPr>
          <w:p w:rsidR="004617DF" w:rsidRDefault="00F60023">
            <w:pPr>
              <w:pStyle w:val="3"/>
            </w:pPr>
            <w:r>
              <w:t>10</w:t>
            </w:r>
          </w:p>
        </w:tc>
        <w:tc>
          <w:tcPr>
            <w:tcW w:w="1191" w:type="dxa"/>
            <w:vAlign w:val="center"/>
          </w:tcPr>
          <w:p w:rsidR="004617DF" w:rsidRDefault="00F60023">
            <w:pPr>
              <w:pStyle w:val="2"/>
            </w:pPr>
            <w:r>
              <w:t>2049999</w:t>
            </w:r>
          </w:p>
        </w:tc>
        <w:tc>
          <w:tcPr>
            <w:tcW w:w="4535" w:type="dxa"/>
            <w:vAlign w:val="center"/>
          </w:tcPr>
          <w:p w:rsidR="004617DF" w:rsidRDefault="00F60023">
            <w:pPr>
              <w:pStyle w:val="2"/>
            </w:pPr>
            <w:r>
              <w:t>其他公共安全支出</w:t>
            </w:r>
          </w:p>
        </w:tc>
        <w:tc>
          <w:tcPr>
            <w:tcW w:w="2551" w:type="dxa"/>
            <w:vAlign w:val="center"/>
          </w:tcPr>
          <w:p w:rsidR="004617DF" w:rsidRDefault="00F60023">
            <w:pPr>
              <w:pStyle w:val="4"/>
            </w:pPr>
            <w:r>
              <w:t>11.03</w:t>
            </w:r>
          </w:p>
        </w:tc>
        <w:tc>
          <w:tcPr>
            <w:tcW w:w="2551" w:type="dxa"/>
            <w:vAlign w:val="center"/>
          </w:tcPr>
          <w:p w:rsidR="004617DF" w:rsidRDefault="004617DF">
            <w:pPr>
              <w:pStyle w:val="4"/>
            </w:pPr>
          </w:p>
        </w:tc>
        <w:tc>
          <w:tcPr>
            <w:tcW w:w="2551" w:type="dxa"/>
            <w:vAlign w:val="center"/>
          </w:tcPr>
          <w:p w:rsidR="004617DF" w:rsidRDefault="00F60023">
            <w:pPr>
              <w:pStyle w:val="4"/>
            </w:pPr>
            <w:r>
              <w:t>11.03</w:t>
            </w:r>
          </w:p>
        </w:tc>
      </w:tr>
      <w:tr w:rsidR="004617DF">
        <w:trPr>
          <w:trHeight w:val="369"/>
          <w:jc w:val="center"/>
        </w:trPr>
        <w:tc>
          <w:tcPr>
            <w:tcW w:w="850" w:type="dxa"/>
            <w:vAlign w:val="center"/>
          </w:tcPr>
          <w:p w:rsidR="004617DF" w:rsidRDefault="00F60023">
            <w:pPr>
              <w:pStyle w:val="3"/>
            </w:pPr>
            <w:r>
              <w:t>11</w:t>
            </w:r>
          </w:p>
        </w:tc>
        <w:tc>
          <w:tcPr>
            <w:tcW w:w="1191" w:type="dxa"/>
            <w:vAlign w:val="center"/>
          </w:tcPr>
          <w:p w:rsidR="004617DF" w:rsidRDefault="00F60023">
            <w:pPr>
              <w:pStyle w:val="2"/>
            </w:pPr>
            <w:r>
              <w:t>208</w:t>
            </w:r>
          </w:p>
        </w:tc>
        <w:tc>
          <w:tcPr>
            <w:tcW w:w="4535" w:type="dxa"/>
            <w:vAlign w:val="center"/>
          </w:tcPr>
          <w:p w:rsidR="004617DF" w:rsidRDefault="00F60023">
            <w:pPr>
              <w:pStyle w:val="2"/>
            </w:pPr>
            <w:r>
              <w:t>社会保障和就业支出</w:t>
            </w:r>
          </w:p>
        </w:tc>
        <w:tc>
          <w:tcPr>
            <w:tcW w:w="2551" w:type="dxa"/>
            <w:vAlign w:val="center"/>
          </w:tcPr>
          <w:p w:rsidR="004617DF" w:rsidRDefault="00F60023">
            <w:pPr>
              <w:pStyle w:val="4"/>
            </w:pPr>
            <w:r>
              <w:t>483.78</w:t>
            </w:r>
          </w:p>
        </w:tc>
        <w:tc>
          <w:tcPr>
            <w:tcW w:w="2551" w:type="dxa"/>
            <w:vAlign w:val="center"/>
          </w:tcPr>
          <w:p w:rsidR="004617DF" w:rsidRDefault="00F60023">
            <w:pPr>
              <w:pStyle w:val="4"/>
            </w:pPr>
            <w:r>
              <w:t>483.78</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12</w:t>
            </w:r>
          </w:p>
        </w:tc>
        <w:tc>
          <w:tcPr>
            <w:tcW w:w="1191" w:type="dxa"/>
            <w:vAlign w:val="center"/>
          </w:tcPr>
          <w:p w:rsidR="004617DF" w:rsidRDefault="00F60023">
            <w:pPr>
              <w:pStyle w:val="2"/>
            </w:pPr>
            <w:r>
              <w:t>20805</w:t>
            </w:r>
          </w:p>
        </w:tc>
        <w:tc>
          <w:tcPr>
            <w:tcW w:w="4535" w:type="dxa"/>
            <w:vAlign w:val="center"/>
          </w:tcPr>
          <w:p w:rsidR="004617DF" w:rsidRDefault="00F60023">
            <w:pPr>
              <w:pStyle w:val="2"/>
            </w:pPr>
            <w:r>
              <w:t>行政事业单位养老支出</w:t>
            </w:r>
          </w:p>
        </w:tc>
        <w:tc>
          <w:tcPr>
            <w:tcW w:w="2551" w:type="dxa"/>
            <w:vAlign w:val="center"/>
          </w:tcPr>
          <w:p w:rsidR="004617DF" w:rsidRDefault="00F60023">
            <w:pPr>
              <w:pStyle w:val="4"/>
            </w:pPr>
            <w:r>
              <w:t>449.19</w:t>
            </w:r>
          </w:p>
        </w:tc>
        <w:tc>
          <w:tcPr>
            <w:tcW w:w="2551" w:type="dxa"/>
            <w:vAlign w:val="center"/>
          </w:tcPr>
          <w:p w:rsidR="004617DF" w:rsidRDefault="00F60023">
            <w:pPr>
              <w:pStyle w:val="4"/>
            </w:pPr>
            <w:r>
              <w:t>449.19</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13</w:t>
            </w:r>
          </w:p>
        </w:tc>
        <w:tc>
          <w:tcPr>
            <w:tcW w:w="1191" w:type="dxa"/>
            <w:vAlign w:val="center"/>
          </w:tcPr>
          <w:p w:rsidR="004617DF" w:rsidRDefault="00F60023">
            <w:pPr>
              <w:pStyle w:val="2"/>
            </w:pPr>
            <w:r>
              <w:t>2080501</w:t>
            </w:r>
          </w:p>
        </w:tc>
        <w:tc>
          <w:tcPr>
            <w:tcW w:w="4535" w:type="dxa"/>
            <w:vAlign w:val="center"/>
          </w:tcPr>
          <w:p w:rsidR="004617DF" w:rsidRDefault="00F60023">
            <w:pPr>
              <w:pStyle w:val="2"/>
            </w:pPr>
            <w:r>
              <w:t>行政单位离退休</w:t>
            </w:r>
          </w:p>
        </w:tc>
        <w:tc>
          <w:tcPr>
            <w:tcW w:w="2551" w:type="dxa"/>
            <w:vAlign w:val="center"/>
          </w:tcPr>
          <w:p w:rsidR="004617DF" w:rsidRDefault="00F60023">
            <w:pPr>
              <w:pStyle w:val="4"/>
            </w:pPr>
            <w:r>
              <w:t>105.05</w:t>
            </w:r>
          </w:p>
        </w:tc>
        <w:tc>
          <w:tcPr>
            <w:tcW w:w="2551" w:type="dxa"/>
            <w:vAlign w:val="center"/>
          </w:tcPr>
          <w:p w:rsidR="004617DF" w:rsidRDefault="00F60023">
            <w:pPr>
              <w:pStyle w:val="4"/>
            </w:pPr>
            <w:r>
              <w:t>105.05</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14</w:t>
            </w:r>
          </w:p>
        </w:tc>
        <w:tc>
          <w:tcPr>
            <w:tcW w:w="1191" w:type="dxa"/>
            <w:vAlign w:val="center"/>
          </w:tcPr>
          <w:p w:rsidR="004617DF" w:rsidRDefault="00F60023">
            <w:pPr>
              <w:pStyle w:val="2"/>
            </w:pPr>
            <w:r>
              <w:t>2080505</w:t>
            </w:r>
          </w:p>
        </w:tc>
        <w:tc>
          <w:tcPr>
            <w:tcW w:w="4535" w:type="dxa"/>
            <w:vAlign w:val="center"/>
          </w:tcPr>
          <w:p w:rsidR="004617DF" w:rsidRDefault="00F60023">
            <w:pPr>
              <w:pStyle w:val="2"/>
            </w:pPr>
            <w:r>
              <w:t>机关事业单位基本养老保险缴费支出</w:t>
            </w:r>
          </w:p>
        </w:tc>
        <w:tc>
          <w:tcPr>
            <w:tcW w:w="2551" w:type="dxa"/>
            <w:vAlign w:val="center"/>
          </w:tcPr>
          <w:p w:rsidR="004617DF" w:rsidRDefault="00F60023">
            <w:pPr>
              <w:pStyle w:val="4"/>
            </w:pPr>
            <w:r>
              <w:t>344.14</w:t>
            </w:r>
          </w:p>
        </w:tc>
        <w:tc>
          <w:tcPr>
            <w:tcW w:w="2551" w:type="dxa"/>
            <w:vAlign w:val="center"/>
          </w:tcPr>
          <w:p w:rsidR="004617DF" w:rsidRDefault="00F60023">
            <w:pPr>
              <w:pStyle w:val="4"/>
            </w:pPr>
            <w:r>
              <w:t>344.14</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15</w:t>
            </w:r>
          </w:p>
        </w:tc>
        <w:tc>
          <w:tcPr>
            <w:tcW w:w="1191" w:type="dxa"/>
            <w:vAlign w:val="center"/>
          </w:tcPr>
          <w:p w:rsidR="004617DF" w:rsidRDefault="00F60023">
            <w:pPr>
              <w:pStyle w:val="2"/>
            </w:pPr>
            <w:r>
              <w:t>20808</w:t>
            </w:r>
          </w:p>
        </w:tc>
        <w:tc>
          <w:tcPr>
            <w:tcW w:w="4535" w:type="dxa"/>
            <w:vAlign w:val="center"/>
          </w:tcPr>
          <w:p w:rsidR="004617DF" w:rsidRDefault="00F60023">
            <w:pPr>
              <w:pStyle w:val="2"/>
            </w:pPr>
            <w:r>
              <w:t>抚恤</w:t>
            </w:r>
          </w:p>
        </w:tc>
        <w:tc>
          <w:tcPr>
            <w:tcW w:w="2551" w:type="dxa"/>
            <w:vAlign w:val="center"/>
          </w:tcPr>
          <w:p w:rsidR="004617DF" w:rsidRDefault="00F60023">
            <w:pPr>
              <w:pStyle w:val="4"/>
            </w:pPr>
            <w:r>
              <w:t>34.60</w:t>
            </w:r>
          </w:p>
        </w:tc>
        <w:tc>
          <w:tcPr>
            <w:tcW w:w="2551" w:type="dxa"/>
            <w:vAlign w:val="center"/>
          </w:tcPr>
          <w:p w:rsidR="004617DF" w:rsidRDefault="00F60023">
            <w:pPr>
              <w:pStyle w:val="4"/>
            </w:pPr>
            <w:r>
              <w:t>34.60</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16</w:t>
            </w:r>
          </w:p>
        </w:tc>
        <w:tc>
          <w:tcPr>
            <w:tcW w:w="1191" w:type="dxa"/>
            <w:vAlign w:val="center"/>
          </w:tcPr>
          <w:p w:rsidR="004617DF" w:rsidRDefault="00F60023">
            <w:pPr>
              <w:pStyle w:val="2"/>
            </w:pPr>
            <w:r>
              <w:t>2080899</w:t>
            </w:r>
          </w:p>
        </w:tc>
        <w:tc>
          <w:tcPr>
            <w:tcW w:w="4535" w:type="dxa"/>
            <w:vAlign w:val="center"/>
          </w:tcPr>
          <w:p w:rsidR="004617DF" w:rsidRDefault="00F60023">
            <w:pPr>
              <w:pStyle w:val="2"/>
            </w:pPr>
            <w:r>
              <w:t>其他优抚支出</w:t>
            </w:r>
          </w:p>
        </w:tc>
        <w:tc>
          <w:tcPr>
            <w:tcW w:w="2551" w:type="dxa"/>
            <w:vAlign w:val="center"/>
          </w:tcPr>
          <w:p w:rsidR="004617DF" w:rsidRDefault="00F60023">
            <w:pPr>
              <w:pStyle w:val="4"/>
            </w:pPr>
            <w:r>
              <w:t>34.60</w:t>
            </w:r>
          </w:p>
        </w:tc>
        <w:tc>
          <w:tcPr>
            <w:tcW w:w="2551" w:type="dxa"/>
            <w:vAlign w:val="center"/>
          </w:tcPr>
          <w:p w:rsidR="004617DF" w:rsidRDefault="00F60023">
            <w:pPr>
              <w:pStyle w:val="4"/>
            </w:pPr>
            <w:r>
              <w:t>34.60</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17</w:t>
            </w:r>
          </w:p>
        </w:tc>
        <w:tc>
          <w:tcPr>
            <w:tcW w:w="1191" w:type="dxa"/>
            <w:vAlign w:val="center"/>
          </w:tcPr>
          <w:p w:rsidR="004617DF" w:rsidRDefault="00F60023">
            <w:pPr>
              <w:pStyle w:val="2"/>
            </w:pPr>
            <w:r>
              <w:t>210</w:t>
            </w:r>
          </w:p>
        </w:tc>
        <w:tc>
          <w:tcPr>
            <w:tcW w:w="4535" w:type="dxa"/>
            <w:vAlign w:val="center"/>
          </w:tcPr>
          <w:p w:rsidR="004617DF" w:rsidRDefault="00F60023">
            <w:pPr>
              <w:pStyle w:val="2"/>
            </w:pPr>
            <w:r>
              <w:t>卫生健康支出</w:t>
            </w:r>
          </w:p>
        </w:tc>
        <w:tc>
          <w:tcPr>
            <w:tcW w:w="2551" w:type="dxa"/>
            <w:vAlign w:val="center"/>
          </w:tcPr>
          <w:p w:rsidR="004617DF" w:rsidRDefault="00F60023">
            <w:pPr>
              <w:pStyle w:val="4"/>
            </w:pPr>
            <w:r>
              <w:t>161.19</w:t>
            </w:r>
          </w:p>
        </w:tc>
        <w:tc>
          <w:tcPr>
            <w:tcW w:w="2551" w:type="dxa"/>
            <w:vAlign w:val="center"/>
          </w:tcPr>
          <w:p w:rsidR="004617DF" w:rsidRDefault="00F60023">
            <w:pPr>
              <w:pStyle w:val="4"/>
            </w:pPr>
            <w:r>
              <w:t>161.19</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18</w:t>
            </w:r>
          </w:p>
        </w:tc>
        <w:tc>
          <w:tcPr>
            <w:tcW w:w="1191" w:type="dxa"/>
            <w:vAlign w:val="center"/>
          </w:tcPr>
          <w:p w:rsidR="004617DF" w:rsidRDefault="00F60023">
            <w:pPr>
              <w:pStyle w:val="2"/>
            </w:pPr>
            <w:r>
              <w:t>21011</w:t>
            </w:r>
          </w:p>
        </w:tc>
        <w:tc>
          <w:tcPr>
            <w:tcW w:w="4535" w:type="dxa"/>
            <w:vAlign w:val="center"/>
          </w:tcPr>
          <w:p w:rsidR="004617DF" w:rsidRDefault="00F60023">
            <w:pPr>
              <w:pStyle w:val="2"/>
            </w:pPr>
            <w:r>
              <w:t>行政事业单位医疗</w:t>
            </w:r>
          </w:p>
        </w:tc>
        <w:tc>
          <w:tcPr>
            <w:tcW w:w="2551" w:type="dxa"/>
            <w:vAlign w:val="center"/>
          </w:tcPr>
          <w:p w:rsidR="004617DF" w:rsidRDefault="00F60023">
            <w:pPr>
              <w:pStyle w:val="4"/>
            </w:pPr>
            <w:r>
              <w:t>161.19</w:t>
            </w:r>
          </w:p>
        </w:tc>
        <w:tc>
          <w:tcPr>
            <w:tcW w:w="2551" w:type="dxa"/>
            <w:vAlign w:val="center"/>
          </w:tcPr>
          <w:p w:rsidR="004617DF" w:rsidRDefault="00F60023">
            <w:pPr>
              <w:pStyle w:val="4"/>
            </w:pPr>
            <w:r>
              <w:t>161.19</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lastRenderedPageBreak/>
              <w:t>19</w:t>
            </w:r>
          </w:p>
        </w:tc>
        <w:tc>
          <w:tcPr>
            <w:tcW w:w="1191" w:type="dxa"/>
            <w:vAlign w:val="center"/>
          </w:tcPr>
          <w:p w:rsidR="004617DF" w:rsidRDefault="00F60023">
            <w:pPr>
              <w:pStyle w:val="2"/>
            </w:pPr>
            <w:r>
              <w:t>2101101</w:t>
            </w:r>
          </w:p>
        </w:tc>
        <w:tc>
          <w:tcPr>
            <w:tcW w:w="4535" w:type="dxa"/>
            <w:vAlign w:val="center"/>
          </w:tcPr>
          <w:p w:rsidR="004617DF" w:rsidRDefault="00F60023">
            <w:pPr>
              <w:pStyle w:val="2"/>
            </w:pPr>
            <w:r>
              <w:t>行政单位医疗</w:t>
            </w:r>
          </w:p>
        </w:tc>
        <w:tc>
          <w:tcPr>
            <w:tcW w:w="2551" w:type="dxa"/>
            <w:vAlign w:val="center"/>
          </w:tcPr>
          <w:p w:rsidR="004617DF" w:rsidRDefault="00F60023">
            <w:pPr>
              <w:pStyle w:val="4"/>
            </w:pPr>
            <w:r>
              <w:t>161.19</w:t>
            </w:r>
          </w:p>
        </w:tc>
        <w:tc>
          <w:tcPr>
            <w:tcW w:w="2551" w:type="dxa"/>
            <w:vAlign w:val="center"/>
          </w:tcPr>
          <w:p w:rsidR="004617DF" w:rsidRDefault="00F60023">
            <w:pPr>
              <w:pStyle w:val="4"/>
            </w:pPr>
            <w:r>
              <w:t>161.19</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20</w:t>
            </w:r>
          </w:p>
        </w:tc>
        <w:tc>
          <w:tcPr>
            <w:tcW w:w="1191" w:type="dxa"/>
            <w:vAlign w:val="center"/>
          </w:tcPr>
          <w:p w:rsidR="004617DF" w:rsidRDefault="00F60023">
            <w:pPr>
              <w:pStyle w:val="2"/>
            </w:pPr>
            <w:r>
              <w:t>221</w:t>
            </w:r>
          </w:p>
        </w:tc>
        <w:tc>
          <w:tcPr>
            <w:tcW w:w="4535" w:type="dxa"/>
            <w:vAlign w:val="center"/>
          </w:tcPr>
          <w:p w:rsidR="004617DF" w:rsidRDefault="00F60023">
            <w:pPr>
              <w:pStyle w:val="2"/>
            </w:pPr>
            <w:r>
              <w:t>住房保障支出</w:t>
            </w:r>
          </w:p>
        </w:tc>
        <w:tc>
          <w:tcPr>
            <w:tcW w:w="2551" w:type="dxa"/>
            <w:vAlign w:val="center"/>
          </w:tcPr>
          <w:p w:rsidR="004617DF" w:rsidRDefault="00F60023">
            <w:pPr>
              <w:pStyle w:val="4"/>
            </w:pPr>
            <w:r>
              <w:t>176.64</w:t>
            </w:r>
          </w:p>
        </w:tc>
        <w:tc>
          <w:tcPr>
            <w:tcW w:w="2551" w:type="dxa"/>
            <w:vAlign w:val="center"/>
          </w:tcPr>
          <w:p w:rsidR="004617DF" w:rsidRDefault="00F60023">
            <w:pPr>
              <w:pStyle w:val="4"/>
            </w:pPr>
            <w:r>
              <w:t>176.64</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21</w:t>
            </w:r>
          </w:p>
        </w:tc>
        <w:tc>
          <w:tcPr>
            <w:tcW w:w="1191" w:type="dxa"/>
            <w:vAlign w:val="center"/>
          </w:tcPr>
          <w:p w:rsidR="004617DF" w:rsidRDefault="00F60023">
            <w:pPr>
              <w:pStyle w:val="2"/>
            </w:pPr>
            <w:r>
              <w:t>22102</w:t>
            </w:r>
          </w:p>
        </w:tc>
        <w:tc>
          <w:tcPr>
            <w:tcW w:w="4535" w:type="dxa"/>
            <w:vAlign w:val="center"/>
          </w:tcPr>
          <w:p w:rsidR="004617DF" w:rsidRDefault="00F60023">
            <w:pPr>
              <w:pStyle w:val="2"/>
            </w:pPr>
            <w:r>
              <w:t>住房改革支出</w:t>
            </w:r>
          </w:p>
        </w:tc>
        <w:tc>
          <w:tcPr>
            <w:tcW w:w="2551" w:type="dxa"/>
            <w:vAlign w:val="center"/>
          </w:tcPr>
          <w:p w:rsidR="004617DF" w:rsidRDefault="00F60023">
            <w:pPr>
              <w:pStyle w:val="4"/>
            </w:pPr>
            <w:r>
              <w:t>176.64</w:t>
            </w:r>
          </w:p>
        </w:tc>
        <w:tc>
          <w:tcPr>
            <w:tcW w:w="2551" w:type="dxa"/>
            <w:vAlign w:val="center"/>
          </w:tcPr>
          <w:p w:rsidR="004617DF" w:rsidRDefault="00F60023">
            <w:pPr>
              <w:pStyle w:val="4"/>
            </w:pPr>
            <w:r>
              <w:t>176.64</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22</w:t>
            </w:r>
          </w:p>
        </w:tc>
        <w:tc>
          <w:tcPr>
            <w:tcW w:w="1191" w:type="dxa"/>
            <w:vAlign w:val="center"/>
          </w:tcPr>
          <w:p w:rsidR="004617DF" w:rsidRDefault="00F60023">
            <w:pPr>
              <w:pStyle w:val="2"/>
            </w:pPr>
            <w:r>
              <w:t>2210201</w:t>
            </w:r>
          </w:p>
        </w:tc>
        <w:tc>
          <w:tcPr>
            <w:tcW w:w="4535" w:type="dxa"/>
            <w:vAlign w:val="center"/>
          </w:tcPr>
          <w:p w:rsidR="004617DF" w:rsidRDefault="00F60023">
            <w:pPr>
              <w:pStyle w:val="2"/>
            </w:pPr>
            <w:r>
              <w:t>住房公积金</w:t>
            </w:r>
          </w:p>
        </w:tc>
        <w:tc>
          <w:tcPr>
            <w:tcW w:w="2551" w:type="dxa"/>
            <w:vAlign w:val="center"/>
          </w:tcPr>
          <w:p w:rsidR="004617DF" w:rsidRDefault="00F60023">
            <w:pPr>
              <w:pStyle w:val="4"/>
            </w:pPr>
            <w:r>
              <w:t>176.64</w:t>
            </w:r>
          </w:p>
        </w:tc>
        <w:tc>
          <w:tcPr>
            <w:tcW w:w="2551" w:type="dxa"/>
            <w:vAlign w:val="center"/>
          </w:tcPr>
          <w:p w:rsidR="004617DF" w:rsidRDefault="00F60023">
            <w:pPr>
              <w:pStyle w:val="4"/>
            </w:pPr>
            <w:r>
              <w:t>176.64</w:t>
            </w:r>
          </w:p>
        </w:tc>
        <w:tc>
          <w:tcPr>
            <w:tcW w:w="2551" w:type="dxa"/>
            <w:vAlign w:val="center"/>
          </w:tcPr>
          <w:p w:rsidR="004617DF" w:rsidRDefault="004617DF">
            <w:pPr>
              <w:pStyle w:val="4"/>
            </w:pP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C1490E" w:rsidTr="00C14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2551" w:type="dxa"/>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5726" w:type="dxa"/>
            <w:gridSpan w:val="2"/>
            <w:vAlign w:val="center"/>
          </w:tcPr>
          <w:p w:rsidR="004617DF" w:rsidRDefault="00F60023">
            <w:pPr>
              <w:pStyle w:val="1"/>
            </w:pPr>
            <w:r>
              <w:t>支出部门经济分类科目</w:t>
            </w:r>
          </w:p>
        </w:tc>
        <w:tc>
          <w:tcPr>
            <w:tcW w:w="7654" w:type="dxa"/>
            <w:gridSpan w:val="3"/>
            <w:vAlign w:val="center"/>
          </w:tcPr>
          <w:p w:rsidR="004617DF" w:rsidRDefault="00F60023">
            <w:pPr>
              <w:pStyle w:val="1"/>
            </w:pPr>
            <w:r>
              <w:t>一般公共预算基本支出</w:t>
            </w:r>
          </w:p>
        </w:tc>
      </w:tr>
      <w:tr w:rsidR="004617DF">
        <w:trPr>
          <w:trHeight w:val="369"/>
          <w:tblHeader/>
          <w:jc w:val="center"/>
        </w:trPr>
        <w:tc>
          <w:tcPr>
            <w:tcW w:w="850" w:type="dxa"/>
            <w:vMerge/>
          </w:tcPr>
          <w:p w:rsidR="004617DF" w:rsidRDefault="004617DF"/>
        </w:tc>
        <w:tc>
          <w:tcPr>
            <w:tcW w:w="1191" w:type="dxa"/>
            <w:vAlign w:val="center"/>
          </w:tcPr>
          <w:p w:rsidR="004617DF" w:rsidRDefault="00F60023">
            <w:pPr>
              <w:pStyle w:val="1"/>
            </w:pPr>
            <w:r>
              <w:t>科目编码</w:t>
            </w:r>
          </w:p>
        </w:tc>
        <w:tc>
          <w:tcPr>
            <w:tcW w:w="4535" w:type="dxa"/>
            <w:vAlign w:val="center"/>
          </w:tcPr>
          <w:p w:rsidR="004617DF" w:rsidRDefault="00F60023">
            <w:pPr>
              <w:pStyle w:val="1"/>
            </w:pPr>
            <w:r>
              <w:t>科目名称</w:t>
            </w:r>
          </w:p>
        </w:tc>
        <w:tc>
          <w:tcPr>
            <w:tcW w:w="2551" w:type="dxa"/>
            <w:vAlign w:val="center"/>
          </w:tcPr>
          <w:p w:rsidR="004617DF" w:rsidRDefault="00F60023">
            <w:pPr>
              <w:pStyle w:val="1"/>
            </w:pPr>
            <w:r>
              <w:t>合计</w:t>
            </w:r>
          </w:p>
        </w:tc>
        <w:tc>
          <w:tcPr>
            <w:tcW w:w="2551" w:type="dxa"/>
            <w:vAlign w:val="center"/>
          </w:tcPr>
          <w:p w:rsidR="004617DF" w:rsidRDefault="00F60023">
            <w:pPr>
              <w:pStyle w:val="1"/>
            </w:pPr>
            <w:r>
              <w:t>人员经费</w:t>
            </w:r>
          </w:p>
        </w:tc>
        <w:tc>
          <w:tcPr>
            <w:tcW w:w="2551" w:type="dxa"/>
            <w:vAlign w:val="center"/>
          </w:tcPr>
          <w:p w:rsidR="004617DF" w:rsidRDefault="00F60023">
            <w:pPr>
              <w:pStyle w:val="1"/>
            </w:pPr>
            <w:r>
              <w:t>公用经费</w:t>
            </w:r>
          </w:p>
        </w:tc>
      </w:tr>
      <w:tr w:rsidR="004617DF">
        <w:trPr>
          <w:trHeight w:val="369"/>
          <w:tblHeader/>
          <w:jc w:val="center"/>
        </w:trPr>
        <w:tc>
          <w:tcPr>
            <w:tcW w:w="850" w:type="dxa"/>
            <w:vAlign w:val="center"/>
          </w:tcPr>
          <w:p w:rsidR="004617DF" w:rsidRDefault="00F60023">
            <w:pPr>
              <w:pStyle w:val="1"/>
            </w:pPr>
            <w:r>
              <w:t>栏次</w:t>
            </w:r>
          </w:p>
        </w:tc>
        <w:tc>
          <w:tcPr>
            <w:tcW w:w="1191" w:type="dxa"/>
            <w:vAlign w:val="center"/>
          </w:tcPr>
          <w:p w:rsidR="004617DF" w:rsidRDefault="00F60023">
            <w:pPr>
              <w:pStyle w:val="1"/>
            </w:pPr>
            <w:r>
              <w:t>1</w:t>
            </w:r>
          </w:p>
        </w:tc>
        <w:tc>
          <w:tcPr>
            <w:tcW w:w="4535" w:type="dxa"/>
            <w:vAlign w:val="center"/>
          </w:tcPr>
          <w:p w:rsidR="004617DF" w:rsidRDefault="00F60023">
            <w:pPr>
              <w:pStyle w:val="1"/>
            </w:pPr>
            <w:r>
              <w:t>2</w:t>
            </w:r>
          </w:p>
        </w:tc>
        <w:tc>
          <w:tcPr>
            <w:tcW w:w="2551" w:type="dxa"/>
            <w:vAlign w:val="center"/>
          </w:tcPr>
          <w:p w:rsidR="004617DF" w:rsidRDefault="00F60023">
            <w:pPr>
              <w:pStyle w:val="1"/>
            </w:pPr>
            <w:r>
              <w:t>3</w:t>
            </w:r>
          </w:p>
        </w:tc>
        <w:tc>
          <w:tcPr>
            <w:tcW w:w="2551" w:type="dxa"/>
            <w:vAlign w:val="center"/>
          </w:tcPr>
          <w:p w:rsidR="004617DF" w:rsidRDefault="00F60023">
            <w:pPr>
              <w:pStyle w:val="1"/>
            </w:pPr>
            <w:r>
              <w:t>4</w:t>
            </w:r>
          </w:p>
        </w:tc>
        <w:tc>
          <w:tcPr>
            <w:tcW w:w="2551" w:type="dxa"/>
            <w:vAlign w:val="center"/>
          </w:tcPr>
          <w:p w:rsidR="004617DF" w:rsidRDefault="00F60023">
            <w:pPr>
              <w:pStyle w:val="1"/>
            </w:pPr>
            <w:r>
              <w:t>5</w:t>
            </w:r>
          </w:p>
        </w:tc>
      </w:tr>
      <w:tr w:rsidR="004617DF">
        <w:trPr>
          <w:trHeight w:val="369"/>
          <w:jc w:val="center"/>
        </w:trPr>
        <w:tc>
          <w:tcPr>
            <w:tcW w:w="850" w:type="dxa"/>
            <w:vAlign w:val="center"/>
          </w:tcPr>
          <w:p w:rsidR="004617DF" w:rsidRDefault="00F60023">
            <w:pPr>
              <w:pStyle w:val="3"/>
            </w:pPr>
            <w:r>
              <w:t>1</w:t>
            </w:r>
          </w:p>
        </w:tc>
        <w:tc>
          <w:tcPr>
            <w:tcW w:w="1191" w:type="dxa"/>
            <w:vAlign w:val="center"/>
          </w:tcPr>
          <w:p w:rsidR="004617DF" w:rsidRDefault="004617DF">
            <w:pPr>
              <w:pStyle w:val="5"/>
            </w:pPr>
          </w:p>
        </w:tc>
        <w:tc>
          <w:tcPr>
            <w:tcW w:w="4535" w:type="dxa"/>
            <w:vAlign w:val="center"/>
          </w:tcPr>
          <w:p w:rsidR="004617DF" w:rsidRDefault="00F60023">
            <w:pPr>
              <w:pStyle w:val="6"/>
            </w:pPr>
            <w:r>
              <w:t>合计</w:t>
            </w:r>
          </w:p>
        </w:tc>
        <w:tc>
          <w:tcPr>
            <w:tcW w:w="2551" w:type="dxa"/>
            <w:vAlign w:val="center"/>
          </w:tcPr>
          <w:p w:rsidR="004617DF" w:rsidRDefault="00F60023">
            <w:pPr>
              <w:pStyle w:val="7"/>
            </w:pPr>
            <w:r>
              <w:t>5597.33</w:t>
            </w:r>
          </w:p>
        </w:tc>
        <w:tc>
          <w:tcPr>
            <w:tcW w:w="2551" w:type="dxa"/>
            <w:vAlign w:val="center"/>
          </w:tcPr>
          <w:p w:rsidR="004617DF" w:rsidRDefault="00F60023">
            <w:pPr>
              <w:pStyle w:val="7"/>
            </w:pPr>
            <w:r>
              <w:t>4659.29</w:t>
            </w:r>
          </w:p>
        </w:tc>
        <w:tc>
          <w:tcPr>
            <w:tcW w:w="2551" w:type="dxa"/>
            <w:vAlign w:val="center"/>
          </w:tcPr>
          <w:p w:rsidR="004617DF" w:rsidRDefault="00F60023">
            <w:pPr>
              <w:pStyle w:val="7"/>
            </w:pPr>
            <w:r>
              <w:t>938.04</w:t>
            </w:r>
          </w:p>
        </w:tc>
      </w:tr>
      <w:tr w:rsidR="004617DF">
        <w:trPr>
          <w:trHeight w:val="369"/>
          <w:jc w:val="center"/>
        </w:trPr>
        <w:tc>
          <w:tcPr>
            <w:tcW w:w="850" w:type="dxa"/>
            <w:vAlign w:val="center"/>
          </w:tcPr>
          <w:p w:rsidR="004617DF" w:rsidRDefault="00F60023">
            <w:pPr>
              <w:pStyle w:val="3"/>
            </w:pPr>
            <w:r>
              <w:t>2</w:t>
            </w:r>
          </w:p>
        </w:tc>
        <w:tc>
          <w:tcPr>
            <w:tcW w:w="1191" w:type="dxa"/>
            <w:vAlign w:val="center"/>
          </w:tcPr>
          <w:p w:rsidR="004617DF" w:rsidRDefault="00F60023">
            <w:pPr>
              <w:pStyle w:val="2"/>
            </w:pPr>
            <w:r>
              <w:t>301</w:t>
            </w:r>
          </w:p>
        </w:tc>
        <w:tc>
          <w:tcPr>
            <w:tcW w:w="4535" w:type="dxa"/>
            <w:vAlign w:val="center"/>
          </w:tcPr>
          <w:p w:rsidR="004617DF" w:rsidRDefault="00F60023">
            <w:pPr>
              <w:pStyle w:val="2"/>
            </w:pPr>
            <w:r>
              <w:t>工资福利支出</w:t>
            </w:r>
          </w:p>
        </w:tc>
        <w:tc>
          <w:tcPr>
            <w:tcW w:w="2551" w:type="dxa"/>
            <w:vAlign w:val="center"/>
          </w:tcPr>
          <w:p w:rsidR="004617DF" w:rsidRDefault="00F60023">
            <w:pPr>
              <w:pStyle w:val="4"/>
            </w:pPr>
            <w:r>
              <w:t>4519.64</w:t>
            </w:r>
          </w:p>
        </w:tc>
        <w:tc>
          <w:tcPr>
            <w:tcW w:w="2551" w:type="dxa"/>
            <w:vAlign w:val="center"/>
          </w:tcPr>
          <w:p w:rsidR="004617DF" w:rsidRDefault="00F60023">
            <w:pPr>
              <w:pStyle w:val="4"/>
            </w:pPr>
            <w:r>
              <w:t>4519.64</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w:t>
            </w:r>
          </w:p>
        </w:tc>
        <w:tc>
          <w:tcPr>
            <w:tcW w:w="1191" w:type="dxa"/>
            <w:vAlign w:val="center"/>
          </w:tcPr>
          <w:p w:rsidR="004617DF" w:rsidRDefault="00F60023">
            <w:pPr>
              <w:pStyle w:val="2"/>
            </w:pPr>
            <w:r>
              <w:t>30101</w:t>
            </w:r>
          </w:p>
        </w:tc>
        <w:tc>
          <w:tcPr>
            <w:tcW w:w="4535" w:type="dxa"/>
            <w:vAlign w:val="center"/>
          </w:tcPr>
          <w:p w:rsidR="004617DF" w:rsidRDefault="00F60023">
            <w:pPr>
              <w:pStyle w:val="2"/>
            </w:pPr>
            <w:r>
              <w:t>基本工资</w:t>
            </w:r>
          </w:p>
        </w:tc>
        <w:tc>
          <w:tcPr>
            <w:tcW w:w="2551" w:type="dxa"/>
            <w:vAlign w:val="center"/>
          </w:tcPr>
          <w:p w:rsidR="004617DF" w:rsidRDefault="00F60023">
            <w:pPr>
              <w:pStyle w:val="4"/>
            </w:pPr>
            <w:r>
              <w:t>1097.19</w:t>
            </w:r>
          </w:p>
        </w:tc>
        <w:tc>
          <w:tcPr>
            <w:tcW w:w="2551" w:type="dxa"/>
            <w:vAlign w:val="center"/>
          </w:tcPr>
          <w:p w:rsidR="004617DF" w:rsidRDefault="00F60023">
            <w:pPr>
              <w:pStyle w:val="4"/>
            </w:pPr>
            <w:r>
              <w:t>1097.19</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4</w:t>
            </w:r>
          </w:p>
        </w:tc>
        <w:tc>
          <w:tcPr>
            <w:tcW w:w="1191" w:type="dxa"/>
            <w:vAlign w:val="center"/>
          </w:tcPr>
          <w:p w:rsidR="004617DF" w:rsidRDefault="00F60023">
            <w:pPr>
              <w:pStyle w:val="2"/>
            </w:pPr>
            <w:r>
              <w:t>30102</w:t>
            </w:r>
          </w:p>
        </w:tc>
        <w:tc>
          <w:tcPr>
            <w:tcW w:w="4535" w:type="dxa"/>
            <w:vAlign w:val="center"/>
          </w:tcPr>
          <w:p w:rsidR="004617DF" w:rsidRDefault="00F60023">
            <w:pPr>
              <w:pStyle w:val="2"/>
            </w:pPr>
            <w:r>
              <w:t>津贴补贴</w:t>
            </w:r>
          </w:p>
        </w:tc>
        <w:tc>
          <w:tcPr>
            <w:tcW w:w="2551" w:type="dxa"/>
            <w:vAlign w:val="center"/>
          </w:tcPr>
          <w:p w:rsidR="004617DF" w:rsidRDefault="00F60023">
            <w:pPr>
              <w:pStyle w:val="4"/>
            </w:pPr>
            <w:r>
              <w:t>2012.99</w:t>
            </w:r>
          </w:p>
        </w:tc>
        <w:tc>
          <w:tcPr>
            <w:tcW w:w="2551" w:type="dxa"/>
            <w:vAlign w:val="center"/>
          </w:tcPr>
          <w:p w:rsidR="004617DF" w:rsidRDefault="00F60023">
            <w:pPr>
              <w:pStyle w:val="4"/>
            </w:pPr>
            <w:r>
              <w:t>2012.99</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5</w:t>
            </w:r>
          </w:p>
        </w:tc>
        <w:tc>
          <w:tcPr>
            <w:tcW w:w="1191" w:type="dxa"/>
            <w:vAlign w:val="center"/>
          </w:tcPr>
          <w:p w:rsidR="004617DF" w:rsidRDefault="00F60023">
            <w:pPr>
              <w:pStyle w:val="2"/>
            </w:pPr>
            <w:r>
              <w:t>30103</w:t>
            </w:r>
          </w:p>
        </w:tc>
        <w:tc>
          <w:tcPr>
            <w:tcW w:w="4535" w:type="dxa"/>
            <w:vAlign w:val="center"/>
          </w:tcPr>
          <w:p w:rsidR="004617DF" w:rsidRDefault="00F60023">
            <w:pPr>
              <w:pStyle w:val="2"/>
            </w:pPr>
            <w:r>
              <w:t>奖金</w:t>
            </w:r>
          </w:p>
        </w:tc>
        <w:tc>
          <w:tcPr>
            <w:tcW w:w="2551" w:type="dxa"/>
            <w:vAlign w:val="center"/>
          </w:tcPr>
          <w:p w:rsidR="004617DF" w:rsidRDefault="00F60023">
            <w:pPr>
              <w:pStyle w:val="4"/>
            </w:pPr>
            <w:r>
              <w:t>267.80</w:t>
            </w:r>
          </w:p>
        </w:tc>
        <w:tc>
          <w:tcPr>
            <w:tcW w:w="2551" w:type="dxa"/>
            <w:vAlign w:val="center"/>
          </w:tcPr>
          <w:p w:rsidR="004617DF" w:rsidRDefault="00F60023">
            <w:pPr>
              <w:pStyle w:val="4"/>
            </w:pPr>
            <w:r>
              <w:t>267.80</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6</w:t>
            </w:r>
          </w:p>
        </w:tc>
        <w:tc>
          <w:tcPr>
            <w:tcW w:w="1191" w:type="dxa"/>
            <w:vAlign w:val="center"/>
          </w:tcPr>
          <w:p w:rsidR="004617DF" w:rsidRDefault="00F60023">
            <w:pPr>
              <w:pStyle w:val="2"/>
            </w:pPr>
            <w:r>
              <w:t>30108</w:t>
            </w:r>
          </w:p>
        </w:tc>
        <w:tc>
          <w:tcPr>
            <w:tcW w:w="4535" w:type="dxa"/>
            <w:vAlign w:val="center"/>
          </w:tcPr>
          <w:p w:rsidR="004617DF" w:rsidRDefault="00F60023">
            <w:pPr>
              <w:pStyle w:val="2"/>
            </w:pPr>
            <w:r>
              <w:t>机关事业单位基本养老保险缴费</w:t>
            </w:r>
          </w:p>
        </w:tc>
        <w:tc>
          <w:tcPr>
            <w:tcW w:w="2551" w:type="dxa"/>
            <w:vAlign w:val="center"/>
          </w:tcPr>
          <w:p w:rsidR="004617DF" w:rsidRDefault="00F60023">
            <w:pPr>
              <w:pStyle w:val="4"/>
            </w:pPr>
            <w:r>
              <w:t>344.14</w:t>
            </w:r>
          </w:p>
        </w:tc>
        <w:tc>
          <w:tcPr>
            <w:tcW w:w="2551" w:type="dxa"/>
            <w:vAlign w:val="center"/>
          </w:tcPr>
          <w:p w:rsidR="004617DF" w:rsidRDefault="00F60023">
            <w:pPr>
              <w:pStyle w:val="4"/>
            </w:pPr>
            <w:r>
              <w:t>344.14</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7</w:t>
            </w:r>
          </w:p>
        </w:tc>
        <w:tc>
          <w:tcPr>
            <w:tcW w:w="1191" w:type="dxa"/>
            <w:vAlign w:val="center"/>
          </w:tcPr>
          <w:p w:rsidR="004617DF" w:rsidRDefault="00F60023">
            <w:pPr>
              <w:pStyle w:val="2"/>
            </w:pPr>
            <w:r>
              <w:t>30110</w:t>
            </w:r>
          </w:p>
        </w:tc>
        <w:tc>
          <w:tcPr>
            <w:tcW w:w="4535" w:type="dxa"/>
            <w:vAlign w:val="center"/>
          </w:tcPr>
          <w:p w:rsidR="004617DF" w:rsidRDefault="00F60023">
            <w:pPr>
              <w:pStyle w:val="2"/>
            </w:pPr>
            <w:r>
              <w:t>职工基本医疗保险缴费</w:t>
            </w:r>
          </w:p>
        </w:tc>
        <w:tc>
          <w:tcPr>
            <w:tcW w:w="2551" w:type="dxa"/>
            <w:vAlign w:val="center"/>
          </w:tcPr>
          <w:p w:rsidR="004617DF" w:rsidRDefault="00F60023">
            <w:pPr>
              <w:pStyle w:val="4"/>
            </w:pPr>
            <w:r>
              <w:t>155.59</w:t>
            </w:r>
          </w:p>
        </w:tc>
        <w:tc>
          <w:tcPr>
            <w:tcW w:w="2551" w:type="dxa"/>
            <w:vAlign w:val="center"/>
          </w:tcPr>
          <w:p w:rsidR="004617DF" w:rsidRDefault="00F60023">
            <w:pPr>
              <w:pStyle w:val="4"/>
            </w:pPr>
            <w:r>
              <w:t>155.59</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8</w:t>
            </w:r>
          </w:p>
        </w:tc>
        <w:tc>
          <w:tcPr>
            <w:tcW w:w="1191" w:type="dxa"/>
            <w:vAlign w:val="center"/>
          </w:tcPr>
          <w:p w:rsidR="004617DF" w:rsidRDefault="00F60023">
            <w:pPr>
              <w:pStyle w:val="2"/>
            </w:pPr>
            <w:r>
              <w:t>30112</w:t>
            </w:r>
          </w:p>
        </w:tc>
        <w:tc>
          <w:tcPr>
            <w:tcW w:w="4535" w:type="dxa"/>
            <w:vAlign w:val="center"/>
          </w:tcPr>
          <w:p w:rsidR="004617DF" w:rsidRDefault="00F60023">
            <w:pPr>
              <w:pStyle w:val="2"/>
            </w:pPr>
            <w:r>
              <w:t>其他社会保障缴费</w:t>
            </w:r>
          </w:p>
        </w:tc>
        <w:tc>
          <w:tcPr>
            <w:tcW w:w="2551" w:type="dxa"/>
            <w:vAlign w:val="center"/>
          </w:tcPr>
          <w:p w:rsidR="004617DF" w:rsidRDefault="00F60023">
            <w:pPr>
              <w:pStyle w:val="4"/>
            </w:pPr>
            <w:r>
              <w:t>16.35</w:t>
            </w:r>
          </w:p>
        </w:tc>
        <w:tc>
          <w:tcPr>
            <w:tcW w:w="2551" w:type="dxa"/>
            <w:vAlign w:val="center"/>
          </w:tcPr>
          <w:p w:rsidR="004617DF" w:rsidRDefault="00F60023">
            <w:pPr>
              <w:pStyle w:val="4"/>
            </w:pPr>
            <w:r>
              <w:t>16.35</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9</w:t>
            </w:r>
          </w:p>
        </w:tc>
        <w:tc>
          <w:tcPr>
            <w:tcW w:w="1191" w:type="dxa"/>
            <w:vAlign w:val="center"/>
          </w:tcPr>
          <w:p w:rsidR="004617DF" w:rsidRDefault="00F60023">
            <w:pPr>
              <w:pStyle w:val="2"/>
            </w:pPr>
            <w:r>
              <w:t>30113</w:t>
            </w:r>
          </w:p>
        </w:tc>
        <w:tc>
          <w:tcPr>
            <w:tcW w:w="4535" w:type="dxa"/>
            <w:vAlign w:val="center"/>
          </w:tcPr>
          <w:p w:rsidR="004617DF" w:rsidRDefault="00F60023">
            <w:pPr>
              <w:pStyle w:val="2"/>
            </w:pPr>
            <w:r>
              <w:t>住房公积金</w:t>
            </w:r>
          </w:p>
        </w:tc>
        <w:tc>
          <w:tcPr>
            <w:tcW w:w="2551" w:type="dxa"/>
            <w:vAlign w:val="center"/>
          </w:tcPr>
          <w:p w:rsidR="004617DF" w:rsidRDefault="00F60023">
            <w:pPr>
              <w:pStyle w:val="4"/>
            </w:pPr>
            <w:r>
              <w:t>176.64</w:t>
            </w:r>
          </w:p>
        </w:tc>
        <w:tc>
          <w:tcPr>
            <w:tcW w:w="2551" w:type="dxa"/>
            <w:vAlign w:val="center"/>
          </w:tcPr>
          <w:p w:rsidR="004617DF" w:rsidRDefault="00F60023">
            <w:pPr>
              <w:pStyle w:val="4"/>
            </w:pPr>
            <w:r>
              <w:t>176.64</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10</w:t>
            </w:r>
          </w:p>
        </w:tc>
        <w:tc>
          <w:tcPr>
            <w:tcW w:w="1191" w:type="dxa"/>
            <w:vAlign w:val="center"/>
          </w:tcPr>
          <w:p w:rsidR="004617DF" w:rsidRDefault="00F60023">
            <w:pPr>
              <w:pStyle w:val="2"/>
            </w:pPr>
            <w:r>
              <w:t>30199</w:t>
            </w:r>
          </w:p>
        </w:tc>
        <w:tc>
          <w:tcPr>
            <w:tcW w:w="4535" w:type="dxa"/>
            <w:vAlign w:val="center"/>
          </w:tcPr>
          <w:p w:rsidR="004617DF" w:rsidRDefault="00F60023">
            <w:pPr>
              <w:pStyle w:val="2"/>
            </w:pPr>
            <w:r>
              <w:t>其他工资福利支出</w:t>
            </w:r>
          </w:p>
        </w:tc>
        <w:tc>
          <w:tcPr>
            <w:tcW w:w="2551" w:type="dxa"/>
            <w:vAlign w:val="center"/>
          </w:tcPr>
          <w:p w:rsidR="004617DF" w:rsidRDefault="00F60023">
            <w:pPr>
              <w:pStyle w:val="4"/>
            </w:pPr>
            <w:r>
              <w:t>448.95</w:t>
            </w:r>
          </w:p>
        </w:tc>
        <w:tc>
          <w:tcPr>
            <w:tcW w:w="2551" w:type="dxa"/>
            <w:vAlign w:val="center"/>
          </w:tcPr>
          <w:p w:rsidR="004617DF" w:rsidRDefault="00F60023">
            <w:pPr>
              <w:pStyle w:val="4"/>
            </w:pPr>
            <w:r>
              <w:t>448.95</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11</w:t>
            </w:r>
          </w:p>
        </w:tc>
        <w:tc>
          <w:tcPr>
            <w:tcW w:w="1191" w:type="dxa"/>
            <w:vAlign w:val="center"/>
          </w:tcPr>
          <w:p w:rsidR="004617DF" w:rsidRDefault="00F60023">
            <w:pPr>
              <w:pStyle w:val="2"/>
            </w:pPr>
            <w:r>
              <w:t>302</w:t>
            </w:r>
          </w:p>
        </w:tc>
        <w:tc>
          <w:tcPr>
            <w:tcW w:w="4535" w:type="dxa"/>
            <w:vAlign w:val="center"/>
          </w:tcPr>
          <w:p w:rsidR="004617DF" w:rsidRDefault="00F60023">
            <w:pPr>
              <w:pStyle w:val="2"/>
            </w:pPr>
            <w:r>
              <w:t>商品和服务支出</w:t>
            </w:r>
          </w:p>
        </w:tc>
        <w:tc>
          <w:tcPr>
            <w:tcW w:w="2551" w:type="dxa"/>
            <w:vAlign w:val="center"/>
          </w:tcPr>
          <w:p w:rsidR="004617DF" w:rsidRDefault="00F60023">
            <w:pPr>
              <w:pStyle w:val="4"/>
            </w:pPr>
            <w:r>
              <w:t>904.53</w:t>
            </w:r>
          </w:p>
        </w:tc>
        <w:tc>
          <w:tcPr>
            <w:tcW w:w="2551" w:type="dxa"/>
            <w:vAlign w:val="center"/>
          </w:tcPr>
          <w:p w:rsidR="004617DF" w:rsidRDefault="004617DF">
            <w:pPr>
              <w:pStyle w:val="4"/>
            </w:pPr>
          </w:p>
        </w:tc>
        <w:tc>
          <w:tcPr>
            <w:tcW w:w="2551" w:type="dxa"/>
            <w:vAlign w:val="center"/>
          </w:tcPr>
          <w:p w:rsidR="004617DF" w:rsidRDefault="00F60023">
            <w:pPr>
              <w:pStyle w:val="4"/>
            </w:pPr>
            <w:r>
              <w:t>904.53</w:t>
            </w:r>
          </w:p>
        </w:tc>
      </w:tr>
      <w:tr w:rsidR="004617DF">
        <w:trPr>
          <w:trHeight w:val="369"/>
          <w:jc w:val="center"/>
        </w:trPr>
        <w:tc>
          <w:tcPr>
            <w:tcW w:w="850" w:type="dxa"/>
            <w:vAlign w:val="center"/>
          </w:tcPr>
          <w:p w:rsidR="004617DF" w:rsidRDefault="00F60023">
            <w:pPr>
              <w:pStyle w:val="3"/>
            </w:pPr>
            <w:r>
              <w:t>12</w:t>
            </w:r>
          </w:p>
        </w:tc>
        <w:tc>
          <w:tcPr>
            <w:tcW w:w="1191" w:type="dxa"/>
            <w:vAlign w:val="center"/>
          </w:tcPr>
          <w:p w:rsidR="004617DF" w:rsidRDefault="00F60023">
            <w:pPr>
              <w:pStyle w:val="2"/>
            </w:pPr>
            <w:r>
              <w:t>30201</w:t>
            </w:r>
          </w:p>
        </w:tc>
        <w:tc>
          <w:tcPr>
            <w:tcW w:w="4535" w:type="dxa"/>
            <w:vAlign w:val="center"/>
          </w:tcPr>
          <w:p w:rsidR="004617DF" w:rsidRDefault="00F60023">
            <w:pPr>
              <w:pStyle w:val="2"/>
            </w:pPr>
            <w:r>
              <w:t>办公费</w:t>
            </w:r>
          </w:p>
        </w:tc>
        <w:tc>
          <w:tcPr>
            <w:tcW w:w="2551" w:type="dxa"/>
            <w:vAlign w:val="center"/>
          </w:tcPr>
          <w:p w:rsidR="004617DF" w:rsidRDefault="00F60023">
            <w:pPr>
              <w:pStyle w:val="4"/>
            </w:pPr>
            <w:r>
              <w:t>130.82</w:t>
            </w:r>
          </w:p>
        </w:tc>
        <w:tc>
          <w:tcPr>
            <w:tcW w:w="2551" w:type="dxa"/>
            <w:vAlign w:val="center"/>
          </w:tcPr>
          <w:p w:rsidR="004617DF" w:rsidRDefault="004617DF">
            <w:pPr>
              <w:pStyle w:val="4"/>
            </w:pPr>
          </w:p>
        </w:tc>
        <w:tc>
          <w:tcPr>
            <w:tcW w:w="2551" w:type="dxa"/>
            <w:vAlign w:val="center"/>
          </w:tcPr>
          <w:p w:rsidR="004617DF" w:rsidRDefault="00F60023">
            <w:pPr>
              <w:pStyle w:val="4"/>
            </w:pPr>
            <w:r>
              <w:t>130.82</w:t>
            </w:r>
          </w:p>
        </w:tc>
      </w:tr>
      <w:tr w:rsidR="004617DF">
        <w:trPr>
          <w:trHeight w:val="369"/>
          <w:jc w:val="center"/>
        </w:trPr>
        <w:tc>
          <w:tcPr>
            <w:tcW w:w="850" w:type="dxa"/>
            <w:vAlign w:val="center"/>
          </w:tcPr>
          <w:p w:rsidR="004617DF" w:rsidRDefault="00F60023">
            <w:pPr>
              <w:pStyle w:val="3"/>
            </w:pPr>
            <w:r>
              <w:t>13</w:t>
            </w:r>
          </w:p>
        </w:tc>
        <w:tc>
          <w:tcPr>
            <w:tcW w:w="1191" w:type="dxa"/>
            <w:vAlign w:val="center"/>
          </w:tcPr>
          <w:p w:rsidR="004617DF" w:rsidRDefault="00F60023">
            <w:pPr>
              <w:pStyle w:val="2"/>
            </w:pPr>
            <w:r>
              <w:t>30202</w:t>
            </w:r>
          </w:p>
        </w:tc>
        <w:tc>
          <w:tcPr>
            <w:tcW w:w="4535" w:type="dxa"/>
            <w:vAlign w:val="center"/>
          </w:tcPr>
          <w:p w:rsidR="004617DF" w:rsidRDefault="00F60023">
            <w:pPr>
              <w:pStyle w:val="2"/>
            </w:pPr>
            <w:r>
              <w:t>印刷费</w:t>
            </w:r>
          </w:p>
        </w:tc>
        <w:tc>
          <w:tcPr>
            <w:tcW w:w="2551" w:type="dxa"/>
            <w:vAlign w:val="center"/>
          </w:tcPr>
          <w:p w:rsidR="004617DF" w:rsidRDefault="00F60023">
            <w:pPr>
              <w:pStyle w:val="4"/>
            </w:pPr>
            <w:r>
              <w:t>18.66</w:t>
            </w:r>
          </w:p>
        </w:tc>
        <w:tc>
          <w:tcPr>
            <w:tcW w:w="2551" w:type="dxa"/>
            <w:vAlign w:val="center"/>
          </w:tcPr>
          <w:p w:rsidR="004617DF" w:rsidRDefault="004617DF">
            <w:pPr>
              <w:pStyle w:val="4"/>
            </w:pPr>
          </w:p>
        </w:tc>
        <w:tc>
          <w:tcPr>
            <w:tcW w:w="2551" w:type="dxa"/>
            <w:vAlign w:val="center"/>
          </w:tcPr>
          <w:p w:rsidR="004617DF" w:rsidRDefault="00F60023">
            <w:pPr>
              <w:pStyle w:val="4"/>
            </w:pPr>
            <w:r>
              <w:t>18.66</w:t>
            </w:r>
          </w:p>
        </w:tc>
      </w:tr>
      <w:tr w:rsidR="004617DF">
        <w:trPr>
          <w:trHeight w:val="369"/>
          <w:jc w:val="center"/>
        </w:trPr>
        <w:tc>
          <w:tcPr>
            <w:tcW w:w="850" w:type="dxa"/>
            <w:vAlign w:val="center"/>
          </w:tcPr>
          <w:p w:rsidR="004617DF" w:rsidRDefault="00F60023">
            <w:pPr>
              <w:pStyle w:val="3"/>
            </w:pPr>
            <w:r>
              <w:t>14</w:t>
            </w:r>
          </w:p>
        </w:tc>
        <w:tc>
          <w:tcPr>
            <w:tcW w:w="1191" w:type="dxa"/>
            <w:vAlign w:val="center"/>
          </w:tcPr>
          <w:p w:rsidR="004617DF" w:rsidRDefault="00F60023">
            <w:pPr>
              <w:pStyle w:val="2"/>
            </w:pPr>
            <w:r>
              <w:t>30205</w:t>
            </w:r>
          </w:p>
        </w:tc>
        <w:tc>
          <w:tcPr>
            <w:tcW w:w="4535" w:type="dxa"/>
            <w:vAlign w:val="center"/>
          </w:tcPr>
          <w:p w:rsidR="004617DF" w:rsidRDefault="00F60023">
            <w:pPr>
              <w:pStyle w:val="2"/>
            </w:pPr>
            <w:r>
              <w:t>水费</w:t>
            </w:r>
          </w:p>
        </w:tc>
        <w:tc>
          <w:tcPr>
            <w:tcW w:w="2551" w:type="dxa"/>
            <w:vAlign w:val="center"/>
          </w:tcPr>
          <w:p w:rsidR="004617DF" w:rsidRDefault="00F60023">
            <w:pPr>
              <w:pStyle w:val="4"/>
            </w:pPr>
            <w:r>
              <w:t>5.52</w:t>
            </w:r>
          </w:p>
        </w:tc>
        <w:tc>
          <w:tcPr>
            <w:tcW w:w="2551" w:type="dxa"/>
            <w:vAlign w:val="center"/>
          </w:tcPr>
          <w:p w:rsidR="004617DF" w:rsidRDefault="004617DF">
            <w:pPr>
              <w:pStyle w:val="4"/>
            </w:pPr>
          </w:p>
        </w:tc>
        <w:tc>
          <w:tcPr>
            <w:tcW w:w="2551" w:type="dxa"/>
            <w:vAlign w:val="center"/>
          </w:tcPr>
          <w:p w:rsidR="004617DF" w:rsidRDefault="00F60023">
            <w:pPr>
              <w:pStyle w:val="4"/>
            </w:pPr>
            <w:r>
              <w:t>5.52</w:t>
            </w:r>
          </w:p>
        </w:tc>
      </w:tr>
      <w:tr w:rsidR="004617DF">
        <w:trPr>
          <w:trHeight w:val="369"/>
          <w:jc w:val="center"/>
        </w:trPr>
        <w:tc>
          <w:tcPr>
            <w:tcW w:w="850" w:type="dxa"/>
            <w:vAlign w:val="center"/>
          </w:tcPr>
          <w:p w:rsidR="004617DF" w:rsidRDefault="00F60023">
            <w:pPr>
              <w:pStyle w:val="3"/>
            </w:pPr>
            <w:r>
              <w:t>15</w:t>
            </w:r>
          </w:p>
        </w:tc>
        <w:tc>
          <w:tcPr>
            <w:tcW w:w="1191" w:type="dxa"/>
            <w:vAlign w:val="center"/>
          </w:tcPr>
          <w:p w:rsidR="004617DF" w:rsidRDefault="00F60023">
            <w:pPr>
              <w:pStyle w:val="2"/>
            </w:pPr>
            <w:r>
              <w:t>30206</w:t>
            </w:r>
          </w:p>
        </w:tc>
        <w:tc>
          <w:tcPr>
            <w:tcW w:w="4535" w:type="dxa"/>
            <w:vAlign w:val="center"/>
          </w:tcPr>
          <w:p w:rsidR="004617DF" w:rsidRDefault="00F60023">
            <w:pPr>
              <w:pStyle w:val="2"/>
            </w:pPr>
            <w:r>
              <w:t>电费</w:t>
            </w:r>
          </w:p>
        </w:tc>
        <w:tc>
          <w:tcPr>
            <w:tcW w:w="2551" w:type="dxa"/>
            <w:vAlign w:val="center"/>
          </w:tcPr>
          <w:p w:rsidR="004617DF" w:rsidRDefault="00F60023">
            <w:pPr>
              <w:pStyle w:val="4"/>
            </w:pPr>
            <w:r>
              <w:t>76.64</w:t>
            </w:r>
          </w:p>
        </w:tc>
        <w:tc>
          <w:tcPr>
            <w:tcW w:w="2551" w:type="dxa"/>
            <w:vAlign w:val="center"/>
          </w:tcPr>
          <w:p w:rsidR="004617DF" w:rsidRDefault="004617DF">
            <w:pPr>
              <w:pStyle w:val="4"/>
            </w:pPr>
          </w:p>
        </w:tc>
        <w:tc>
          <w:tcPr>
            <w:tcW w:w="2551" w:type="dxa"/>
            <w:vAlign w:val="center"/>
          </w:tcPr>
          <w:p w:rsidR="004617DF" w:rsidRDefault="00F60023">
            <w:pPr>
              <w:pStyle w:val="4"/>
            </w:pPr>
            <w:r>
              <w:t>76.64</w:t>
            </w:r>
          </w:p>
        </w:tc>
      </w:tr>
      <w:tr w:rsidR="004617DF">
        <w:trPr>
          <w:trHeight w:val="369"/>
          <w:jc w:val="center"/>
        </w:trPr>
        <w:tc>
          <w:tcPr>
            <w:tcW w:w="850" w:type="dxa"/>
            <w:vAlign w:val="center"/>
          </w:tcPr>
          <w:p w:rsidR="004617DF" w:rsidRDefault="00F60023">
            <w:pPr>
              <w:pStyle w:val="3"/>
            </w:pPr>
            <w:r>
              <w:t>16</w:t>
            </w:r>
          </w:p>
        </w:tc>
        <w:tc>
          <w:tcPr>
            <w:tcW w:w="1191" w:type="dxa"/>
            <w:vAlign w:val="center"/>
          </w:tcPr>
          <w:p w:rsidR="004617DF" w:rsidRDefault="00F60023">
            <w:pPr>
              <w:pStyle w:val="2"/>
            </w:pPr>
            <w:r>
              <w:t>30207</w:t>
            </w:r>
          </w:p>
        </w:tc>
        <w:tc>
          <w:tcPr>
            <w:tcW w:w="4535" w:type="dxa"/>
            <w:vAlign w:val="center"/>
          </w:tcPr>
          <w:p w:rsidR="004617DF" w:rsidRDefault="00F60023">
            <w:pPr>
              <w:pStyle w:val="2"/>
            </w:pPr>
            <w:r>
              <w:t>邮电费</w:t>
            </w:r>
          </w:p>
        </w:tc>
        <w:tc>
          <w:tcPr>
            <w:tcW w:w="2551" w:type="dxa"/>
            <w:vAlign w:val="center"/>
          </w:tcPr>
          <w:p w:rsidR="004617DF" w:rsidRDefault="00F60023">
            <w:pPr>
              <w:pStyle w:val="4"/>
            </w:pPr>
            <w:r>
              <w:t>10.00</w:t>
            </w:r>
          </w:p>
        </w:tc>
        <w:tc>
          <w:tcPr>
            <w:tcW w:w="2551" w:type="dxa"/>
            <w:vAlign w:val="center"/>
          </w:tcPr>
          <w:p w:rsidR="004617DF" w:rsidRDefault="004617DF">
            <w:pPr>
              <w:pStyle w:val="4"/>
            </w:pPr>
          </w:p>
        </w:tc>
        <w:tc>
          <w:tcPr>
            <w:tcW w:w="2551" w:type="dxa"/>
            <w:vAlign w:val="center"/>
          </w:tcPr>
          <w:p w:rsidR="004617DF" w:rsidRDefault="00F60023">
            <w:pPr>
              <w:pStyle w:val="4"/>
            </w:pPr>
            <w:r>
              <w:t>10.00</w:t>
            </w:r>
          </w:p>
        </w:tc>
      </w:tr>
      <w:tr w:rsidR="004617DF">
        <w:trPr>
          <w:trHeight w:val="369"/>
          <w:jc w:val="center"/>
        </w:trPr>
        <w:tc>
          <w:tcPr>
            <w:tcW w:w="850" w:type="dxa"/>
            <w:vAlign w:val="center"/>
          </w:tcPr>
          <w:p w:rsidR="004617DF" w:rsidRDefault="00F60023">
            <w:pPr>
              <w:pStyle w:val="3"/>
            </w:pPr>
            <w:r>
              <w:t>17</w:t>
            </w:r>
          </w:p>
        </w:tc>
        <w:tc>
          <w:tcPr>
            <w:tcW w:w="1191" w:type="dxa"/>
            <w:vAlign w:val="center"/>
          </w:tcPr>
          <w:p w:rsidR="004617DF" w:rsidRDefault="00F60023">
            <w:pPr>
              <w:pStyle w:val="2"/>
            </w:pPr>
            <w:r>
              <w:t>30209</w:t>
            </w:r>
          </w:p>
        </w:tc>
        <w:tc>
          <w:tcPr>
            <w:tcW w:w="4535" w:type="dxa"/>
            <w:vAlign w:val="center"/>
          </w:tcPr>
          <w:p w:rsidR="004617DF" w:rsidRDefault="00F60023">
            <w:pPr>
              <w:pStyle w:val="2"/>
            </w:pPr>
            <w:r>
              <w:t>物业管理费</w:t>
            </w:r>
          </w:p>
        </w:tc>
        <w:tc>
          <w:tcPr>
            <w:tcW w:w="2551" w:type="dxa"/>
            <w:vAlign w:val="center"/>
          </w:tcPr>
          <w:p w:rsidR="004617DF" w:rsidRDefault="00F60023">
            <w:pPr>
              <w:pStyle w:val="4"/>
            </w:pPr>
            <w:r>
              <w:t>88.49</w:t>
            </w:r>
          </w:p>
        </w:tc>
        <w:tc>
          <w:tcPr>
            <w:tcW w:w="2551" w:type="dxa"/>
            <w:vAlign w:val="center"/>
          </w:tcPr>
          <w:p w:rsidR="004617DF" w:rsidRDefault="004617DF">
            <w:pPr>
              <w:pStyle w:val="4"/>
            </w:pPr>
          </w:p>
        </w:tc>
        <w:tc>
          <w:tcPr>
            <w:tcW w:w="2551" w:type="dxa"/>
            <w:vAlign w:val="center"/>
          </w:tcPr>
          <w:p w:rsidR="004617DF" w:rsidRDefault="00F60023">
            <w:pPr>
              <w:pStyle w:val="4"/>
            </w:pPr>
            <w:r>
              <w:t>88.49</w:t>
            </w:r>
          </w:p>
        </w:tc>
      </w:tr>
      <w:tr w:rsidR="004617DF">
        <w:trPr>
          <w:trHeight w:val="369"/>
          <w:jc w:val="center"/>
        </w:trPr>
        <w:tc>
          <w:tcPr>
            <w:tcW w:w="850" w:type="dxa"/>
            <w:vAlign w:val="center"/>
          </w:tcPr>
          <w:p w:rsidR="004617DF" w:rsidRDefault="00F60023">
            <w:pPr>
              <w:pStyle w:val="3"/>
            </w:pPr>
            <w:r>
              <w:t>18</w:t>
            </w:r>
          </w:p>
        </w:tc>
        <w:tc>
          <w:tcPr>
            <w:tcW w:w="1191" w:type="dxa"/>
            <w:vAlign w:val="center"/>
          </w:tcPr>
          <w:p w:rsidR="004617DF" w:rsidRDefault="00F60023">
            <w:pPr>
              <w:pStyle w:val="2"/>
            </w:pPr>
            <w:r>
              <w:t>30211</w:t>
            </w:r>
          </w:p>
        </w:tc>
        <w:tc>
          <w:tcPr>
            <w:tcW w:w="4535" w:type="dxa"/>
            <w:vAlign w:val="center"/>
          </w:tcPr>
          <w:p w:rsidR="004617DF" w:rsidRDefault="00F60023">
            <w:pPr>
              <w:pStyle w:val="2"/>
            </w:pPr>
            <w:r>
              <w:t>差旅费</w:t>
            </w:r>
          </w:p>
        </w:tc>
        <w:tc>
          <w:tcPr>
            <w:tcW w:w="2551" w:type="dxa"/>
            <w:vAlign w:val="center"/>
          </w:tcPr>
          <w:p w:rsidR="004617DF" w:rsidRDefault="00F60023">
            <w:pPr>
              <w:pStyle w:val="4"/>
            </w:pPr>
            <w:r>
              <w:t>15.01</w:t>
            </w:r>
          </w:p>
        </w:tc>
        <w:tc>
          <w:tcPr>
            <w:tcW w:w="2551" w:type="dxa"/>
            <w:vAlign w:val="center"/>
          </w:tcPr>
          <w:p w:rsidR="004617DF" w:rsidRDefault="004617DF">
            <w:pPr>
              <w:pStyle w:val="4"/>
            </w:pPr>
          </w:p>
        </w:tc>
        <w:tc>
          <w:tcPr>
            <w:tcW w:w="2551" w:type="dxa"/>
            <w:vAlign w:val="center"/>
          </w:tcPr>
          <w:p w:rsidR="004617DF" w:rsidRDefault="00F60023">
            <w:pPr>
              <w:pStyle w:val="4"/>
            </w:pPr>
            <w:r>
              <w:t>15.01</w:t>
            </w:r>
          </w:p>
        </w:tc>
      </w:tr>
      <w:tr w:rsidR="004617DF">
        <w:trPr>
          <w:trHeight w:val="369"/>
          <w:jc w:val="center"/>
        </w:trPr>
        <w:tc>
          <w:tcPr>
            <w:tcW w:w="850" w:type="dxa"/>
            <w:vAlign w:val="center"/>
          </w:tcPr>
          <w:p w:rsidR="004617DF" w:rsidRDefault="00F60023">
            <w:pPr>
              <w:pStyle w:val="3"/>
            </w:pPr>
            <w:r>
              <w:lastRenderedPageBreak/>
              <w:t>19</w:t>
            </w:r>
          </w:p>
        </w:tc>
        <w:tc>
          <w:tcPr>
            <w:tcW w:w="1191" w:type="dxa"/>
            <w:vAlign w:val="center"/>
          </w:tcPr>
          <w:p w:rsidR="004617DF" w:rsidRDefault="00F60023">
            <w:pPr>
              <w:pStyle w:val="2"/>
            </w:pPr>
            <w:r>
              <w:t>30213</w:t>
            </w:r>
          </w:p>
        </w:tc>
        <w:tc>
          <w:tcPr>
            <w:tcW w:w="4535" w:type="dxa"/>
            <w:vAlign w:val="center"/>
          </w:tcPr>
          <w:p w:rsidR="004617DF" w:rsidRDefault="00F60023">
            <w:pPr>
              <w:pStyle w:val="2"/>
            </w:pPr>
            <w:r>
              <w:t>维修(护)费</w:t>
            </w:r>
          </w:p>
        </w:tc>
        <w:tc>
          <w:tcPr>
            <w:tcW w:w="2551" w:type="dxa"/>
            <w:vAlign w:val="center"/>
          </w:tcPr>
          <w:p w:rsidR="004617DF" w:rsidRDefault="00F60023">
            <w:pPr>
              <w:pStyle w:val="4"/>
            </w:pPr>
            <w:r>
              <w:t>72.24</w:t>
            </w:r>
          </w:p>
        </w:tc>
        <w:tc>
          <w:tcPr>
            <w:tcW w:w="2551" w:type="dxa"/>
            <w:vAlign w:val="center"/>
          </w:tcPr>
          <w:p w:rsidR="004617DF" w:rsidRDefault="004617DF">
            <w:pPr>
              <w:pStyle w:val="4"/>
            </w:pPr>
          </w:p>
        </w:tc>
        <w:tc>
          <w:tcPr>
            <w:tcW w:w="2551" w:type="dxa"/>
            <w:vAlign w:val="center"/>
          </w:tcPr>
          <w:p w:rsidR="004617DF" w:rsidRDefault="00F60023">
            <w:pPr>
              <w:pStyle w:val="4"/>
            </w:pPr>
            <w:r>
              <w:t>72.24</w:t>
            </w:r>
          </w:p>
        </w:tc>
      </w:tr>
      <w:tr w:rsidR="004617DF">
        <w:trPr>
          <w:trHeight w:val="369"/>
          <w:jc w:val="center"/>
        </w:trPr>
        <w:tc>
          <w:tcPr>
            <w:tcW w:w="850" w:type="dxa"/>
            <w:vAlign w:val="center"/>
          </w:tcPr>
          <w:p w:rsidR="004617DF" w:rsidRDefault="00F60023">
            <w:pPr>
              <w:pStyle w:val="3"/>
            </w:pPr>
            <w:r>
              <w:t>20</w:t>
            </w:r>
          </w:p>
        </w:tc>
        <w:tc>
          <w:tcPr>
            <w:tcW w:w="1191" w:type="dxa"/>
            <w:vAlign w:val="center"/>
          </w:tcPr>
          <w:p w:rsidR="004617DF" w:rsidRDefault="00F60023">
            <w:pPr>
              <w:pStyle w:val="2"/>
            </w:pPr>
            <w:r>
              <w:t>30214</w:t>
            </w:r>
          </w:p>
        </w:tc>
        <w:tc>
          <w:tcPr>
            <w:tcW w:w="4535" w:type="dxa"/>
            <w:vAlign w:val="center"/>
          </w:tcPr>
          <w:p w:rsidR="004617DF" w:rsidRDefault="00F60023">
            <w:pPr>
              <w:pStyle w:val="2"/>
            </w:pPr>
            <w:r>
              <w:t>租赁费</w:t>
            </w:r>
          </w:p>
        </w:tc>
        <w:tc>
          <w:tcPr>
            <w:tcW w:w="2551" w:type="dxa"/>
            <w:vAlign w:val="center"/>
          </w:tcPr>
          <w:p w:rsidR="004617DF" w:rsidRDefault="00F60023">
            <w:pPr>
              <w:pStyle w:val="4"/>
            </w:pPr>
            <w:r>
              <w:t>4.12</w:t>
            </w:r>
          </w:p>
        </w:tc>
        <w:tc>
          <w:tcPr>
            <w:tcW w:w="2551" w:type="dxa"/>
            <w:vAlign w:val="center"/>
          </w:tcPr>
          <w:p w:rsidR="004617DF" w:rsidRDefault="004617DF">
            <w:pPr>
              <w:pStyle w:val="4"/>
            </w:pPr>
          </w:p>
        </w:tc>
        <w:tc>
          <w:tcPr>
            <w:tcW w:w="2551" w:type="dxa"/>
            <w:vAlign w:val="center"/>
          </w:tcPr>
          <w:p w:rsidR="004617DF" w:rsidRDefault="00F60023">
            <w:pPr>
              <w:pStyle w:val="4"/>
            </w:pPr>
            <w:r>
              <w:t>4.12</w:t>
            </w:r>
          </w:p>
        </w:tc>
      </w:tr>
      <w:tr w:rsidR="004617DF">
        <w:trPr>
          <w:trHeight w:val="369"/>
          <w:jc w:val="center"/>
        </w:trPr>
        <w:tc>
          <w:tcPr>
            <w:tcW w:w="850" w:type="dxa"/>
            <w:vAlign w:val="center"/>
          </w:tcPr>
          <w:p w:rsidR="004617DF" w:rsidRDefault="00F60023">
            <w:pPr>
              <w:pStyle w:val="3"/>
            </w:pPr>
            <w:r>
              <w:t>21</w:t>
            </w:r>
          </w:p>
        </w:tc>
        <w:tc>
          <w:tcPr>
            <w:tcW w:w="1191" w:type="dxa"/>
            <w:vAlign w:val="center"/>
          </w:tcPr>
          <w:p w:rsidR="004617DF" w:rsidRDefault="00F60023">
            <w:pPr>
              <w:pStyle w:val="2"/>
            </w:pPr>
            <w:r>
              <w:t>30216</w:t>
            </w:r>
          </w:p>
        </w:tc>
        <w:tc>
          <w:tcPr>
            <w:tcW w:w="4535" w:type="dxa"/>
            <w:vAlign w:val="center"/>
          </w:tcPr>
          <w:p w:rsidR="004617DF" w:rsidRDefault="00F60023">
            <w:pPr>
              <w:pStyle w:val="2"/>
            </w:pPr>
            <w:r>
              <w:t>培训费</w:t>
            </w:r>
          </w:p>
        </w:tc>
        <w:tc>
          <w:tcPr>
            <w:tcW w:w="2551" w:type="dxa"/>
            <w:vAlign w:val="center"/>
          </w:tcPr>
          <w:p w:rsidR="004617DF" w:rsidRDefault="00F60023">
            <w:pPr>
              <w:pStyle w:val="4"/>
            </w:pPr>
            <w:r>
              <w:t>12.20</w:t>
            </w:r>
          </w:p>
        </w:tc>
        <w:tc>
          <w:tcPr>
            <w:tcW w:w="2551" w:type="dxa"/>
            <w:vAlign w:val="center"/>
          </w:tcPr>
          <w:p w:rsidR="004617DF" w:rsidRDefault="004617DF">
            <w:pPr>
              <w:pStyle w:val="4"/>
            </w:pPr>
          </w:p>
        </w:tc>
        <w:tc>
          <w:tcPr>
            <w:tcW w:w="2551" w:type="dxa"/>
            <w:vAlign w:val="center"/>
          </w:tcPr>
          <w:p w:rsidR="004617DF" w:rsidRDefault="00F60023">
            <w:pPr>
              <w:pStyle w:val="4"/>
            </w:pPr>
            <w:r>
              <w:t>12.20</w:t>
            </w:r>
          </w:p>
        </w:tc>
      </w:tr>
      <w:tr w:rsidR="004617DF">
        <w:trPr>
          <w:trHeight w:val="369"/>
          <w:jc w:val="center"/>
        </w:trPr>
        <w:tc>
          <w:tcPr>
            <w:tcW w:w="850" w:type="dxa"/>
            <w:vAlign w:val="center"/>
          </w:tcPr>
          <w:p w:rsidR="004617DF" w:rsidRDefault="00F60023">
            <w:pPr>
              <w:pStyle w:val="3"/>
            </w:pPr>
            <w:r>
              <w:t>22</w:t>
            </w:r>
          </w:p>
        </w:tc>
        <w:tc>
          <w:tcPr>
            <w:tcW w:w="1191" w:type="dxa"/>
            <w:vAlign w:val="center"/>
          </w:tcPr>
          <w:p w:rsidR="004617DF" w:rsidRDefault="00F60023">
            <w:pPr>
              <w:pStyle w:val="2"/>
            </w:pPr>
            <w:r>
              <w:t>30217</w:t>
            </w:r>
          </w:p>
        </w:tc>
        <w:tc>
          <w:tcPr>
            <w:tcW w:w="4535" w:type="dxa"/>
            <w:vAlign w:val="center"/>
          </w:tcPr>
          <w:p w:rsidR="004617DF" w:rsidRDefault="00F60023">
            <w:pPr>
              <w:pStyle w:val="2"/>
            </w:pPr>
            <w:r>
              <w:t>公务接待费</w:t>
            </w:r>
          </w:p>
        </w:tc>
        <w:tc>
          <w:tcPr>
            <w:tcW w:w="2551" w:type="dxa"/>
            <w:vAlign w:val="center"/>
          </w:tcPr>
          <w:p w:rsidR="004617DF" w:rsidRDefault="00F60023">
            <w:pPr>
              <w:pStyle w:val="4"/>
            </w:pPr>
            <w:r>
              <w:t>5.00</w:t>
            </w:r>
          </w:p>
        </w:tc>
        <w:tc>
          <w:tcPr>
            <w:tcW w:w="2551" w:type="dxa"/>
            <w:vAlign w:val="center"/>
          </w:tcPr>
          <w:p w:rsidR="004617DF" w:rsidRDefault="004617DF">
            <w:pPr>
              <w:pStyle w:val="4"/>
            </w:pPr>
          </w:p>
        </w:tc>
        <w:tc>
          <w:tcPr>
            <w:tcW w:w="2551" w:type="dxa"/>
            <w:vAlign w:val="center"/>
          </w:tcPr>
          <w:p w:rsidR="004617DF" w:rsidRDefault="00F60023">
            <w:pPr>
              <w:pStyle w:val="4"/>
            </w:pPr>
            <w:r>
              <w:t>5.00</w:t>
            </w:r>
          </w:p>
        </w:tc>
      </w:tr>
      <w:tr w:rsidR="004617DF">
        <w:trPr>
          <w:trHeight w:val="369"/>
          <w:jc w:val="center"/>
        </w:trPr>
        <w:tc>
          <w:tcPr>
            <w:tcW w:w="850" w:type="dxa"/>
            <w:vAlign w:val="center"/>
          </w:tcPr>
          <w:p w:rsidR="004617DF" w:rsidRDefault="00F60023">
            <w:pPr>
              <w:pStyle w:val="3"/>
            </w:pPr>
            <w:r>
              <w:t>23</w:t>
            </w:r>
          </w:p>
        </w:tc>
        <w:tc>
          <w:tcPr>
            <w:tcW w:w="1191" w:type="dxa"/>
            <w:vAlign w:val="center"/>
          </w:tcPr>
          <w:p w:rsidR="004617DF" w:rsidRDefault="00F60023">
            <w:pPr>
              <w:pStyle w:val="2"/>
            </w:pPr>
            <w:r>
              <w:t>30224</w:t>
            </w:r>
          </w:p>
        </w:tc>
        <w:tc>
          <w:tcPr>
            <w:tcW w:w="4535" w:type="dxa"/>
            <w:vAlign w:val="center"/>
          </w:tcPr>
          <w:p w:rsidR="004617DF" w:rsidRDefault="00F60023">
            <w:pPr>
              <w:pStyle w:val="2"/>
            </w:pPr>
            <w:r>
              <w:t>被装购置费</w:t>
            </w:r>
          </w:p>
        </w:tc>
        <w:tc>
          <w:tcPr>
            <w:tcW w:w="2551" w:type="dxa"/>
            <w:vAlign w:val="center"/>
          </w:tcPr>
          <w:p w:rsidR="004617DF" w:rsidRDefault="00F60023">
            <w:pPr>
              <w:pStyle w:val="4"/>
            </w:pPr>
            <w:r>
              <w:t>26.29</w:t>
            </w:r>
          </w:p>
        </w:tc>
        <w:tc>
          <w:tcPr>
            <w:tcW w:w="2551" w:type="dxa"/>
            <w:vAlign w:val="center"/>
          </w:tcPr>
          <w:p w:rsidR="004617DF" w:rsidRDefault="004617DF">
            <w:pPr>
              <w:pStyle w:val="4"/>
            </w:pPr>
          </w:p>
        </w:tc>
        <w:tc>
          <w:tcPr>
            <w:tcW w:w="2551" w:type="dxa"/>
            <w:vAlign w:val="center"/>
          </w:tcPr>
          <w:p w:rsidR="004617DF" w:rsidRDefault="00F60023">
            <w:pPr>
              <w:pStyle w:val="4"/>
            </w:pPr>
            <w:r>
              <w:t>26.29</w:t>
            </w:r>
          </w:p>
        </w:tc>
      </w:tr>
      <w:tr w:rsidR="004617DF">
        <w:trPr>
          <w:trHeight w:val="369"/>
          <w:jc w:val="center"/>
        </w:trPr>
        <w:tc>
          <w:tcPr>
            <w:tcW w:w="850" w:type="dxa"/>
            <w:vAlign w:val="center"/>
          </w:tcPr>
          <w:p w:rsidR="004617DF" w:rsidRDefault="00F60023">
            <w:pPr>
              <w:pStyle w:val="3"/>
            </w:pPr>
            <w:r>
              <w:t>24</w:t>
            </w:r>
          </w:p>
        </w:tc>
        <w:tc>
          <w:tcPr>
            <w:tcW w:w="1191" w:type="dxa"/>
            <w:vAlign w:val="center"/>
          </w:tcPr>
          <w:p w:rsidR="004617DF" w:rsidRDefault="00F60023">
            <w:pPr>
              <w:pStyle w:val="2"/>
            </w:pPr>
            <w:r>
              <w:t>30226</w:t>
            </w:r>
          </w:p>
        </w:tc>
        <w:tc>
          <w:tcPr>
            <w:tcW w:w="4535" w:type="dxa"/>
            <w:vAlign w:val="center"/>
          </w:tcPr>
          <w:p w:rsidR="004617DF" w:rsidRDefault="00F60023">
            <w:pPr>
              <w:pStyle w:val="2"/>
            </w:pPr>
            <w:r>
              <w:t>劳务费</w:t>
            </w:r>
          </w:p>
        </w:tc>
        <w:tc>
          <w:tcPr>
            <w:tcW w:w="2551" w:type="dxa"/>
            <w:vAlign w:val="center"/>
          </w:tcPr>
          <w:p w:rsidR="004617DF" w:rsidRDefault="00F60023">
            <w:pPr>
              <w:pStyle w:val="4"/>
            </w:pPr>
            <w:r>
              <w:t>24.53</w:t>
            </w:r>
          </w:p>
        </w:tc>
        <w:tc>
          <w:tcPr>
            <w:tcW w:w="2551" w:type="dxa"/>
            <w:vAlign w:val="center"/>
          </w:tcPr>
          <w:p w:rsidR="004617DF" w:rsidRDefault="004617DF">
            <w:pPr>
              <w:pStyle w:val="4"/>
            </w:pPr>
          </w:p>
        </w:tc>
        <w:tc>
          <w:tcPr>
            <w:tcW w:w="2551" w:type="dxa"/>
            <w:vAlign w:val="center"/>
          </w:tcPr>
          <w:p w:rsidR="004617DF" w:rsidRDefault="00F60023">
            <w:pPr>
              <w:pStyle w:val="4"/>
            </w:pPr>
            <w:r>
              <w:t>24.53</w:t>
            </w:r>
          </w:p>
        </w:tc>
      </w:tr>
      <w:tr w:rsidR="004617DF">
        <w:trPr>
          <w:trHeight w:val="369"/>
          <w:jc w:val="center"/>
        </w:trPr>
        <w:tc>
          <w:tcPr>
            <w:tcW w:w="850" w:type="dxa"/>
            <w:vAlign w:val="center"/>
          </w:tcPr>
          <w:p w:rsidR="004617DF" w:rsidRDefault="00F60023">
            <w:pPr>
              <w:pStyle w:val="3"/>
            </w:pPr>
            <w:r>
              <w:t>25</w:t>
            </w:r>
          </w:p>
        </w:tc>
        <w:tc>
          <w:tcPr>
            <w:tcW w:w="1191" w:type="dxa"/>
            <w:vAlign w:val="center"/>
          </w:tcPr>
          <w:p w:rsidR="004617DF" w:rsidRDefault="00F60023">
            <w:pPr>
              <w:pStyle w:val="2"/>
            </w:pPr>
            <w:r>
              <w:t>30227</w:t>
            </w:r>
          </w:p>
        </w:tc>
        <w:tc>
          <w:tcPr>
            <w:tcW w:w="4535" w:type="dxa"/>
            <w:vAlign w:val="center"/>
          </w:tcPr>
          <w:p w:rsidR="004617DF" w:rsidRDefault="00F60023">
            <w:pPr>
              <w:pStyle w:val="2"/>
            </w:pPr>
            <w:r>
              <w:t>委托业务费</w:t>
            </w:r>
          </w:p>
        </w:tc>
        <w:tc>
          <w:tcPr>
            <w:tcW w:w="2551" w:type="dxa"/>
            <w:vAlign w:val="center"/>
          </w:tcPr>
          <w:p w:rsidR="004617DF" w:rsidRDefault="00F60023">
            <w:pPr>
              <w:pStyle w:val="4"/>
            </w:pPr>
            <w:r>
              <w:t>9.00</w:t>
            </w:r>
          </w:p>
        </w:tc>
        <w:tc>
          <w:tcPr>
            <w:tcW w:w="2551" w:type="dxa"/>
            <w:vAlign w:val="center"/>
          </w:tcPr>
          <w:p w:rsidR="004617DF" w:rsidRDefault="004617DF">
            <w:pPr>
              <w:pStyle w:val="4"/>
            </w:pPr>
          </w:p>
        </w:tc>
        <w:tc>
          <w:tcPr>
            <w:tcW w:w="2551" w:type="dxa"/>
            <w:vAlign w:val="center"/>
          </w:tcPr>
          <w:p w:rsidR="004617DF" w:rsidRDefault="00F60023">
            <w:pPr>
              <w:pStyle w:val="4"/>
            </w:pPr>
            <w:r>
              <w:t>9.00</w:t>
            </w:r>
          </w:p>
        </w:tc>
      </w:tr>
      <w:tr w:rsidR="004617DF">
        <w:trPr>
          <w:trHeight w:val="369"/>
          <w:jc w:val="center"/>
        </w:trPr>
        <w:tc>
          <w:tcPr>
            <w:tcW w:w="850" w:type="dxa"/>
            <w:vAlign w:val="center"/>
          </w:tcPr>
          <w:p w:rsidR="004617DF" w:rsidRDefault="00F60023">
            <w:pPr>
              <w:pStyle w:val="3"/>
            </w:pPr>
            <w:r>
              <w:t>26</w:t>
            </w:r>
          </w:p>
        </w:tc>
        <w:tc>
          <w:tcPr>
            <w:tcW w:w="1191" w:type="dxa"/>
            <w:vAlign w:val="center"/>
          </w:tcPr>
          <w:p w:rsidR="004617DF" w:rsidRDefault="00F60023">
            <w:pPr>
              <w:pStyle w:val="2"/>
            </w:pPr>
            <w:r>
              <w:t>30231</w:t>
            </w:r>
          </w:p>
        </w:tc>
        <w:tc>
          <w:tcPr>
            <w:tcW w:w="4535" w:type="dxa"/>
            <w:vAlign w:val="center"/>
          </w:tcPr>
          <w:p w:rsidR="004617DF" w:rsidRDefault="00F60023">
            <w:pPr>
              <w:pStyle w:val="2"/>
            </w:pPr>
            <w:r>
              <w:t>公务用车运行维护费</w:t>
            </w:r>
          </w:p>
        </w:tc>
        <w:tc>
          <w:tcPr>
            <w:tcW w:w="2551" w:type="dxa"/>
            <w:vAlign w:val="center"/>
          </w:tcPr>
          <w:p w:rsidR="004617DF" w:rsidRDefault="00F60023">
            <w:pPr>
              <w:pStyle w:val="4"/>
            </w:pPr>
            <w:r>
              <w:t>55.00</w:t>
            </w:r>
          </w:p>
        </w:tc>
        <w:tc>
          <w:tcPr>
            <w:tcW w:w="2551" w:type="dxa"/>
            <w:vAlign w:val="center"/>
          </w:tcPr>
          <w:p w:rsidR="004617DF" w:rsidRDefault="004617DF">
            <w:pPr>
              <w:pStyle w:val="4"/>
            </w:pPr>
          </w:p>
        </w:tc>
        <w:tc>
          <w:tcPr>
            <w:tcW w:w="2551" w:type="dxa"/>
            <w:vAlign w:val="center"/>
          </w:tcPr>
          <w:p w:rsidR="004617DF" w:rsidRDefault="00F60023">
            <w:pPr>
              <w:pStyle w:val="4"/>
            </w:pPr>
            <w:r>
              <w:t>55.00</w:t>
            </w:r>
          </w:p>
        </w:tc>
      </w:tr>
      <w:tr w:rsidR="004617DF">
        <w:trPr>
          <w:trHeight w:val="369"/>
          <w:jc w:val="center"/>
        </w:trPr>
        <w:tc>
          <w:tcPr>
            <w:tcW w:w="850" w:type="dxa"/>
            <w:vAlign w:val="center"/>
          </w:tcPr>
          <w:p w:rsidR="004617DF" w:rsidRDefault="00F60023">
            <w:pPr>
              <w:pStyle w:val="3"/>
            </w:pPr>
            <w:r>
              <w:t>27</w:t>
            </w:r>
          </w:p>
        </w:tc>
        <w:tc>
          <w:tcPr>
            <w:tcW w:w="1191" w:type="dxa"/>
            <w:vAlign w:val="center"/>
          </w:tcPr>
          <w:p w:rsidR="004617DF" w:rsidRDefault="00F60023">
            <w:pPr>
              <w:pStyle w:val="2"/>
            </w:pPr>
            <w:r>
              <w:t>30239</w:t>
            </w:r>
          </w:p>
        </w:tc>
        <w:tc>
          <w:tcPr>
            <w:tcW w:w="4535" w:type="dxa"/>
            <w:vAlign w:val="center"/>
          </w:tcPr>
          <w:p w:rsidR="004617DF" w:rsidRDefault="00F60023">
            <w:pPr>
              <w:pStyle w:val="2"/>
            </w:pPr>
            <w:r>
              <w:t>其他交通费用</w:t>
            </w:r>
          </w:p>
        </w:tc>
        <w:tc>
          <w:tcPr>
            <w:tcW w:w="2551" w:type="dxa"/>
            <w:vAlign w:val="center"/>
          </w:tcPr>
          <w:p w:rsidR="004617DF" w:rsidRDefault="00F60023">
            <w:pPr>
              <w:pStyle w:val="4"/>
            </w:pPr>
            <w:r>
              <w:t>323.62</w:t>
            </w:r>
          </w:p>
        </w:tc>
        <w:tc>
          <w:tcPr>
            <w:tcW w:w="2551" w:type="dxa"/>
            <w:vAlign w:val="center"/>
          </w:tcPr>
          <w:p w:rsidR="004617DF" w:rsidRDefault="004617DF">
            <w:pPr>
              <w:pStyle w:val="4"/>
            </w:pPr>
          </w:p>
        </w:tc>
        <w:tc>
          <w:tcPr>
            <w:tcW w:w="2551" w:type="dxa"/>
            <w:vAlign w:val="center"/>
          </w:tcPr>
          <w:p w:rsidR="004617DF" w:rsidRDefault="00F60023">
            <w:pPr>
              <w:pStyle w:val="4"/>
            </w:pPr>
            <w:r>
              <w:t>323.62</w:t>
            </w:r>
          </w:p>
        </w:tc>
      </w:tr>
      <w:tr w:rsidR="004617DF">
        <w:trPr>
          <w:trHeight w:val="369"/>
          <w:jc w:val="center"/>
        </w:trPr>
        <w:tc>
          <w:tcPr>
            <w:tcW w:w="850" w:type="dxa"/>
            <w:vAlign w:val="center"/>
          </w:tcPr>
          <w:p w:rsidR="004617DF" w:rsidRDefault="00F60023">
            <w:pPr>
              <w:pStyle w:val="3"/>
            </w:pPr>
            <w:r>
              <w:t>28</w:t>
            </w:r>
          </w:p>
        </w:tc>
        <w:tc>
          <w:tcPr>
            <w:tcW w:w="1191" w:type="dxa"/>
            <w:vAlign w:val="center"/>
          </w:tcPr>
          <w:p w:rsidR="004617DF" w:rsidRDefault="00F60023">
            <w:pPr>
              <w:pStyle w:val="2"/>
            </w:pPr>
            <w:r>
              <w:t>30299</w:t>
            </w:r>
          </w:p>
        </w:tc>
        <w:tc>
          <w:tcPr>
            <w:tcW w:w="4535" w:type="dxa"/>
            <w:vAlign w:val="center"/>
          </w:tcPr>
          <w:p w:rsidR="004617DF" w:rsidRDefault="00F60023">
            <w:pPr>
              <w:pStyle w:val="2"/>
            </w:pPr>
            <w:r>
              <w:t>其他商品和服务支出</w:t>
            </w:r>
          </w:p>
        </w:tc>
        <w:tc>
          <w:tcPr>
            <w:tcW w:w="2551" w:type="dxa"/>
            <w:vAlign w:val="center"/>
          </w:tcPr>
          <w:p w:rsidR="004617DF" w:rsidRDefault="00F60023">
            <w:pPr>
              <w:pStyle w:val="4"/>
            </w:pPr>
            <w:r>
              <w:t>27.39</w:t>
            </w:r>
          </w:p>
        </w:tc>
        <w:tc>
          <w:tcPr>
            <w:tcW w:w="2551" w:type="dxa"/>
            <w:vAlign w:val="center"/>
          </w:tcPr>
          <w:p w:rsidR="004617DF" w:rsidRDefault="004617DF">
            <w:pPr>
              <w:pStyle w:val="4"/>
            </w:pPr>
          </w:p>
        </w:tc>
        <w:tc>
          <w:tcPr>
            <w:tcW w:w="2551" w:type="dxa"/>
            <w:vAlign w:val="center"/>
          </w:tcPr>
          <w:p w:rsidR="004617DF" w:rsidRDefault="00F60023">
            <w:pPr>
              <w:pStyle w:val="4"/>
            </w:pPr>
            <w:r>
              <w:t>27.39</w:t>
            </w:r>
          </w:p>
        </w:tc>
      </w:tr>
      <w:tr w:rsidR="004617DF">
        <w:trPr>
          <w:trHeight w:val="369"/>
          <w:jc w:val="center"/>
        </w:trPr>
        <w:tc>
          <w:tcPr>
            <w:tcW w:w="850" w:type="dxa"/>
            <w:vAlign w:val="center"/>
          </w:tcPr>
          <w:p w:rsidR="004617DF" w:rsidRDefault="00F60023">
            <w:pPr>
              <w:pStyle w:val="3"/>
            </w:pPr>
            <w:r>
              <w:t>29</w:t>
            </w:r>
          </w:p>
        </w:tc>
        <w:tc>
          <w:tcPr>
            <w:tcW w:w="1191" w:type="dxa"/>
            <w:vAlign w:val="center"/>
          </w:tcPr>
          <w:p w:rsidR="004617DF" w:rsidRDefault="00F60023">
            <w:pPr>
              <w:pStyle w:val="2"/>
            </w:pPr>
            <w:r>
              <w:t>303</w:t>
            </w:r>
          </w:p>
        </w:tc>
        <w:tc>
          <w:tcPr>
            <w:tcW w:w="4535" w:type="dxa"/>
            <w:vAlign w:val="center"/>
          </w:tcPr>
          <w:p w:rsidR="004617DF" w:rsidRDefault="00F60023">
            <w:pPr>
              <w:pStyle w:val="2"/>
            </w:pPr>
            <w:r>
              <w:t>对个人和家庭的补助</w:t>
            </w:r>
          </w:p>
        </w:tc>
        <w:tc>
          <w:tcPr>
            <w:tcW w:w="2551" w:type="dxa"/>
            <w:vAlign w:val="center"/>
          </w:tcPr>
          <w:p w:rsidR="004617DF" w:rsidRDefault="00F60023">
            <w:pPr>
              <w:pStyle w:val="4"/>
            </w:pPr>
            <w:r>
              <w:t>139.65</w:t>
            </w:r>
          </w:p>
        </w:tc>
        <w:tc>
          <w:tcPr>
            <w:tcW w:w="2551" w:type="dxa"/>
            <w:vAlign w:val="center"/>
          </w:tcPr>
          <w:p w:rsidR="004617DF" w:rsidRDefault="00F60023">
            <w:pPr>
              <w:pStyle w:val="4"/>
            </w:pPr>
            <w:r>
              <w:t>139.65</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30</w:t>
            </w:r>
          </w:p>
        </w:tc>
        <w:tc>
          <w:tcPr>
            <w:tcW w:w="1191" w:type="dxa"/>
            <w:vAlign w:val="center"/>
          </w:tcPr>
          <w:p w:rsidR="004617DF" w:rsidRDefault="00F60023">
            <w:pPr>
              <w:pStyle w:val="2"/>
            </w:pPr>
            <w:r>
              <w:t>30302</w:t>
            </w:r>
          </w:p>
        </w:tc>
        <w:tc>
          <w:tcPr>
            <w:tcW w:w="4535" w:type="dxa"/>
            <w:vAlign w:val="center"/>
          </w:tcPr>
          <w:p w:rsidR="004617DF" w:rsidRDefault="00F60023">
            <w:pPr>
              <w:pStyle w:val="2"/>
            </w:pPr>
            <w:r>
              <w:t>退休费</w:t>
            </w:r>
          </w:p>
        </w:tc>
        <w:tc>
          <w:tcPr>
            <w:tcW w:w="2551" w:type="dxa"/>
            <w:vAlign w:val="center"/>
          </w:tcPr>
          <w:p w:rsidR="004617DF" w:rsidRDefault="00F60023">
            <w:pPr>
              <w:pStyle w:val="4"/>
            </w:pPr>
            <w:r>
              <w:t>105.05</w:t>
            </w:r>
          </w:p>
        </w:tc>
        <w:tc>
          <w:tcPr>
            <w:tcW w:w="2551" w:type="dxa"/>
            <w:vAlign w:val="center"/>
          </w:tcPr>
          <w:p w:rsidR="004617DF" w:rsidRDefault="00F60023">
            <w:pPr>
              <w:pStyle w:val="4"/>
            </w:pPr>
            <w:r>
              <w:t>105.05</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31</w:t>
            </w:r>
          </w:p>
        </w:tc>
        <w:tc>
          <w:tcPr>
            <w:tcW w:w="1191" w:type="dxa"/>
            <w:vAlign w:val="center"/>
          </w:tcPr>
          <w:p w:rsidR="004617DF" w:rsidRDefault="00F60023">
            <w:pPr>
              <w:pStyle w:val="2"/>
            </w:pPr>
            <w:r>
              <w:t>30305</w:t>
            </w:r>
          </w:p>
        </w:tc>
        <w:tc>
          <w:tcPr>
            <w:tcW w:w="4535" w:type="dxa"/>
            <w:vAlign w:val="center"/>
          </w:tcPr>
          <w:p w:rsidR="004617DF" w:rsidRDefault="00F60023">
            <w:pPr>
              <w:pStyle w:val="2"/>
            </w:pPr>
            <w:r>
              <w:t>生活补助</w:t>
            </w:r>
          </w:p>
        </w:tc>
        <w:tc>
          <w:tcPr>
            <w:tcW w:w="2551" w:type="dxa"/>
            <w:vAlign w:val="center"/>
          </w:tcPr>
          <w:p w:rsidR="004617DF" w:rsidRDefault="00F60023">
            <w:pPr>
              <w:pStyle w:val="4"/>
            </w:pPr>
            <w:r>
              <w:t>34.60</w:t>
            </w:r>
          </w:p>
        </w:tc>
        <w:tc>
          <w:tcPr>
            <w:tcW w:w="2551" w:type="dxa"/>
            <w:vAlign w:val="center"/>
          </w:tcPr>
          <w:p w:rsidR="004617DF" w:rsidRDefault="00F60023">
            <w:pPr>
              <w:pStyle w:val="4"/>
            </w:pPr>
            <w:r>
              <w:t>34.60</w:t>
            </w:r>
          </w:p>
        </w:tc>
        <w:tc>
          <w:tcPr>
            <w:tcW w:w="2551" w:type="dxa"/>
            <w:vAlign w:val="center"/>
          </w:tcPr>
          <w:p w:rsidR="004617DF" w:rsidRDefault="004617DF">
            <w:pPr>
              <w:pStyle w:val="4"/>
            </w:pPr>
          </w:p>
        </w:tc>
      </w:tr>
      <w:tr w:rsidR="004617DF">
        <w:trPr>
          <w:trHeight w:val="369"/>
          <w:jc w:val="center"/>
        </w:trPr>
        <w:tc>
          <w:tcPr>
            <w:tcW w:w="850" w:type="dxa"/>
            <w:vAlign w:val="center"/>
          </w:tcPr>
          <w:p w:rsidR="004617DF" w:rsidRDefault="00F60023">
            <w:pPr>
              <w:pStyle w:val="3"/>
            </w:pPr>
            <w:r>
              <w:t>32</w:t>
            </w:r>
          </w:p>
        </w:tc>
        <w:tc>
          <w:tcPr>
            <w:tcW w:w="1191" w:type="dxa"/>
            <w:vAlign w:val="center"/>
          </w:tcPr>
          <w:p w:rsidR="004617DF" w:rsidRDefault="00F60023">
            <w:pPr>
              <w:pStyle w:val="2"/>
            </w:pPr>
            <w:r>
              <w:t>310</w:t>
            </w:r>
          </w:p>
        </w:tc>
        <w:tc>
          <w:tcPr>
            <w:tcW w:w="4535" w:type="dxa"/>
            <w:vAlign w:val="center"/>
          </w:tcPr>
          <w:p w:rsidR="004617DF" w:rsidRDefault="00F60023">
            <w:pPr>
              <w:pStyle w:val="2"/>
            </w:pPr>
            <w:r>
              <w:t>资本性支出</w:t>
            </w:r>
          </w:p>
        </w:tc>
        <w:tc>
          <w:tcPr>
            <w:tcW w:w="2551" w:type="dxa"/>
            <w:vAlign w:val="center"/>
          </w:tcPr>
          <w:p w:rsidR="004617DF" w:rsidRDefault="00F60023">
            <w:pPr>
              <w:pStyle w:val="4"/>
            </w:pPr>
            <w:r>
              <w:t>33.51</w:t>
            </w:r>
          </w:p>
        </w:tc>
        <w:tc>
          <w:tcPr>
            <w:tcW w:w="2551" w:type="dxa"/>
            <w:vAlign w:val="center"/>
          </w:tcPr>
          <w:p w:rsidR="004617DF" w:rsidRDefault="004617DF">
            <w:pPr>
              <w:pStyle w:val="4"/>
            </w:pPr>
          </w:p>
        </w:tc>
        <w:tc>
          <w:tcPr>
            <w:tcW w:w="2551" w:type="dxa"/>
            <w:vAlign w:val="center"/>
          </w:tcPr>
          <w:p w:rsidR="004617DF" w:rsidRDefault="00F60023">
            <w:pPr>
              <w:pStyle w:val="4"/>
            </w:pPr>
            <w:r>
              <w:t>33.51</w:t>
            </w:r>
          </w:p>
        </w:tc>
      </w:tr>
      <w:tr w:rsidR="004617DF">
        <w:trPr>
          <w:trHeight w:val="369"/>
          <w:jc w:val="center"/>
        </w:trPr>
        <w:tc>
          <w:tcPr>
            <w:tcW w:w="850" w:type="dxa"/>
            <w:vAlign w:val="center"/>
          </w:tcPr>
          <w:p w:rsidR="004617DF" w:rsidRDefault="00F60023">
            <w:pPr>
              <w:pStyle w:val="3"/>
            </w:pPr>
            <w:r>
              <w:t>33</w:t>
            </w:r>
          </w:p>
        </w:tc>
        <w:tc>
          <w:tcPr>
            <w:tcW w:w="1191" w:type="dxa"/>
            <w:vAlign w:val="center"/>
          </w:tcPr>
          <w:p w:rsidR="004617DF" w:rsidRDefault="00F60023">
            <w:pPr>
              <w:pStyle w:val="2"/>
            </w:pPr>
            <w:r>
              <w:t>31002</w:t>
            </w:r>
          </w:p>
        </w:tc>
        <w:tc>
          <w:tcPr>
            <w:tcW w:w="4535" w:type="dxa"/>
            <w:vAlign w:val="center"/>
          </w:tcPr>
          <w:p w:rsidR="004617DF" w:rsidRDefault="00F60023">
            <w:pPr>
              <w:pStyle w:val="2"/>
            </w:pPr>
            <w:r>
              <w:t>办公设备购置</w:t>
            </w:r>
          </w:p>
        </w:tc>
        <w:tc>
          <w:tcPr>
            <w:tcW w:w="2551" w:type="dxa"/>
            <w:vAlign w:val="center"/>
          </w:tcPr>
          <w:p w:rsidR="004617DF" w:rsidRDefault="00F60023">
            <w:pPr>
              <w:pStyle w:val="4"/>
            </w:pPr>
            <w:r>
              <w:t>33.51</w:t>
            </w:r>
          </w:p>
        </w:tc>
        <w:tc>
          <w:tcPr>
            <w:tcW w:w="2551" w:type="dxa"/>
            <w:vAlign w:val="center"/>
          </w:tcPr>
          <w:p w:rsidR="004617DF" w:rsidRDefault="004617DF">
            <w:pPr>
              <w:pStyle w:val="4"/>
            </w:pPr>
          </w:p>
        </w:tc>
        <w:tc>
          <w:tcPr>
            <w:tcW w:w="2551" w:type="dxa"/>
            <w:vAlign w:val="center"/>
          </w:tcPr>
          <w:p w:rsidR="004617DF" w:rsidRDefault="00F60023">
            <w:pPr>
              <w:pStyle w:val="4"/>
            </w:pPr>
            <w:r>
              <w:t>33.51</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1490E" w:rsidTr="00C14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2551" w:type="dxa"/>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5726" w:type="dxa"/>
            <w:gridSpan w:val="2"/>
            <w:vAlign w:val="center"/>
          </w:tcPr>
          <w:p w:rsidR="004617DF" w:rsidRDefault="00F60023">
            <w:pPr>
              <w:pStyle w:val="1"/>
            </w:pPr>
            <w:r>
              <w:t>功能分类科目</w:t>
            </w:r>
          </w:p>
        </w:tc>
        <w:tc>
          <w:tcPr>
            <w:tcW w:w="2551" w:type="dxa"/>
            <w:vMerge w:val="restart"/>
            <w:vAlign w:val="center"/>
          </w:tcPr>
          <w:p w:rsidR="004617DF" w:rsidRDefault="00F60023">
            <w:pPr>
              <w:pStyle w:val="1"/>
            </w:pPr>
            <w:r>
              <w:t>合计</w:t>
            </w:r>
          </w:p>
        </w:tc>
        <w:tc>
          <w:tcPr>
            <w:tcW w:w="2551" w:type="dxa"/>
            <w:vMerge w:val="restart"/>
            <w:vAlign w:val="center"/>
          </w:tcPr>
          <w:p w:rsidR="004617DF" w:rsidRDefault="00F60023">
            <w:pPr>
              <w:pStyle w:val="1"/>
            </w:pPr>
            <w:r>
              <w:t>基本支出</w:t>
            </w:r>
          </w:p>
        </w:tc>
        <w:tc>
          <w:tcPr>
            <w:tcW w:w="2551" w:type="dxa"/>
            <w:vMerge w:val="restart"/>
            <w:vAlign w:val="center"/>
          </w:tcPr>
          <w:p w:rsidR="004617DF" w:rsidRDefault="00F60023">
            <w:pPr>
              <w:pStyle w:val="1"/>
            </w:pPr>
            <w:r>
              <w:t>项目支出</w:t>
            </w:r>
          </w:p>
        </w:tc>
      </w:tr>
      <w:tr w:rsidR="004617DF">
        <w:trPr>
          <w:trHeight w:val="369"/>
          <w:tblHeader/>
          <w:jc w:val="center"/>
        </w:trPr>
        <w:tc>
          <w:tcPr>
            <w:tcW w:w="850" w:type="dxa"/>
            <w:vMerge/>
          </w:tcPr>
          <w:p w:rsidR="004617DF" w:rsidRDefault="004617DF"/>
        </w:tc>
        <w:tc>
          <w:tcPr>
            <w:tcW w:w="1191" w:type="dxa"/>
            <w:vAlign w:val="center"/>
          </w:tcPr>
          <w:p w:rsidR="004617DF" w:rsidRDefault="00F60023">
            <w:pPr>
              <w:pStyle w:val="1"/>
            </w:pPr>
            <w:r>
              <w:t>科目编码</w:t>
            </w:r>
          </w:p>
        </w:tc>
        <w:tc>
          <w:tcPr>
            <w:tcW w:w="4535" w:type="dxa"/>
            <w:vAlign w:val="center"/>
          </w:tcPr>
          <w:p w:rsidR="004617DF" w:rsidRDefault="00F60023">
            <w:pPr>
              <w:pStyle w:val="1"/>
            </w:pPr>
            <w:r>
              <w:t>科目名称</w:t>
            </w:r>
          </w:p>
        </w:tc>
        <w:tc>
          <w:tcPr>
            <w:tcW w:w="2551" w:type="dxa"/>
            <w:vMerge/>
          </w:tcPr>
          <w:p w:rsidR="004617DF" w:rsidRDefault="004617DF"/>
        </w:tc>
        <w:tc>
          <w:tcPr>
            <w:tcW w:w="2551" w:type="dxa"/>
            <w:vMerge/>
          </w:tcPr>
          <w:p w:rsidR="004617DF" w:rsidRDefault="004617DF"/>
        </w:tc>
        <w:tc>
          <w:tcPr>
            <w:tcW w:w="2551" w:type="dxa"/>
            <w:vMerge/>
          </w:tcPr>
          <w:p w:rsidR="004617DF" w:rsidRDefault="004617DF"/>
        </w:tc>
      </w:tr>
      <w:tr w:rsidR="004617DF">
        <w:trPr>
          <w:trHeight w:val="369"/>
          <w:tblHeader/>
          <w:jc w:val="center"/>
        </w:trPr>
        <w:tc>
          <w:tcPr>
            <w:tcW w:w="850" w:type="dxa"/>
            <w:vAlign w:val="center"/>
          </w:tcPr>
          <w:p w:rsidR="004617DF" w:rsidRDefault="00F60023">
            <w:pPr>
              <w:pStyle w:val="1"/>
            </w:pPr>
            <w:r>
              <w:t>栏次</w:t>
            </w:r>
          </w:p>
        </w:tc>
        <w:tc>
          <w:tcPr>
            <w:tcW w:w="1191" w:type="dxa"/>
            <w:vAlign w:val="center"/>
          </w:tcPr>
          <w:p w:rsidR="004617DF" w:rsidRDefault="00F60023">
            <w:pPr>
              <w:pStyle w:val="1"/>
            </w:pPr>
            <w:r>
              <w:t>1</w:t>
            </w:r>
          </w:p>
        </w:tc>
        <w:tc>
          <w:tcPr>
            <w:tcW w:w="4535" w:type="dxa"/>
            <w:vAlign w:val="center"/>
          </w:tcPr>
          <w:p w:rsidR="004617DF" w:rsidRDefault="00F60023">
            <w:pPr>
              <w:pStyle w:val="1"/>
            </w:pPr>
            <w:r>
              <w:t>2</w:t>
            </w:r>
          </w:p>
        </w:tc>
        <w:tc>
          <w:tcPr>
            <w:tcW w:w="2551" w:type="dxa"/>
            <w:vAlign w:val="center"/>
          </w:tcPr>
          <w:p w:rsidR="004617DF" w:rsidRDefault="00F60023">
            <w:pPr>
              <w:pStyle w:val="1"/>
            </w:pPr>
            <w:r>
              <w:t>3</w:t>
            </w:r>
          </w:p>
        </w:tc>
        <w:tc>
          <w:tcPr>
            <w:tcW w:w="2551" w:type="dxa"/>
            <w:vAlign w:val="center"/>
          </w:tcPr>
          <w:p w:rsidR="004617DF" w:rsidRDefault="00F60023">
            <w:pPr>
              <w:pStyle w:val="1"/>
            </w:pPr>
            <w:r>
              <w:t>4</w:t>
            </w:r>
          </w:p>
        </w:tc>
        <w:tc>
          <w:tcPr>
            <w:tcW w:w="2551" w:type="dxa"/>
            <w:vAlign w:val="center"/>
          </w:tcPr>
          <w:p w:rsidR="004617DF" w:rsidRDefault="00F60023">
            <w:pPr>
              <w:pStyle w:val="1"/>
            </w:pPr>
            <w:r>
              <w:t>5</w:t>
            </w:r>
          </w:p>
        </w:tc>
      </w:tr>
      <w:tr w:rsidR="004617DF">
        <w:trPr>
          <w:trHeight w:val="369"/>
          <w:jc w:val="center"/>
        </w:trPr>
        <w:tc>
          <w:tcPr>
            <w:tcW w:w="850" w:type="dxa"/>
            <w:vAlign w:val="center"/>
          </w:tcPr>
          <w:p w:rsidR="004617DF" w:rsidRDefault="004617DF">
            <w:pPr>
              <w:pStyle w:val="3"/>
            </w:pPr>
          </w:p>
        </w:tc>
        <w:tc>
          <w:tcPr>
            <w:tcW w:w="1191" w:type="dxa"/>
            <w:vAlign w:val="center"/>
          </w:tcPr>
          <w:p w:rsidR="004617DF" w:rsidRDefault="004617DF">
            <w:pPr>
              <w:pStyle w:val="2"/>
            </w:pPr>
          </w:p>
        </w:tc>
        <w:tc>
          <w:tcPr>
            <w:tcW w:w="4535" w:type="dxa"/>
            <w:vAlign w:val="center"/>
          </w:tcPr>
          <w:p w:rsidR="004617DF" w:rsidRDefault="004617DF">
            <w:pPr>
              <w:pStyle w:val="2"/>
            </w:pPr>
          </w:p>
        </w:tc>
        <w:tc>
          <w:tcPr>
            <w:tcW w:w="2551" w:type="dxa"/>
            <w:vAlign w:val="center"/>
          </w:tcPr>
          <w:p w:rsidR="004617DF" w:rsidRDefault="004617DF">
            <w:pPr>
              <w:pStyle w:val="4"/>
            </w:pPr>
          </w:p>
        </w:tc>
        <w:tc>
          <w:tcPr>
            <w:tcW w:w="2551" w:type="dxa"/>
            <w:vAlign w:val="center"/>
          </w:tcPr>
          <w:p w:rsidR="004617DF" w:rsidRDefault="004617DF">
            <w:pPr>
              <w:pStyle w:val="4"/>
            </w:pPr>
          </w:p>
        </w:tc>
        <w:tc>
          <w:tcPr>
            <w:tcW w:w="2551" w:type="dxa"/>
            <w:vAlign w:val="center"/>
          </w:tcPr>
          <w:p w:rsidR="004617DF" w:rsidRDefault="004617DF">
            <w:pPr>
              <w:pStyle w:val="4"/>
            </w:pPr>
          </w:p>
        </w:tc>
      </w:tr>
    </w:tbl>
    <w:p w:rsidR="004617DF" w:rsidRDefault="00F60023">
      <w:pPr>
        <w:ind w:firstLine="420"/>
        <w:sectPr w:rsidR="004617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4617DF" w:rsidRDefault="00F6002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1490E" w:rsidTr="00C14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2551" w:type="dxa"/>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5726" w:type="dxa"/>
            <w:gridSpan w:val="2"/>
            <w:vAlign w:val="center"/>
          </w:tcPr>
          <w:p w:rsidR="004617DF" w:rsidRDefault="00F60023">
            <w:pPr>
              <w:pStyle w:val="1"/>
            </w:pPr>
            <w:r>
              <w:t>功能分类科目</w:t>
            </w:r>
          </w:p>
        </w:tc>
        <w:tc>
          <w:tcPr>
            <w:tcW w:w="2551" w:type="dxa"/>
            <w:vMerge w:val="restart"/>
            <w:vAlign w:val="center"/>
          </w:tcPr>
          <w:p w:rsidR="004617DF" w:rsidRDefault="00F60023">
            <w:pPr>
              <w:pStyle w:val="1"/>
            </w:pPr>
            <w:r>
              <w:t>合计</w:t>
            </w:r>
          </w:p>
        </w:tc>
        <w:tc>
          <w:tcPr>
            <w:tcW w:w="2551" w:type="dxa"/>
            <w:vMerge w:val="restart"/>
            <w:vAlign w:val="center"/>
          </w:tcPr>
          <w:p w:rsidR="004617DF" w:rsidRDefault="00F60023">
            <w:pPr>
              <w:pStyle w:val="1"/>
            </w:pPr>
            <w:r>
              <w:t>基本支出</w:t>
            </w:r>
          </w:p>
        </w:tc>
        <w:tc>
          <w:tcPr>
            <w:tcW w:w="2551" w:type="dxa"/>
            <w:vMerge w:val="restart"/>
            <w:vAlign w:val="center"/>
          </w:tcPr>
          <w:p w:rsidR="004617DF" w:rsidRDefault="00F60023">
            <w:pPr>
              <w:pStyle w:val="1"/>
            </w:pPr>
            <w:r>
              <w:t>项目支出</w:t>
            </w:r>
          </w:p>
        </w:tc>
      </w:tr>
      <w:tr w:rsidR="004617DF">
        <w:trPr>
          <w:trHeight w:val="369"/>
          <w:tblHeader/>
          <w:jc w:val="center"/>
        </w:trPr>
        <w:tc>
          <w:tcPr>
            <w:tcW w:w="850" w:type="dxa"/>
            <w:vMerge/>
          </w:tcPr>
          <w:p w:rsidR="004617DF" w:rsidRDefault="004617DF"/>
        </w:tc>
        <w:tc>
          <w:tcPr>
            <w:tcW w:w="1191" w:type="dxa"/>
            <w:vAlign w:val="center"/>
          </w:tcPr>
          <w:p w:rsidR="004617DF" w:rsidRDefault="00F60023">
            <w:pPr>
              <w:pStyle w:val="1"/>
            </w:pPr>
            <w:r>
              <w:t>科目编码</w:t>
            </w:r>
          </w:p>
        </w:tc>
        <w:tc>
          <w:tcPr>
            <w:tcW w:w="4535" w:type="dxa"/>
            <w:vAlign w:val="center"/>
          </w:tcPr>
          <w:p w:rsidR="004617DF" w:rsidRDefault="00F60023">
            <w:pPr>
              <w:pStyle w:val="1"/>
            </w:pPr>
            <w:r>
              <w:t>科目名称</w:t>
            </w:r>
          </w:p>
        </w:tc>
        <w:tc>
          <w:tcPr>
            <w:tcW w:w="2551" w:type="dxa"/>
            <w:vMerge/>
          </w:tcPr>
          <w:p w:rsidR="004617DF" w:rsidRDefault="004617DF"/>
        </w:tc>
        <w:tc>
          <w:tcPr>
            <w:tcW w:w="2551" w:type="dxa"/>
            <w:vMerge/>
          </w:tcPr>
          <w:p w:rsidR="004617DF" w:rsidRDefault="004617DF"/>
        </w:tc>
        <w:tc>
          <w:tcPr>
            <w:tcW w:w="2551" w:type="dxa"/>
            <w:vMerge/>
          </w:tcPr>
          <w:p w:rsidR="004617DF" w:rsidRDefault="004617DF"/>
        </w:tc>
      </w:tr>
      <w:tr w:rsidR="004617DF">
        <w:trPr>
          <w:trHeight w:val="369"/>
          <w:tblHeader/>
          <w:jc w:val="center"/>
        </w:trPr>
        <w:tc>
          <w:tcPr>
            <w:tcW w:w="850" w:type="dxa"/>
            <w:vAlign w:val="center"/>
          </w:tcPr>
          <w:p w:rsidR="004617DF" w:rsidRDefault="00F60023">
            <w:pPr>
              <w:pStyle w:val="1"/>
            </w:pPr>
            <w:r>
              <w:t>栏次</w:t>
            </w:r>
          </w:p>
        </w:tc>
        <w:tc>
          <w:tcPr>
            <w:tcW w:w="1191" w:type="dxa"/>
            <w:vAlign w:val="center"/>
          </w:tcPr>
          <w:p w:rsidR="004617DF" w:rsidRDefault="00F60023">
            <w:pPr>
              <w:pStyle w:val="1"/>
            </w:pPr>
            <w:r>
              <w:t>1</w:t>
            </w:r>
          </w:p>
        </w:tc>
        <w:tc>
          <w:tcPr>
            <w:tcW w:w="4535" w:type="dxa"/>
            <w:vAlign w:val="center"/>
          </w:tcPr>
          <w:p w:rsidR="004617DF" w:rsidRDefault="00F60023">
            <w:pPr>
              <w:pStyle w:val="1"/>
            </w:pPr>
            <w:r>
              <w:t>2</w:t>
            </w:r>
          </w:p>
        </w:tc>
        <w:tc>
          <w:tcPr>
            <w:tcW w:w="2551" w:type="dxa"/>
            <w:vAlign w:val="center"/>
          </w:tcPr>
          <w:p w:rsidR="004617DF" w:rsidRDefault="00F60023">
            <w:pPr>
              <w:pStyle w:val="1"/>
            </w:pPr>
            <w:r>
              <w:t>3</w:t>
            </w:r>
          </w:p>
        </w:tc>
        <w:tc>
          <w:tcPr>
            <w:tcW w:w="2551" w:type="dxa"/>
            <w:vAlign w:val="center"/>
          </w:tcPr>
          <w:p w:rsidR="004617DF" w:rsidRDefault="00F60023">
            <w:pPr>
              <w:pStyle w:val="1"/>
            </w:pPr>
            <w:r>
              <w:t>4</w:t>
            </w:r>
          </w:p>
        </w:tc>
        <w:tc>
          <w:tcPr>
            <w:tcW w:w="2551" w:type="dxa"/>
            <w:vAlign w:val="center"/>
          </w:tcPr>
          <w:p w:rsidR="004617DF" w:rsidRDefault="00F60023">
            <w:pPr>
              <w:pStyle w:val="1"/>
            </w:pPr>
            <w:r>
              <w:t>5</w:t>
            </w:r>
          </w:p>
        </w:tc>
      </w:tr>
      <w:tr w:rsidR="004617DF">
        <w:trPr>
          <w:trHeight w:val="369"/>
          <w:jc w:val="center"/>
        </w:trPr>
        <w:tc>
          <w:tcPr>
            <w:tcW w:w="850" w:type="dxa"/>
            <w:vAlign w:val="center"/>
          </w:tcPr>
          <w:p w:rsidR="004617DF" w:rsidRDefault="004617DF">
            <w:pPr>
              <w:pStyle w:val="3"/>
            </w:pPr>
          </w:p>
        </w:tc>
        <w:tc>
          <w:tcPr>
            <w:tcW w:w="1191" w:type="dxa"/>
            <w:vAlign w:val="center"/>
          </w:tcPr>
          <w:p w:rsidR="004617DF" w:rsidRDefault="004617DF">
            <w:pPr>
              <w:pStyle w:val="2"/>
            </w:pPr>
          </w:p>
        </w:tc>
        <w:tc>
          <w:tcPr>
            <w:tcW w:w="4535" w:type="dxa"/>
            <w:vAlign w:val="center"/>
          </w:tcPr>
          <w:p w:rsidR="004617DF" w:rsidRDefault="004617DF">
            <w:pPr>
              <w:pStyle w:val="2"/>
            </w:pPr>
          </w:p>
        </w:tc>
        <w:tc>
          <w:tcPr>
            <w:tcW w:w="2551" w:type="dxa"/>
            <w:vAlign w:val="center"/>
          </w:tcPr>
          <w:p w:rsidR="004617DF" w:rsidRDefault="004617DF">
            <w:pPr>
              <w:pStyle w:val="4"/>
            </w:pPr>
          </w:p>
        </w:tc>
        <w:tc>
          <w:tcPr>
            <w:tcW w:w="2551" w:type="dxa"/>
            <w:vAlign w:val="center"/>
          </w:tcPr>
          <w:p w:rsidR="004617DF" w:rsidRDefault="004617DF">
            <w:pPr>
              <w:pStyle w:val="4"/>
            </w:pPr>
          </w:p>
        </w:tc>
        <w:tc>
          <w:tcPr>
            <w:tcW w:w="2551" w:type="dxa"/>
            <w:vAlign w:val="center"/>
          </w:tcPr>
          <w:p w:rsidR="004617DF" w:rsidRDefault="004617DF">
            <w:pPr>
              <w:pStyle w:val="4"/>
            </w:pPr>
          </w:p>
        </w:tc>
      </w:tr>
    </w:tbl>
    <w:p w:rsidR="004617DF" w:rsidRDefault="00F60023">
      <w:pPr>
        <w:ind w:firstLine="420"/>
        <w:sectPr w:rsidR="004617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617DF" w:rsidRDefault="00F6002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C1490E" w:rsidTr="00C1490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2381" w:type="dxa"/>
            <w:tcBorders>
              <w:top w:val="single" w:sz="6" w:space="0" w:color="FFFFFF"/>
              <w:left w:val="single" w:sz="6" w:space="0" w:color="FFFFFF"/>
              <w:right w:val="single" w:sz="6" w:space="0" w:color="FFFFFF"/>
            </w:tcBorders>
            <w:vAlign w:val="center"/>
          </w:tcPr>
          <w:p w:rsidR="004617DF" w:rsidRDefault="00F60023">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4617DF" w:rsidRDefault="00F60023">
            <w:pPr>
              <w:pStyle w:val="22"/>
            </w:pPr>
            <w:r>
              <w:t>单位：万元</w:t>
            </w:r>
          </w:p>
        </w:tc>
      </w:tr>
      <w:tr w:rsidR="00C1490E" w:rsidTr="00C1490E">
        <w:trPr>
          <w:trHeight w:val="369"/>
          <w:tblHeader/>
          <w:jc w:val="center"/>
        </w:trPr>
        <w:tc>
          <w:tcPr>
            <w:tcW w:w="850" w:type="dxa"/>
            <w:vMerge w:val="restart"/>
            <w:vAlign w:val="center"/>
          </w:tcPr>
          <w:p w:rsidR="004617DF" w:rsidRDefault="00F60023">
            <w:pPr>
              <w:pStyle w:val="1"/>
            </w:pPr>
            <w:r>
              <w:t>序号</w:t>
            </w:r>
          </w:p>
        </w:tc>
        <w:tc>
          <w:tcPr>
            <w:tcW w:w="3798" w:type="dxa"/>
            <w:vMerge w:val="restart"/>
            <w:vAlign w:val="center"/>
          </w:tcPr>
          <w:p w:rsidR="004617DF" w:rsidRDefault="00F60023">
            <w:pPr>
              <w:pStyle w:val="1"/>
            </w:pPr>
            <w:r>
              <w:t>项  目</w:t>
            </w:r>
          </w:p>
        </w:tc>
        <w:tc>
          <w:tcPr>
            <w:tcW w:w="9524" w:type="dxa"/>
            <w:gridSpan w:val="4"/>
            <w:vAlign w:val="center"/>
          </w:tcPr>
          <w:p w:rsidR="004617DF" w:rsidRDefault="00F60023">
            <w:pPr>
              <w:pStyle w:val="1"/>
            </w:pPr>
            <w:r>
              <w:t>资 金 性 质</w:t>
            </w:r>
          </w:p>
        </w:tc>
      </w:tr>
      <w:tr w:rsidR="004617DF">
        <w:trPr>
          <w:trHeight w:val="567"/>
          <w:tblHeader/>
          <w:jc w:val="center"/>
        </w:trPr>
        <w:tc>
          <w:tcPr>
            <w:tcW w:w="850" w:type="dxa"/>
            <w:vMerge/>
          </w:tcPr>
          <w:p w:rsidR="004617DF" w:rsidRDefault="004617DF"/>
        </w:tc>
        <w:tc>
          <w:tcPr>
            <w:tcW w:w="3798" w:type="dxa"/>
            <w:vMerge/>
          </w:tcPr>
          <w:p w:rsidR="004617DF" w:rsidRDefault="004617DF"/>
        </w:tc>
        <w:tc>
          <w:tcPr>
            <w:tcW w:w="2381" w:type="dxa"/>
            <w:vAlign w:val="center"/>
          </w:tcPr>
          <w:p w:rsidR="004617DF" w:rsidRDefault="00F60023">
            <w:pPr>
              <w:pStyle w:val="1"/>
            </w:pPr>
            <w:r>
              <w:t>合计</w:t>
            </w:r>
          </w:p>
        </w:tc>
        <w:tc>
          <w:tcPr>
            <w:tcW w:w="2381" w:type="dxa"/>
            <w:vAlign w:val="center"/>
          </w:tcPr>
          <w:p w:rsidR="004617DF" w:rsidRDefault="00F60023">
            <w:pPr>
              <w:pStyle w:val="1"/>
            </w:pPr>
            <w:r>
              <w:t>一般公共预算              财政拨款</w:t>
            </w:r>
          </w:p>
        </w:tc>
        <w:tc>
          <w:tcPr>
            <w:tcW w:w="2381" w:type="dxa"/>
            <w:vAlign w:val="center"/>
          </w:tcPr>
          <w:p w:rsidR="004617DF" w:rsidRDefault="00F60023">
            <w:pPr>
              <w:pStyle w:val="1"/>
            </w:pPr>
            <w:r>
              <w:t>政府性基金                  预算拨款</w:t>
            </w:r>
          </w:p>
        </w:tc>
        <w:tc>
          <w:tcPr>
            <w:tcW w:w="2381" w:type="dxa"/>
            <w:vAlign w:val="center"/>
          </w:tcPr>
          <w:p w:rsidR="004617DF" w:rsidRDefault="00F60023">
            <w:pPr>
              <w:pStyle w:val="1"/>
            </w:pPr>
            <w:r>
              <w:t>国有资本经营              预算财政拨款</w:t>
            </w:r>
          </w:p>
        </w:tc>
      </w:tr>
      <w:tr w:rsidR="004617DF">
        <w:trPr>
          <w:trHeight w:val="567"/>
          <w:tblHeader/>
          <w:jc w:val="center"/>
        </w:trPr>
        <w:tc>
          <w:tcPr>
            <w:tcW w:w="850" w:type="dxa"/>
            <w:vAlign w:val="center"/>
          </w:tcPr>
          <w:p w:rsidR="004617DF" w:rsidRDefault="00F60023">
            <w:pPr>
              <w:pStyle w:val="1"/>
            </w:pPr>
            <w:r>
              <w:t>栏次</w:t>
            </w:r>
          </w:p>
        </w:tc>
        <w:tc>
          <w:tcPr>
            <w:tcW w:w="3798" w:type="dxa"/>
            <w:vAlign w:val="center"/>
          </w:tcPr>
          <w:p w:rsidR="004617DF" w:rsidRDefault="00F60023">
            <w:pPr>
              <w:pStyle w:val="1"/>
            </w:pPr>
            <w:r>
              <w:t>1</w:t>
            </w:r>
          </w:p>
        </w:tc>
        <w:tc>
          <w:tcPr>
            <w:tcW w:w="2381" w:type="dxa"/>
            <w:vAlign w:val="center"/>
          </w:tcPr>
          <w:p w:rsidR="004617DF" w:rsidRDefault="00F60023">
            <w:pPr>
              <w:pStyle w:val="1"/>
            </w:pPr>
            <w:r>
              <w:t>2</w:t>
            </w:r>
          </w:p>
        </w:tc>
        <w:tc>
          <w:tcPr>
            <w:tcW w:w="2381" w:type="dxa"/>
            <w:vAlign w:val="center"/>
          </w:tcPr>
          <w:p w:rsidR="004617DF" w:rsidRDefault="00F60023">
            <w:pPr>
              <w:pStyle w:val="1"/>
            </w:pPr>
            <w:r>
              <w:t>3</w:t>
            </w:r>
          </w:p>
        </w:tc>
        <w:tc>
          <w:tcPr>
            <w:tcW w:w="2381" w:type="dxa"/>
            <w:vAlign w:val="center"/>
          </w:tcPr>
          <w:p w:rsidR="004617DF" w:rsidRDefault="00F60023">
            <w:pPr>
              <w:pStyle w:val="1"/>
            </w:pPr>
            <w:r>
              <w:t>4</w:t>
            </w:r>
          </w:p>
        </w:tc>
        <w:tc>
          <w:tcPr>
            <w:tcW w:w="2381" w:type="dxa"/>
            <w:vAlign w:val="center"/>
          </w:tcPr>
          <w:p w:rsidR="004617DF" w:rsidRDefault="00F60023">
            <w:pPr>
              <w:pStyle w:val="1"/>
            </w:pPr>
            <w:r>
              <w:t>5</w:t>
            </w:r>
          </w:p>
        </w:tc>
      </w:tr>
      <w:tr w:rsidR="004617DF">
        <w:trPr>
          <w:trHeight w:val="567"/>
          <w:jc w:val="center"/>
        </w:trPr>
        <w:tc>
          <w:tcPr>
            <w:tcW w:w="850" w:type="dxa"/>
            <w:vAlign w:val="center"/>
          </w:tcPr>
          <w:p w:rsidR="004617DF" w:rsidRDefault="00F60023">
            <w:pPr>
              <w:pStyle w:val="3"/>
            </w:pPr>
            <w:r>
              <w:t>1</w:t>
            </w:r>
          </w:p>
        </w:tc>
        <w:tc>
          <w:tcPr>
            <w:tcW w:w="3798" w:type="dxa"/>
            <w:vAlign w:val="center"/>
          </w:tcPr>
          <w:p w:rsidR="004617DF" w:rsidRDefault="00F60023">
            <w:pPr>
              <w:pStyle w:val="6"/>
            </w:pPr>
            <w:r>
              <w:t>“三公”经费小计</w:t>
            </w:r>
          </w:p>
        </w:tc>
        <w:tc>
          <w:tcPr>
            <w:tcW w:w="2381" w:type="dxa"/>
            <w:vAlign w:val="center"/>
          </w:tcPr>
          <w:p w:rsidR="004617DF" w:rsidRDefault="00F60023">
            <w:pPr>
              <w:pStyle w:val="7"/>
            </w:pPr>
            <w:r>
              <w:t>120.00</w:t>
            </w:r>
          </w:p>
        </w:tc>
        <w:tc>
          <w:tcPr>
            <w:tcW w:w="2381" w:type="dxa"/>
            <w:vAlign w:val="center"/>
          </w:tcPr>
          <w:p w:rsidR="004617DF" w:rsidRDefault="00F60023">
            <w:pPr>
              <w:pStyle w:val="7"/>
            </w:pPr>
            <w:r>
              <w:t>120.00</w:t>
            </w:r>
          </w:p>
        </w:tc>
        <w:tc>
          <w:tcPr>
            <w:tcW w:w="2381" w:type="dxa"/>
            <w:vAlign w:val="center"/>
          </w:tcPr>
          <w:p w:rsidR="004617DF" w:rsidRDefault="004617DF">
            <w:pPr>
              <w:pStyle w:val="7"/>
            </w:pPr>
          </w:p>
        </w:tc>
        <w:tc>
          <w:tcPr>
            <w:tcW w:w="2381" w:type="dxa"/>
            <w:vAlign w:val="center"/>
          </w:tcPr>
          <w:p w:rsidR="004617DF" w:rsidRDefault="004617DF">
            <w:pPr>
              <w:pStyle w:val="7"/>
            </w:pPr>
          </w:p>
        </w:tc>
      </w:tr>
      <w:tr w:rsidR="004617DF">
        <w:trPr>
          <w:trHeight w:val="567"/>
          <w:jc w:val="center"/>
        </w:trPr>
        <w:tc>
          <w:tcPr>
            <w:tcW w:w="850" w:type="dxa"/>
            <w:vAlign w:val="center"/>
          </w:tcPr>
          <w:p w:rsidR="004617DF" w:rsidRDefault="00F60023">
            <w:pPr>
              <w:pStyle w:val="3"/>
            </w:pPr>
            <w:r>
              <w:t>2</w:t>
            </w:r>
          </w:p>
        </w:tc>
        <w:tc>
          <w:tcPr>
            <w:tcW w:w="3798" w:type="dxa"/>
            <w:vAlign w:val="center"/>
          </w:tcPr>
          <w:p w:rsidR="004617DF" w:rsidRDefault="00F60023">
            <w:pPr>
              <w:pStyle w:val="2"/>
            </w:pPr>
            <w:r>
              <w:t>一、因公出国（境）费</w:t>
            </w:r>
          </w:p>
        </w:tc>
        <w:tc>
          <w:tcPr>
            <w:tcW w:w="2381" w:type="dxa"/>
            <w:vAlign w:val="center"/>
          </w:tcPr>
          <w:p w:rsidR="004617DF" w:rsidRDefault="004617DF">
            <w:pPr>
              <w:pStyle w:val="4"/>
            </w:pPr>
          </w:p>
        </w:tc>
        <w:tc>
          <w:tcPr>
            <w:tcW w:w="2381" w:type="dxa"/>
            <w:vAlign w:val="center"/>
          </w:tcPr>
          <w:p w:rsidR="004617DF" w:rsidRDefault="004617DF">
            <w:pPr>
              <w:pStyle w:val="4"/>
            </w:pPr>
          </w:p>
        </w:tc>
        <w:tc>
          <w:tcPr>
            <w:tcW w:w="2381" w:type="dxa"/>
            <w:vAlign w:val="center"/>
          </w:tcPr>
          <w:p w:rsidR="004617DF" w:rsidRDefault="004617DF">
            <w:pPr>
              <w:pStyle w:val="4"/>
            </w:pPr>
          </w:p>
        </w:tc>
        <w:tc>
          <w:tcPr>
            <w:tcW w:w="2381" w:type="dxa"/>
            <w:vAlign w:val="center"/>
          </w:tcPr>
          <w:p w:rsidR="004617DF" w:rsidRDefault="004617DF">
            <w:pPr>
              <w:pStyle w:val="4"/>
            </w:pPr>
          </w:p>
        </w:tc>
      </w:tr>
      <w:tr w:rsidR="004617DF">
        <w:trPr>
          <w:trHeight w:val="567"/>
          <w:jc w:val="center"/>
        </w:trPr>
        <w:tc>
          <w:tcPr>
            <w:tcW w:w="850" w:type="dxa"/>
            <w:vAlign w:val="center"/>
          </w:tcPr>
          <w:p w:rsidR="004617DF" w:rsidRDefault="00F60023">
            <w:pPr>
              <w:pStyle w:val="3"/>
            </w:pPr>
            <w:r>
              <w:t>3</w:t>
            </w:r>
          </w:p>
        </w:tc>
        <w:tc>
          <w:tcPr>
            <w:tcW w:w="3798" w:type="dxa"/>
            <w:vAlign w:val="center"/>
          </w:tcPr>
          <w:p w:rsidR="004617DF" w:rsidRDefault="00F60023">
            <w:pPr>
              <w:pStyle w:val="2"/>
            </w:pPr>
            <w:r>
              <w:t xml:space="preserve">    其中：教学科研人员因公出国（境）费</w:t>
            </w:r>
          </w:p>
        </w:tc>
        <w:tc>
          <w:tcPr>
            <w:tcW w:w="2381" w:type="dxa"/>
            <w:vAlign w:val="center"/>
          </w:tcPr>
          <w:p w:rsidR="004617DF" w:rsidRDefault="004617DF">
            <w:pPr>
              <w:pStyle w:val="4"/>
            </w:pPr>
          </w:p>
        </w:tc>
        <w:tc>
          <w:tcPr>
            <w:tcW w:w="2381" w:type="dxa"/>
            <w:vAlign w:val="center"/>
          </w:tcPr>
          <w:p w:rsidR="004617DF" w:rsidRDefault="004617DF">
            <w:pPr>
              <w:pStyle w:val="4"/>
            </w:pPr>
          </w:p>
        </w:tc>
        <w:tc>
          <w:tcPr>
            <w:tcW w:w="2381" w:type="dxa"/>
            <w:vAlign w:val="center"/>
          </w:tcPr>
          <w:p w:rsidR="004617DF" w:rsidRDefault="004617DF">
            <w:pPr>
              <w:pStyle w:val="4"/>
            </w:pPr>
          </w:p>
        </w:tc>
        <w:tc>
          <w:tcPr>
            <w:tcW w:w="2381" w:type="dxa"/>
            <w:vAlign w:val="center"/>
          </w:tcPr>
          <w:p w:rsidR="004617DF" w:rsidRDefault="004617DF">
            <w:pPr>
              <w:pStyle w:val="4"/>
            </w:pPr>
          </w:p>
        </w:tc>
      </w:tr>
      <w:tr w:rsidR="004617DF">
        <w:trPr>
          <w:trHeight w:val="567"/>
          <w:jc w:val="center"/>
        </w:trPr>
        <w:tc>
          <w:tcPr>
            <w:tcW w:w="850" w:type="dxa"/>
            <w:vAlign w:val="center"/>
          </w:tcPr>
          <w:p w:rsidR="004617DF" w:rsidRDefault="00F60023">
            <w:pPr>
              <w:pStyle w:val="3"/>
            </w:pPr>
            <w:r>
              <w:t>4</w:t>
            </w:r>
          </w:p>
        </w:tc>
        <w:tc>
          <w:tcPr>
            <w:tcW w:w="3798" w:type="dxa"/>
            <w:vAlign w:val="center"/>
          </w:tcPr>
          <w:p w:rsidR="004617DF" w:rsidRDefault="00F60023">
            <w:pPr>
              <w:pStyle w:val="2"/>
            </w:pPr>
            <w:r>
              <w:t xml:space="preserve">          其他因公出国（境）费</w:t>
            </w:r>
          </w:p>
        </w:tc>
        <w:tc>
          <w:tcPr>
            <w:tcW w:w="2381" w:type="dxa"/>
            <w:vAlign w:val="center"/>
          </w:tcPr>
          <w:p w:rsidR="004617DF" w:rsidRDefault="004617DF">
            <w:pPr>
              <w:pStyle w:val="4"/>
            </w:pPr>
          </w:p>
        </w:tc>
        <w:tc>
          <w:tcPr>
            <w:tcW w:w="2381" w:type="dxa"/>
            <w:vAlign w:val="center"/>
          </w:tcPr>
          <w:p w:rsidR="004617DF" w:rsidRDefault="004617DF">
            <w:pPr>
              <w:pStyle w:val="4"/>
            </w:pPr>
          </w:p>
        </w:tc>
        <w:tc>
          <w:tcPr>
            <w:tcW w:w="2381" w:type="dxa"/>
            <w:vAlign w:val="center"/>
          </w:tcPr>
          <w:p w:rsidR="004617DF" w:rsidRDefault="004617DF">
            <w:pPr>
              <w:pStyle w:val="4"/>
            </w:pPr>
          </w:p>
        </w:tc>
        <w:tc>
          <w:tcPr>
            <w:tcW w:w="2381" w:type="dxa"/>
            <w:vAlign w:val="center"/>
          </w:tcPr>
          <w:p w:rsidR="004617DF" w:rsidRDefault="004617DF">
            <w:pPr>
              <w:pStyle w:val="4"/>
            </w:pPr>
          </w:p>
        </w:tc>
      </w:tr>
      <w:tr w:rsidR="004617DF">
        <w:trPr>
          <w:trHeight w:val="567"/>
          <w:jc w:val="center"/>
        </w:trPr>
        <w:tc>
          <w:tcPr>
            <w:tcW w:w="850" w:type="dxa"/>
            <w:vAlign w:val="center"/>
          </w:tcPr>
          <w:p w:rsidR="004617DF" w:rsidRDefault="00F60023">
            <w:pPr>
              <w:pStyle w:val="3"/>
            </w:pPr>
            <w:r>
              <w:t>5</w:t>
            </w:r>
          </w:p>
        </w:tc>
        <w:tc>
          <w:tcPr>
            <w:tcW w:w="3798" w:type="dxa"/>
            <w:vAlign w:val="center"/>
          </w:tcPr>
          <w:p w:rsidR="004617DF" w:rsidRDefault="00F60023">
            <w:pPr>
              <w:pStyle w:val="2"/>
            </w:pPr>
            <w:r>
              <w:t>二、公务用车购置及运维费</w:t>
            </w:r>
          </w:p>
        </w:tc>
        <w:tc>
          <w:tcPr>
            <w:tcW w:w="2381" w:type="dxa"/>
            <w:vAlign w:val="center"/>
          </w:tcPr>
          <w:p w:rsidR="004617DF" w:rsidRDefault="00F60023">
            <w:pPr>
              <w:pStyle w:val="4"/>
            </w:pPr>
            <w:r>
              <w:t>115.00</w:t>
            </w:r>
          </w:p>
        </w:tc>
        <w:tc>
          <w:tcPr>
            <w:tcW w:w="2381" w:type="dxa"/>
            <w:vAlign w:val="center"/>
          </w:tcPr>
          <w:p w:rsidR="004617DF" w:rsidRDefault="00F60023">
            <w:pPr>
              <w:pStyle w:val="4"/>
            </w:pPr>
            <w:r>
              <w:t>115.00</w:t>
            </w:r>
          </w:p>
        </w:tc>
        <w:tc>
          <w:tcPr>
            <w:tcW w:w="2381" w:type="dxa"/>
            <w:vAlign w:val="center"/>
          </w:tcPr>
          <w:p w:rsidR="004617DF" w:rsidRDefault="004617DF">
            <w:pPr>
              <w:pStyle w:val="4"/>
            </w:pPr>
          </w:p>
        </w:tc>
        <w:tc>
          <w:tcPr>
            <w:tcW w:w="2381" w:type="dxa"/>
            <w:vAlign w:val="center"/>
          </w:tcPr>
          <w:p w:rsidR="004617DF" w:rsidRDefault="004617DF">
            <w:pPr>
              <w:pStyle w:val="4"/>
            </w:pPr>
          </w:p>
        </w:tc>
      </w:tr>
      <w:tr w:rsidR="004617DF">
        <w:trPr>
          <w:trHeight w:val="567"/>
          <w:jc w:val="center"/>
        </w:trPr>
        <w:tc>
          <w:tcPr>
            <w:tcW w:w="850" w:type="dxa"/>
            <w:vAlign w:val="center"/>
          </w:tcPr>
          <w:p w:rsidR="004617DF" w:rsidRDefault="00F60023">
            <w:pPr>
              <w:pStyle w:val="3"/>
            </w:pPr>
            <w:r>
              <w:t>6</w:t>
            </w:r>
          </w:p>
        </w:tc>
        <w:tc>
          <w:tcPr>
            <w:tcW w:w="3798" w:type="dxa"/>
            <w:vAlign w:val="center"/>
          </w:tcPr>
          <w:p w:rsidR="004617DF" w:rsidRDefault="00F60023">
            <w:pPr>
              <w:pStyle w:val="2"/>
            </w:pPr>
            <w:r>
              <w:t xml:space="preserve">    其中：公务用车购置费</w:t>
            </w:r>
          </w:p>
        </w:tc>
        <w:tc>
          <w:tcPr>
            <w:tcW w:w="2381" w:type="dxa"/>
            <w:vAlign w:val="center"/>
          </w:tcPr>
          <w:p w:rsidR="004617DF" w:rsidRDefault="00F60023">
            <w:pPr>
              <w:pStyle w:val="4"/>
            </w:pPr>
            <w:r>
              <w:t>60.00</w:t>
            </w:r>
          </w:p>
        </w:tc>
        <w:tc>
          <w:tcPr>
            <w:tcW w:w="2381" w:type="dxa"/>
            <w:vAlign w:val="center"/>
          </w:tcPr>
          <w:p w:rsidR="004617DF" w:rsidRDefault="00F60023">
            <w:pPr>
              <w:pStyle w:val="4"/>
            </w:pPr>
            <w:r>
              <w:t>60.00</w:t>
            </w:r>
          </w:p>
        </w:tc>
        <w:tc>
          <w:tcPr>
            <w:tcW w:w="2381" w:type="dxa"/>
            <w:vAlign w:val="center"/>
          </w:tcPr>
          <w:p w:rsidR="004617DF" w:rsidRDefault="004617DF">
            <w:pPr>
              <w:pStyle w:val="4"/>
            </w:pPr>
          </w:p>
        </w:tc>
        <w:tc>
          <w:tcPr>
            <w:tcW w:w="2381" w:type="dxa"/>
            <w:vAlign w:val="center"/>
          </w:tcPr>
          <w:p w:rsidR="004617DF" w:rsidRDefault="004617DF">
            <w:pPr>
              <w:pStyle w:val="4"/>
            </w:pPr>
          </w:p>
        </w:tc>
      </w:tr>
      <w:tr w:rsidR="004617DF">
        <w:trPr>
          <w:trHeight w:val="567"/>
          <w:jc w:val="center"/>
        </w:trPr>
        <w:tc>
          <w:tcPr>
            <w:tcW w:w="850" w:type="dxa"/>
            <w:vAlign w:val="center"/>
          </w:tcPr>
          <w:p w:rsidR="004617DF" w:rsidRDefault="00F60023">
            <w:pPr>
              <w:pStyle w:val="3"/>
            </w:pPr>
            <w:r>
              <w:t>7</w:t>
            </w:r>
          </w:p>
        </w:tc>
        <w:tc>
          <w:tcPr>
            <w:tcW w:w="3798" w:type="dxa"/>
            <w:vAlign w:val="center"/>
          </w:tcPr>
          <w:p w:rsidR="004617DF" w:rsidRDefault="00F60023">
            <w:pPr>
              <w:pStyle w:val="2"/>
            </w:pPr>
            <w:r>
              <w:t xml:space="preserve">          公务用车运行维护费</w:t>
            </w:r>
          </w:p>
        </w:tc>
        <w:tc>
          <w:tcPr>
            <w:tcW w:w="2381" w:type="dxa"/>
            <w:vAlign w:val="center"/>
          </w:tcPr>
          <w:p w:rsidR="004617DF" w:rsidRDefault="00F60023">
            <w:pPr>
              <w:pStyle w:val="4"/>
            </w:pPr>
            <w:r>
              <w:t>55.00</w:t>
            </w:r>
          </w:p>
        </w:tc>
        <w:tc>
          <w:tcPr>
            <w:tcW w:w="2381" w:type="dxa"/>
            <w:vAlign w:val="center"/>
          </w:tcPr>
          <w:p w:rsidR="004617DF" w:rsidRDefault="00F60023">
            <w:pPr>
              <w:pStyle w:val="4"/>
            </w:pPr>
            <w:r>
              <w:t>55.00</w:t>
            </w:r>
          </w:p>
        </w:tc>
        <w:tc>
          <w:tcPr>
            <w:tcW w:w="2381" w:type="dxa"/>
            <w:vAlign w:val="center"/>
          </w:tcPr>
          <w:p w:rsidR="004617DF" w:rsidRDefault="004617DF">
            <w:pPr>
              <w:pStyle w:val="4"/>
            </w:pPr>
          </w:p>
        </w:tc>
        <w:tc>
          <w:tcPr>
            <w:tcW w:w="2381" w:type="dxa"/>
            <w:vAlign w:val="center"/>
          </w:tcPr>
          <w:p w:rsidR="004617DF" w:rsidRDefault="004617DF">
            <w:pPr>
              <w:pStyle w:val="4"/>
            </w:pPr>
          </w:p>
        </w:tc>
      </w:tr>
      <w:tr w:rsidR="004617DF">
        <w:trPr>
          <w:trHeight w:val="567"/>
          <w:jc w:val="center"/>
        </w:trPr>
        <w:tc>
          <w:tcPr>
            <w:tcW w:w="850" w:type="dxa"/>
            <w:vAlign w:val="center"/>
          </w:tcPr>
          <w:p w:rsidR="004617DF" w:rsidRDefault="00F60023">
            <w:pPr>
              <w:pStyle w:val="3"/>
            </w:pPr>
            <w:r>
              <w:t>8</w:t>
            </w:r>
          </w:p>
        </w:tc>
        <w:tc>
          <w:tcPr>
            <w:tcW w:w="3798" w:type="dxa"/>
            <w:vAlign w:val="center"/>
          </w:tcPr>
          <w:p w:rsidR="004617DF" w:rsidRDefault="00F60023">
            <w:pPr>
              <w:pStyle w:val="2"/>
            </w:pPr>
            <w:r>
              <w:t>三、公务接待费</w:t>
            </w:r>
          </w:p>
        </w:tc>
        <w:tc>
          <w:tcPr>
            <w:tcW w:w="2381" w:type="dxa"/>
            <w:vAlign w:val="center"/>
          </w:tcPr>
          <w:p w:rsidR="004617DF" w:rsidRDefault="00F60023">
            <w:pPr>
              <w:pStyle w:val="4"/>
            </w:pPr>
            <w:r>
              <w:t>5.00</w:t>
            </w:r>
          </w:p>
        </w:tc>
        <w:tc>
          <w:tcPr>
            <w:tcW w:w="2381" w:type="dxa"/>
            <w:vAlign w:val="center"/>
          </w:tcPr>
          <w:p w:rsidR="004617DF" w:rsidRDefault="00F60023">
            <w:pPr>
              <w:pStyle w:val="4"/>
            </w:pPr>
            <w:r>
              <w:t>5.00</w:t>
            </w:r>
          </w:p>
        </w:tc>
        <w:tc>
          <w:tcPr>
            <w:tcW w:w="2381" w:type="dxa"/>
            <w:vAlign w:val="center"/>
          </w:tcPr>
          <w:p w:rsidR="004617DF" w:rsidRDefault="004617DF">
            <w:pPr>
              <w:pStyle w:val="4"/>
            </w:pPr>
          </w:p>
        </w:tc>
        <w:tc>
          <w:tcPr>
            <w:tcW w:w="2381" w:type="dxa"/>
            <w:vAlign w:val="center"/>
          </w:tcPr>
          <w:p w:rsidR="004617DF" w:rsidRDefault="004617DF">
            <w:pPr>
              <w:pStyle w:val="4"/>
            </w:pPr>
          </w:p>
        </w:tc>
      </w:tr>
    </w:tbl>
    <w:p w:rsidR="004617DF" w:rsidRDefault="004617DF">
      <w:pPr>
        <w:sectPr w:rsidR="004617DF">
          <w:pgSz w:w="16840" w:h="11900" w:orient="landscape"/>
          <w:pgMar w:top="1361" w:right="1020" w:bottom="1361" w:left="1020" w:header="720" w:footer="720" w:gutter="0"/>
          <w:cols w:space="720"/>
        </w:sectPr>
      </w:pPr>
    </w:p>
    <w:p w:rsidR="004617DF" w:rsidRDefault="00F60023">
      <w:pPr>
        <w:jc w:val="center"/>
        <w:outlineLvl w:val="4"/>
      </w:pPr>
      <w:r>
        <w:rPr>
          <w:rFonts w:ascii="方正小标宋_GBK" w:eastAsia="方正小标宋_GBK" w:hAnsi="方正小标宋_GBK" w:cs="方正小标宋_GBK"/>
          <w:color w:val="000000"/>
          <w:sz w:val="44"/>
        </w:rPr>
        <w:lastRenderedPageBreak/>
        <w:t>青龙满族自治县公安局本级2024年单位预算信息公开情况说明</w:t>
      </w:r>
    </w:p>
    <w:p w:rsidR="004617DF" w:rsidRDefault="00F6002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按照《中华人民共和国预算法》、《地方预决算公开操作规程》和《关于进一步推进预算公开工作的实施意见》规定，现将青龙满族自治县公安局本级</w:t>
      </w:r>
      <w:r>
        <w:rPr>
          <w:rFonts w:eastAsia="方正仿宋_GBK"/>
          <w:color w:val="000000"/>
          <w:sz w:val="28"/>
        </w:rPr>
        <w:t>2024</w:t>
      </w:r>
      <w:r>
        <w:rPr>
          <w:rFonts w:eastAsia="方正仿宋_GBK"/>
          <w:color w:val="000000"/>
          <w:sz w:val="28"/>
        </w:rPr>
        <w:t>年单位预算公开如下：</w:t>
      </w:r>
    </w:p>
    <w:p w:rsidR="004617DF" w:rsidRDefault="00F60023">
      <w:pPr>
        <w:spacing w:before="10" w:after="10"/>
        <w:ind w:firstLine="640"/>
        <w:outlineLvl w:val="5"/>
      </w:pPr>
      <w:r>
        <w:rPr>
          <w:rFonts w:ascii="黑体" w:eastAsia="黑体" w:hAnsi="黑体" w:cs="黑体"/>
          <w:color w:val="000000"/>
          <w:sz w:val="32"/>
        </w:rPr>
        <w:t>一、单位职责及机构设置情况</w:t>
      </w:r>
    </w:p>
    <w:p w:rsidR="004617DF" w:rsidRDefault="00F60023">
      <w:pPr>
        <w:ind w:firstLine="640"/>
      </w:pPr>
      <w:r>
        <w:rPr>
          <w:rFonts w:ascii="方正楷体_GBK" w:eastAsia="方正楷体_GBK" w:hAnsi="方正楷体_GBK" w:cs="方正楷体_GBK"/>
          <w:b/>
          <w:color w:val="000000"/>
          <w:sz w:val="32"/>
        </w:rPr>
        <w:t>单位职责：</w:t>
      </w:r>
    </w:p>
    <w:p w:rsidR="004617DF" w:rsidRDefault="00F60023">
      <w:pPr>
        <w:pStyle w:val="-"/>
      </w:pPr>
      <w:r>
        <w:t>涉密。</w:t>
      </w:r>
    </w:p>
    <w:p w:rsidR="004617DF" w:rsidRDefault="00F60023">
      <w:pPr>
        <w:ind w:firstLine="640"/>
      </w:pPr>
      <w:r>
        <w:rPr>
          <w:rFonts w:ascii="方正楷体_GBK" w:eastAsia="方正楷体_GBK" w:hAnsi="方正楷体_GBK" w:cs="方正楷体_GBK"/>
          <w:b/>
          <w:color w:val="000000"/>
          <w:sz w:val="32"/>
        </w:rPr>
        <w:t>机构设置：</w:t>
      </w:r>
    </w:p>
    <w:p w:rsidR="004617DF" w:rsidRDefault="00F6002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4617DF">
        <w:trPr>
          <w:trHeight w:val="567"/>
          <w:tblHeader/>
          <w:jc w:val="center"/>
        </w:trPr>
        <w:tc>
          <w:tcPr>
            <w:tcW w:w="5669" w:type="dxa"/>
            <w:vAlign w:val="center"/>
          </w:tcPr>
          <w:p w:rsidR="004617DF" w:rsidRDefault="00F60023">
            <w:pPr>
              <w:pStyle w:val="1"/>
            </w:pPr>
            <w:r>
              <w:t>单位名称</w:t>
            </w:r>
          </w:p>
        </w:tc>
        <w:tc>
          <w:tcPr>
            <w:tcW w:w="1843" w:type="dxa"/>
            <w:vAlign w:val="center"/>
          </w:tcPr>
          <w:p w:rsidR="004617DF" w:rsidRDefault="00F60023">
            <w:pPr>
              <w:pStyle w:val="1"/>
            </w:pPr>
            <w:r>
              <w:t>单位性质</w:t>
            </w:r>
          </w:p>
        </w:tc>
        <w:tc>
          <w:tcPr>
            <w:tcW w:w="2126" w:type="dxa"/>
            <w:vAlign w:val="center"/>
          </w:tcPr>
          <w:p w:rsidR="004617DF" w:rsidRDefault="00F60023">
            <w:pPr>
              <w:pStyle w:val="1"/>
            </w:pPr>
            <w:r>
              <w:t>单位规格</w:t>
            </w:r>
          </w:p>
        </w:tc>
        <w:tc>
          <w:tcPr>
            <w:tcW w:w="3827" w:type="dxa"/>
            <w:vAlign w:val="center"/>
          </w:tcPr>
          <w:p w:rsidR="004617DF" w:rsidRDefault="00F60023">
            <w:pPr>
              <w:pStyle w:val="1"/>
            </w:pPr>
            <w:r>
              <w:t>经费保障形式</w:t>
            </w:r>
          </w:p>
        </w:tc>
      </w:tr>
      <w:tr w:rsidR="004617DF">
        <w:trPr>
          <w:trHeight w:val="369"/>
          <w:jc w:val="center"/>
        </w:trPr>
        <w:tc>
          <w:tcPr>
            <w:tcW w:w="5669" w:type="dxa"/>
            <w:vAlign w:val="center"/>
          </w:tcPr>
          <w:p w:rsidR="004617DF" w:rsidRDefault="00F60023">
            <w:pPr>
              <w:pStyle w:val="2"/>
            </w:pPr>
            <w:r>
              <w:t>青龙满族自治县公安局本级</w:t>
            </w:r>
          </w:p>
        </w:tc>
        <w:tc>
          <w:tcPr>
            <w:tcW w:w="1843" w:type="dxa"/>
            <w:vAlign w:val="center"/>
          </w:tcPr>
          <w:p w:rsidR="004617DF" w:rsidRDefault="00F60023">
            <w:pPr>
              <w:pStyle w:val="3"/>
            </w:pPr>
            <w:r>
              <w:t>行政</w:t>
            </w:r>
          </w:p>
        </w:tc>
        <w:tc>
          <w:tcPr>
            <w:tcW w:w="2126" w:type="dxa"/>
            <w:vAlign w:val="center"/>
          </w:tcPr>
          <w:p w:rsidR="004617DF" w:rsidRDefault="00F60023">
            <w:pPr>
              <w:pStyle w:val="3"/>
            </w:pPr>
            <w:r>
              <w:t>正科级</w:t>
            </w:r>
          </w:p>
        </w:tc>
        <w:tc>
          <w:tcPr>
            <w:tcW w:w="3827" w:type="dxa"/>
            <w:vAlign w:val="center"/>
          </w:tcPr>
          <w:p w:rsidR="004617DF" w:rsidRDefault="00F60023">
            <w:pPr>
              <w:pStyle w:val="3"/>
            </w:pPr>
            <w:r>
              <w:t>财政拨款</w:t>
            </w:r>
          </w:p>
        </w:tc>
      </w:tr>
    </w:tbl>
    <w:p w:rsidR="004617DF" w:rsidRDefault="00F60023">
      <w:pPr>
        <w:spacing w:before="10" w:after="10"/>
        <w:ind w:firstLine="640"/>
        <w:outlineLvl w:val="5"/>
      </w:pPr>
      <w:r>
        <w:rPr>
          <w:rFonts w:ascii="黑体" w:eastAsia="黑体" w:hAnsi="黑体" w:cs="黑体"/>
          <w:color w:val="000000"/>
          <w:sz w:val="32"/>
        </w:rPr>
        <w:t>二、单位预算安排的总体情况</w:t>
      </w:r>
    </w:p>
    <w:p w:rsidR="004617DF" w:rsidRDefault="00F60023">
      <w:pPr>
        <w:pStyle w:val="-0"/>
      </w:pPr>
      <w:r>
        <w:t>按照预算管理有关规定，目前单位预算的编制实行综合预算管理，即全部收入和支出都反映在预算中。</w:t>
      </w:r>
    </w:p>
    <w:p w:rsidR="004617DF" w:rsidRDefault="00F60023">
      <w:pPr>
        <w:pStyle w:val="-0"/>
      </w:pPr>
      <w:r>
        <w:t>1</w:t>
      </w:r>
      <w:r>
        <w:t>、收入说明</w:t>
      </w:r>
    </w:p>
    <w:p w:rsidR="004617DF" w:rsidRDefault="00F60023">
      <w:pPr>
        <w:pStyle w:val="-0"/>
      </w:pPr>
      <w:r>
        <w:t>反映本单位当年全部收入。</w:t>
      </w:r>
      <w:r>
        <w:t>2024</w:t>
      </w:r>
      <w:r>
        <w:t>年预算收入</w:t>
      </w:r>
      <w:r>
        <w:t>7687.13</w:t>
      </w:r>
      <w:r>
        <w:t>万元，其中：一般公共预算收入</w:t>
      </w:r>
      <w:r>
        <w:t>5884.35</w:t>
      </w:r>
      <w:r>
        <w:t>万元，基金预算收入</w:t>
      </w:r>
      <w:r>
        <w:t>0.00</w:t>
      </w:r>
      <w:r>
        <w:t>万元，国有资本经营预算收入</w:t>
      </w:r>
      <w:r>
        <w:t>0.00</w:t>
      </w:r>
      <w:r>
        <w:t>万元，财政专户核拨收入</w:t>
      </w:r>
      <w:r>
        <w:t>0.00</w:t>
      </w:r>
      <w:r>
        <w:t>万元，单位资金收入</w:t>
      </w:r>
      <w:r>
        <w:t>0.00</w:t>
      </w:r>
      <w:r>
        <w:t>万元，上年结转结余</w:t>
      </w:r>
      <w:r>
        <w:t>1802.78</w:t>
      </w:r>
      <w:r>
        <w:t>万元。</w:t>
      </w:r>
    </w:p>
    <w:p w:rsidR="004617DF" w:rsidRDefault="00F60023">
      <w:pPr>
        <w:pStyle w:val="-0"/>
      </w:pPr>
      <w:r>
        <w:t>2</w:t>
      </w:r>
      <w:r>
        <w:t>、支出说明</w:t>
      </w:r>
    </w:p>
    <w:p w:rsidR="004617DF" w:rsidRDefault="00F60023">
      <w:pPr>
        <w:pStyle w:val="-0"/>
      </w:pPr>
      <w:r>
        <w:lastRenderedPageBreak/>
        <w:t>收支预算总表支出栏、基本支出表、项目支出表按经济分类和支出功能分类科目编制，反映青龙满族自治县公安局本级年度单位预算中支出预算的总体情况。</w:t>
      </w:r>
      <w:r>
        <w:t>2024</w:t>
      </w:r>
      <w:r>
        <w:t>年支出预算</w:t>
      </w:r>
      <w:r>
        <w:t>7687.13</w:t>
      </w:r>
      <w:r>
        <w:t>万元，其中基本支出</w:t>
      </w:r>
      <w:r>
        <w:t>5597.33</w:t>
      </w:r>
      <w:r>
        <w:t>万元，包括人员经费</w:t>
      </w:r>
      <w:r>
        <w:t>4659.29</w:t>
      </w:r>
      <w:r>
        <w:t>万元和日常公用经费</w:t>
      </w:r>
      <w:r>
        <w:t>938.04</w:t>
      </w:r>
      <w:r>
        <w:t>万元；项目支出</w:t>
      </w:r>
      <w:r>
        <w:t>2089.80</w:t>
      </w:r>
      <w:r>
        <w:t>万元，主要为白家店检查站运行经费</w:t>
      </w:r>
      <w:r>
        <w:t>6.4</w:t>
      </w:r>
      <w:r>
        <w:t>万元，流动人口管理办公室经费</w:t>
      </w:r>
      <w:r>
        <w:t>2.4</w:t>
      </w:r>
      <w:r>
        <w:t>万元，监控网络运维费</w:t>
      </w:r>
      <w:r>
        <w:t>25</w:t>
      </w:r>
      <w:r>
        <w:t>万元等。</w:t>
      </w:r>
    </w:p>
    <w:p w:rsidR="004617DF" w:rsidRDefault="00F60023">
      <w:pPr>
        <w:pStyle w:val="-0"/>
      </w:pPr>
      <w:r>
        <w:t>3</w:t>
      </w:r>
      <w:r>
        <w:t>、比上年增减情况</w:t>
      </w:r>
    </w:p>
    <w:p w:rsidR="004617DF" w:rsidRDefault="00F60023">
      <w:pPr>
        <w:pStyle w:val="-0"/>
      </w:pPr>
      <w:r>
        <w:t>2024</w:t>
      </w:r>
      <w:r>
        <w:t>年预算收支安排</w:t>
      </w:r>
      <w:r>
        <w:t>7687.13</w:t>
      </w:r>
      <w:r>
        <w:t>万元，较</w:t>
      </w:r>
      <w:r>
        <w:t>2023</w:t>
      </w:r>
      <w:r>
        <w:t>年预算减少</w:t>
      </w:r>
      <w:r>
        <w:t>1029.50</w:t>
      </w:r>
      <w:r>
        <w:t>万元，其中：基本支出增加</w:t>
      </w:r>
      <w:r>
        <w:t>70.86</w:t>
      </w:r>
      <w:r>
        <w:t>万元，主要为主要增加的是人员经费支出</w:t>
      </w:r>
      <w:r>
        <w:t>108.86</w:t>
      </w:r>
      <w:r>
        <w:t>万元和日常公用经费支出减少</w:t>
      </w:r>
      <w:r>
        <w:t>38</w:t>
      </w:r>
      <w:r>
        <w:t>万元；项目支出减少</w:t>
      </w:r>
      <w:r>
        <w:t>1100.36</w:t>
      </w:r>
      <w:r>
        <w:t>万元，主要为减少了监控网络运维费、食品药品监管工作经费以及上年结转项目指标等项目资金。</w:t>
      </w:r>
    </w:p>
    <w:p w:rsidR="004617DF" w:rsidRDefault="00F60023">
      <w:pPr>
        <w:spacing w:before="10" w:after="10"/>
        <w:ind w:firstLine="640"/>
        <w:outlineLvl w:val="5"/>
      </w:pPr>
      <w:r>
        <w:rPr>
          <w:rFonts w:ascii="黑体" w:eastAsia="黑体" w:hAnsi="黑体" w:cs="黑体"/>
          <w:color w:val="000000"/>
          <w:sz w:val="32"/>
        </w:rPr>
        <w:t>三、机关运行经费安排情况</w:t>
      </w:r>
    </w:p>
    <w:p w:rsidR="004617DF" w:rsidRDefault="00F60023">
      <w:pPr>
        <w:pStyle w:val="-1"/>
      </w:pPr>
      <w:r>
        <w:t>2024</w:t>
      </w:r>
      <w:r>
        <w:t>年，我单位机关运行经费共计安排</w:t>
      </w:r>
      <w:r>
        <w:t>938.04</w:t>
      </w:r>
      <w:r>
        <w:t>万元，主要用于日常维修、办公用房水电费、办公用房取暖费、办公用房物业管理费等日常运行支出。</w:t>
      </w:r>
    </w:p>
    <w:p w:rsidR="004617DF" w:rsidRDefault="00F60023">
      <w:pPr>
        <w:spacing w:before="10" w:after="10"/>
        <w:ind w:firstLine="640"/>
        <w:outlineLvl w:val="5"/>
      </w:pPr>
      <w:r>
        <w:rPr>
          <w:rFonts w:ascii="黑体" w:eastAsia="黑体" w:hAnsi="黑体" w:cs="黑体"/>
          <w:color w:val="000000"/>
          <w:sz w:val="32"/>
        </w:rPr>
        <w:t>四、财政拨款“三公”经费预算情况及增减变化原因</w:t>
      </w:r>
    </w:p>
    <w:p w:rsidR="004617DF" w:rsidRDefault="00F60023">
      <w:pPr>
        <w:pStyle w:val="-2"/>
      </w:pPr>
      <w:r>
        <w:t>2024</w:t>
      </w:r>
      <w:r>
        <w:t>年，我单位财政拨款</w:t>
      </w:r>
      <w:r>
        <w:t>“</w:t>
      </w:r>
      <w:r>
        <w:t>三公</w:t>
      </w:r>
      <w:r>
        <w:t>”</w:t>
      </w:r>
      <w:r>
        <w:t>经费预算安排</w:t>
      </w:r>
      <w:r>
        <w:t>120.00</w:t>
      </w:r>
      <w:r>
        <w:t>万元，其中因公出国（境）费</w:t>
      </w:r>
      <w:r>
        <w:t>0.00</w:t>
      </w:r>
      <w:r>
        <w:t>万元；公务用车购置及运维费</w:t>
      </w:r>
      <w:r>
        <w:t>115.00</w:t>
      </w:r>
      <w:r>
        <w:t>万元（其中：公务用车购置费为</w:t>
      </w:r>
      <w:r>
        <w:t>60.00</w:t>
      </w:r>
      <w:r>
        <w:t>万元，公务用车运维费</w:t>
      </w:r>
      <w:r>
        <w:t>55.00</w:t>
      </w:r>
      <w:r>
        <w:t>万元</w:t>
      </w:r>
      <w:r>
        <w:t>)</w:t>
      </w:r>
      <w:r>
        <w:t>；公务接待费</w:t>
      </w:r>
      <w:r>
        <w:t>5.00</w:t>
      </w:r>
      <w:r>
        <w:t>万元。与</w:t>
      </w:r>
      <w:r>
        <w:t>2023</w:t>
      </w:r>
      <w:r>
        <w:t>年相比增加</w:t>
      </w:r>
      <w:r w:rsidR="00702E1F">
        <w:rPr>
          <w:rFonts w:hint="eastAsia"/>
          <w:lang w:eastAsia="zh-CN"/>
        </w:rPr>
        <w:t>24.69</w:t>
      </w:r>
      <w:r>
        <w:t>万元，增减变化的主要原因是</w:t>
      </w:r>
      <w:r w:rsidR="00C1490E">
        <w:t>：</w:t>
      </w:r>
      <w:r>
        <w:t>因公出国（境）费</w:t>
      </w:r>
      <w:r>
        <w:t>0</w:t>
      </w:r>
      <w:r>
        <w:t>万元，同比无变化，原因是无因公出国（境）安排；公务用车购置及运维费</w:t>
      </w:r>
      <w:r>
        <w:t>115</w:t>
      </w:r>
      <w:r>
        <w:t>万元（其中：公务用车购置费为</w:t>
      </w:r>
      <w:r>
        <w:t>60</w:t>
      </w:r>
      <w:r>
        <w:t>万元，公务用车运维费</w:t>
      </w:r>
      <w:r>
        <w:t>55</w:t>
      </w:r>
      <w:r>
        <w:t>万元</w:t>
      </w:r>
      <w:r>
        <w:t>)</w:t>
      </w:r>
      <w:r>
        <w:t>，同比增加了</w:t>
      </w:r>
      <w:r>
        <w:t>29.69</w:t>
      </w:r>
      <w:r>
        <w:t>万元，增加了</w:t>
      </w:r>
      <w:r>
        <w:t>34.8%</w:t>
      </w:r>
      <w:r>
        <w:t>，增加的原因主要是我单位因业务需要购置公车，我单位严格执行中央八项规定文件要求，严格公务用车使</w:t>
      </w:r>
      <w:r>
        <w:lastRenderedPageBreak/>
        <w:t>用管理，做到定点加油、定点维修；公务接待费</w:t>
      </w:r>
      <w:r>
        <w:t>5</w:t>
      </w:r>
      <w:r>
        <w:t>万元，同比减少</w:t>
      </w:r>
      <w:r>
        <w:t>5</w:t>
      </w:r>
      <w:r>
        <w:t>万元，减少了</w:t>
      </w:r>
      <w:r>
        <w:t>100%</w:t>
      </w:r>
      <w:r>
        <w:t>，主要原因是我单位按照中央八项规定要求，做到定点招待、定标，不上高档菜肴、高档酒水，公务接待费一直保持在地位运行。</w:t>
      </w:r>
    </w:p>
    <w:p w:rsidR="004617DF" w:rsidRDefault="00F60023">
      <w:pPr>
        <w:spacing w:before="10" w:after="10"/>
        <w:ind w:firstLine="640"/>
        <w:outlineLvl w:val="5"/>
        <w:sectPr w:rsidR="004617D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617DF" w:rsidRDefault="00F60023">
      <w:pPr>
        <w:ind w:firstLine="560"/>
      </w:pPr>
      <w:r>
        <w:rPr>
          <w:rFonts w:ascii="方正仿宋_GBK" w:eastAsia="方正仿宋_GBK" w:hAnsi="方正仿宋_GBK" w:cs="方正仿宋_GBK"/>
          <w:b/>
          <w:color w:val="000000"/>
          <w:sz w:val="28"/>
        </w:rPr>
        <w:lastRenderedPageBreak/>
        <w:t>1、白家店检查站运行经费绩效目标表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13032123P003317101193</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白家店检查站运行经费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8.00</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8.00</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预算资金8万元，其中财政拨款8万元，主要用于检查站日常工作运转。</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1.保证检查站日常工作的正常运转，发挥检查站的工作效能</w:t>
            </w:r>
            <w:r>
              <w:tab/>
            </w:r>
            <w:r>
              <w:tab/>
            </w:r>
            <w:r>
              <w:tab/>
            </w:r>
            <w:r>
              <w:tab/>
            </w:r>
            <w:r>
              <w:tab/>
            </w:r>
            <w:r>
              <w:tab/>
            </w:r>
          </w:p>
          <w:p w:rsidR="004617DF" w:rsidRDefault="004617DF">
            <w:pPr>
              <w:pStyle w:val="2"/>
            </w:pPr>
          </w:p>
          <w:p w:rsidR="004617DF" w:rsidRDefault="00F60023">
            <w:pPr>
              <w:pStyle w:val="2"/>
            </w:pPr>
            <w:r>
              <w:t>2.通过配合县税源征收监管办公室查开展税源征收监管等工作，维护我县矿产品的依法运输、销售，防止税款流失</w:t>
            </w:r>
            <w:r>
              <w:tab/>
            </w:r>
            <w:r>
              <w:tab/>
            </w:r>
            <w:r>
              <w:tab/>
            </w:r>
            <w:r>
              <w:tab/>
            </w:r>
            <w:r>
              <w:tab/>
            </w:r>
            <w:r>
              <w:tab/>
            </w:r>
          </w:p>
          <w:p w:rsidR="004617DF" w:rsidRDefault="004617DF">
            <w:pPr>
              <w:pStyle w:val="2"/>
            </w:pP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车辆数</w:t>
            </w:r>
          </w:p>
        </w:tc>
        <w:tc>
          <w:tcPr>
            <w:tcW w:w="5386" w:type="dxa"/>
            <w:vAlign w:val="center"/>
          </w:tcPr>
          <w:p w:rsidR="004617DF" w:rsidRDefault="00F60023">
            <w:pPr>
              <w:pStyle w:val="2"/>
            </w:pPr>
            <w:r>
              <w:t>需要保障日常正常运转的车辆数</w:t>
            </w:r>
          </w:p>
        </w:tc>
        <w:tc>
          <w:tcPr>
            <w:tcW w:w="2268" w:type="dxa"/>
            <w:vAlign w:val="center"/>
          </w:tcPr>
          <w:p w:rsidR="004617DF" w:rsidRDefault="00F60023">
            <w:pPr>
              <w:pStyle w:val="2"/>
            </w:pPr>
            <w:r>
              <w:t>3台</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办公物资充足率</w:t>
            </w:r>
          </w:p>
        </w:tc>
        <w:tc>
          <w:tcPr>
            <w:tcW w:w="5386" w:type="dxa"/>
            <w:vAlign w:val="center"/>
          </w:tcPr>
          <w:p w:rsidR="004617DF" w:rsidRDefault="00F60023">
            <w:pPr>
              <w:pStyle w:val="2"/>
            </w:pPr>
            <w:r>
              <w:t>根据需要随时进行办公物资的补给，保证日常办公所需</w:t>
            </w:r>
          </w:p>
        </w:tc>
        <w:tc>
          <w:tcPr>
            <w:tcW w:w="2268" w:type="dxa"/>
            <w:vAlign w:val="center"/>
          </w:tcPr>
          <w:p w:rsidR="004617DF" w:rsidRDefault="00F60023">
            <w:pPr>
              <w:pStyle w:val="2"/>
            </w:pPr>
            <w:r>
              <w:t>100%</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矛盾纠纷调处率(%)</w:t>
            </w:r>
          </w:p>
        </w:tc>
        <w:tc>
          <w:tcPr>
            <w:tcW w:w="5386" w:type="dxa"/>
            <w:vAlign w:val="center"/>
          </w:tcPr>
          <w:p w:rsidR="004617DF" w:rsidRDefault="00F60023">
            <w:pPr>
              <w:pStyle w:val="2"/>
            </w:pPr>
            <w:r>
              <w:t>调处矛盾纠纷数量占排查矛盾纠纷总数的比率</w:t>
            </w:r>
          </w:p>
        </w:tc>
        <w:tc>
          <w:tcPr>
            <w:tcW w:w="2268" w:type="dxa"/>
            <w:vAlign w:val="center"/>
          </w:tcPr>
          <w:p w:rsidR="004617DF" w:rsidRDefault="00F60023">
            <w:pPr>
              <w:pStyle w:val="2"/>
            </w:pPr>
            <w:r>
              <w:t>≥95%</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突发事件处置及时性（小时）</w:t>
            </w:r>
          </w:p>
        </w:tc>
        <w:tc>
          <w:tcPr>
            <w:tcW w:w="5386" w:type="dxa"/>
            <w:vAlign w:val="center"/>
          </w:tcPr>
          <w:p w:rsidR="004617DF" w:rsidRDefault="00F60023">
            <w:pPr>
              <w:pStyle w:val="2"/>
            </w:pPr>
            <w:r>
              <w:t>及时调度、指挥相关单位处置交通突发事件的平均时间</w:t>
            </w:r>
          </w:p>
        </w:tc>
        <w:tc>
          <w:tcPr>
            <w:tcW w:w="2268" w:type="dxa"/>
            <w:vAlign w:val="center"/>
          </w:tcPr>
          <w:p w:rsidR="004617DF" w:rsidRDefault="00F60023">
            <w:pPr>
              <w:pStyle w:val="2"/>
            </w:pPr>
            <w:r>
              <w:t>≤0.1小时</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车辆单位成本</w:t>
            </w:r>
          </w:p>
        </w:tc>
        <w:tc>
          <w:tcPr>
            <w:tcW w:w="5386" w:type="dxa"/>
            <w:vAlign w:val="center"/>
          </w:tcPr>
          <w:p w:rsidR="004617DF" w:rsidRDefault="00F60023">
            <w:pPr>
              <w:pStyle w:val="2"/>
            </w:pPr>
            <w:r>
              <w:t>保证每辆车的正常运转费用</w:t>
            </w:r>
          </w:p>
        </w:tc>
        <w:tc>
          <w:tcPr>
            <w:tcW w:w="2268" w:type="dxa"/>
            <w:vAlign w:val="center"/>
          </w:tcPr>
          <w:p w:rsidR="004617DF" w:rsidRDefault="00F60023">
            <w:pPr>
              <w:pStyle w:val="2"/>
            </w:pPr>
            <w:r>
              <w:t>≤3万元/年</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项目支出控制情况</w:t>
            </w:r>
          </w:p>
        </w:tc>
        <w:tc>
          <w:tcPr>
            <w:tcW w:w="5386" w:type="dxa"/>
            <w:vAlign w:val="center"/>
          </w:tcPr>
          <w:p w:rsidR="004617DF" w:rsidRDefault="00F60023">
            <w:pPr>
              <w:pStyle w:val="2"/>
            </w:pPr>
            <w:r>
              <w:t>项目支出控制在预算额度内</w:t>
            </w:r>
          </w:p>
        </w:tc>
        <w:tc>
          <w:tcPr>
            <w:tcW w:w="2268" w:type="dxa"/>
            <w:vAlign w:val="center"/>
          </w:tcPr>
          <w:p w:rsidR="004617DF" w:rsidRDefault="00F60023">
            <w:pPr>
              <w:pStyle w:val="2"/>
            </w:pPr>
            <w:r>
              <w:t>≤8万元</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restart"/>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季度查处车辆数(辆)</w:t>
            </w:r>
          </w:p>
        </w:tc>
        <w:tc>
          <w:tcPr>
            <w:tcW w:w="5386" w:type="dxa"/>
            <w:vAlign w:val="center"/>
          </w:tcPr>
          <w:p w:rsidR="004617DF" w:rsidRDefault="00F60023">
            <w:pPr>
              <w:pStyle w:val="2"/>
            </w:pPr>
            <w:r>
              <w:t>季度查处车辆数(辆)</w:t>
            </w:r>
          </w:p>
        </w:tc>
        <w:tc>
          <w:tcPr>
            <w:tcW w:w="2268" w:type="dxa"/>
            <w:vAlign w:val="center"/>
          </w:tcPr>
          <w:p w:rsidR="004617DF" w:rsidRDefault="00F60023">
            <w:pPr>
              <w:pStyle w:val="2"/>
            </w:pPr>
            <w:r>
              <w:t>≥1000辆</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可持续影响指标</w:t>
            </w:r>
          </w:p>
        </w:tc>
        <w:tc>
          <w:tcPr>
            <w:tcW w:w="2835" w:type="dxa"/>
            <w:vAlign w:val="center"/>
          </w:tcPr>
          <w:p w:rsidR="004617DF" w:rsidRDefault="00F60023">
            <w:pPr>
              <w:pStyle w:val="2"/>
            </w:pPr>
            <w:r>
              <w:t>长期影响</w:t>
            </w:r>
          </w:p>
        </w:tc>
        <w:tc>
          <w:tcPr>
            <w:tcW w:w="5386" w:type="dxa"/>
            <w:vAlign w:val="center"/>
          </w:tcPr>
          <w:p w:rsidR="004617DF" w:rsidRDefault="00F60023">
            <w:pPr>
              <w:pStyle w:val="2"/>
            </w:pPr>
            <w:r>
              <w:t>长期保证工作运转，保证经济、社会的发展，检查站正常运转的比例</w:t>
            </w:r>
          </w:p>
        </w:tc>
        <w:tc>
          <w:tcPr>
            <w:tcW w:w="2268" w:type="dxa"/>
            <w:vAlign w:val="center"/>
          </w:tcPr>
          <w:p w:rsidR="004617DF" w:rsidRDefault="00F60023">
            <w:pPr>
              <w:pStyle w:val="2"/>
            </w:pPr>
            <w:r>
              <w:t>100%</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受益人的满意度</w:t>
            </w:r>
          </w:p>
        </w:tc>
        <w:tc>
          <w:tcPr>
            <w:tcW w:w="5386" w:type="dxa"/>
            <w:vAlign w:val="center"/>
          </w:tcPr>
          <w:p w:rsidR="004617DF" w:rsidRDefault="00F60023">
            <w:pPr>
              <w:pStyle w:val="2"/>
            </w:pPr>
            <w:r>
              <w:t>受益人满意度调查中满意人数占调查总人数的比率。</w:t>
            </w:r>
          </w:p>
        </w:tc>
        <w:tc>
          <w:tcPr>
            <w:tcW w:w="2268" w:type="dxa"/>
            <w:vAlign w:val="center"/>
          </w:tcPr>
          <w:p w:rsidR="004617DF" w:rsidRDefault="00F60023">
            <w:pPr>
              <w:pStyle w:val="2"/>
            </w:pPr>
            <w:r>
              <w:t>≥90%</w:t>
            </w:r>
          </w:p>
        </w:tc>
        <w:tc>
          <w:tcPr>
            <w:tcW w:w="1276" w:type="dxa"/>
            <w:vAlign w:val="center"/>
          </w:tcPr>
          <w:p w:rsidR="004617DF" w:rsidRDefault="00F60023">
            <w:pPr>
              <w:pStyle w:val="2"/>
            </w:pPr>
            <w:r>
              <w:t>调查问卷</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2、禁毒经费绩效目标表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13032123P00331710117U</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禁毒经费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11.00</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11.00</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项目资金一共3万元，其中财政拨款3万元，主要用于嫌疑人检验测验，戒毒人员管理。</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1.通过对社区戒毒人员进行管理，保证全县人民群众的生命财产安全</w:t>
            </w:r>
            <w:r>
              <w:tab/>
            </w:r>
            <w:r>
              <w:tab/>
            </w:r>
            <w:r>
              <w:tab/>
            </w:r>
            <w:r>
              <w:tab/>
            </w:r>
            <w:r>
              <w:tab/>
            </w:r>
            <w:r>
              <w:tab/>
            </w:r>
          </w:p>
          <w:p w:rsidR="004617DF" w:rsidRDefault="004617DF">
            <w:pPr>
              <w:pStyle w:val="2"/>
            </w:pPr>
          </w:p>
          <w:p w:rsidR="004617DF" w:rsidRDefault="00F60023">
            <w:pPr>
              <w:pStyle w:val="2"/>
            </w:pPr>
            <w:r>
              <w:t>2.通过及时对嫌疑人进行检验检测，登记注册吸毒人员，控制吸毒人员数量，减少对社会危害</w:t>
            </w:r>
            <w:r>
              <w:tab/>
            </w:r>
            <w:r>
              <w:tab/>
            </w:r>
            <w:r>
              <w:tab/>
            </w:r>
            <w:r>
              <w:tab/>
            </w:r>
            <w:r>
              <w:tab/>
            </w:r>
            <w:r>
              <w:tab/>
            </w:r>
          </w:p>
          <w:p w:rsidR="004617DF" w:rsidRDefault="004617DF">
            <w:pPr>
              <w:pStyle w:val="2"/>
            </w:pP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在册吸毒人数</w:t>
            </w:r>
          </w:p>
        </w:tc>
        <w:tc>
          <w:tcPr>
            <w:tcW w:w="5386" w:type="dxa"/>
            <w:vAlign w:val="center"/>
          </w:tcPr>
          <w:p w:rsidR="004617DF" w:rsidRDefault="00F60023">
            <w:pPr>
              <w:pStyle w:val="2"/>
            </w:pPr>
            <w:r>
              <w:t>管控的全县在册吸毒人员数</w:t>
            </w:r>
          </w:p>
        </w:tc>
        <w:tc>
          <w:tcPr>
            <w:tcW w:w="2268" w:type="dxa"/>
            <w:vAlign w:val="center"/>
          </w:tcPr>
          <w:p w:rsidR="004617DF" w:rsidRDefault="00F60023">
            <w:pPr>
              <w:pStyle w:val="2"/>
            </w:pPr>
            <w:r>
              <w:t>≥730人</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年办案数量</w:t>
            </w:r>
          </w:p>
        </w:tc>
        <w:tc>
          <w:tcPr>
            <w:tcW w:w="5386" w:type="dxa"/>
            <w:vAlign w:val="center"/>
          </w:tcPr>
          <w:p w:rsidR="004617DF" w:rsidRDefault="00F60023">
            <w:pPr>
              <w:pStyle w:val="2"/>
            </w:pPr>
            <w:r>
              <w:t>全年查处涉毒案件数</w:t>
            </w:r>
          </w:p>
        </w:tc>
        <w:tc>
          <w:tcPr>
            <w:tcW w:w="2268" w:type="dxa"/>
            <w:vAlign w:val="center"/>
          </w:tcPr>
          <w:p w:rsidR="004617DF" w:rsidRDefault="00F60023">
            <w:pPr>
              <w:pStyle w:val="2"/>
            </w:pPr>
            <w:r>
              <w:t>≥10件</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一案抓获犯罪嫌疑人数量（个）</w:t>
            </w:r>
          </w:p>
        </w:tc>
        <w:tc>
          <w:tcPr>
            <w:tcW w:w="5386" w:type="dxa"/>
            <w:vAlign w:val="center"/>
          </w:tcPr>
          <w:p w:rsidR="004617DF" w:rsidRDefault="00F60023">
            <w:pPr>
              <w:pStyle w:val="2"/>
            </w:pPr>
            <w:r>
              <w:t>每起毒品案件办结后抓获的犯罪嫌疑人数量</w:t>
            </w:r>
          </w:p>
        </w:tc>
        <w:tc>
          <w:tcPr>
            <w:tcW w:w="2268" w:type="dxa"/>
            <w:vAlign w:val="center"/>
          </w:tcPr>
          <w:p w:rsidR="004617DF" w:rsidRDefault="00F60023">
            <w:pPr>
              <w:pStyle w:val="2"/>
            </w:pPr>
            <w:r>
              <w:t>≥5人</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检测完成率</w:t>
            </w:r>
          </w:p>
        </w:tc>
        <w:tc>
          <w:tcPr>
            <w:tcW w:w="5386" w:type="dxa"/>
            <w:vAlign w:val="center"/>
          </w:tcPr>
          <w:p w:rsidR="004617DF" w:rsidRDefault="00F60023">
            <w:pPr>
              <w:pStyle w:val="2"/>
            </w:pPr>
            <w:r>
              <w:t>实际检测人数/需要检测人数</w:t>
            </w:r>
          </w:p>
        </w:tc>
        <w:tc>
          <w:tcPr>
            <w:tcW w:w="2268" w:type="dxa"/>
            <w:vAlign w:val="center"/>
          </w:tcPr>
          <w:p w:rsidR="004617DF" w:rsidRDefault="00F60023">
            <w:pPr>
              <w:pStyle w:val="2"/>
            </w:pPr>
            <w:r>
              <w:t>100%</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检测完成及时率</w:t>
            </w:r>
          </w:p>
        </w:tc>
        <w:tc>
          <w:tcPr>
            <w:tcW w:w="5386" w:type="dxa"/>
            <w:vAlign w:val="center"/>
          </w:tcPr>
          <w:p w:rsidR="004617DF" w:rsidRDefault="00F60023">
            <w:pPr>
              <w:pStyle w:val="2"/>
            </w:pPr>
            <w:r>
              <w:t>按检测要求实际出具检测结果数/需要按时出结果数</w:t>
            </w:r>
          </w:p>
        </w:tc>
        <w:tc>
          <w:tcPr>
            <w:tcW w:w="2268" w:type="dxa"/>
            <w:vAlign w:val="center"/>
          </w:tcPr>
          <w:p w:rsidR="004617DF" w:rsidRDefault="00F60023">
            <w:pPr>
              <w:pStyle w:val="2"/>
            </w:pPr>
            <w:r>
              <w:t>100%</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案件侦办差旅支出</w:t>
            </w:r>
          </w:p>
        </w:tc>
        <w:tc>
          <w:tcPr>
            <w:tcW w:w="5386" w:type="dxa"/>
            <w:vAlign w:val="center"/>
          </w:tcPr>
          <w:p w:rsidR="004617DF" w:rsidRDefault="00F60023">
            <w:pPr>
              <w:pStyle w:val="2"/>
            </w:pPr>
            <w:r>
              <w:t>案件侦办差旅支出标准</w:t>
            </w:r>
          </w:p>
        </w:tc>
        <w:tc>
          <w:tcPr>
            <w:tcW w:w="2268" w:type="dxa"/>
            <w:vAlign w:val="center"/>
          </w:tcPr>
          <w:p w:rsidR="004617DF" w:rsidRDefault="00F60023">
            <w:pPr>
              <w:pStyle w:val="2"/>
            </w:pPr>
            <w:r>
              <w:t>≤3万元</w:t>
            </w:r>
          </w:p>
        </w:tc>
        <w:tc>
          <w:tcPr>
            <w:tcW w:w="1276" w:type="dxa"/>
            <w:vAlign w:val="center"/>
          </w:tcPr>
          <w:p w:rsidR="004617DF" w:rsidRDefault="00F60023">
            <w:pPr>
              <w:pStyle w:val="2"/>
            </w:pPr>
            <w:r>
              <w:t>差旅费管理</w:t>
            </w:r>
            <w:r>
              <w:lastRenderedPageBreak/>
              <w:t>办法</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成本控制</w:t>
            </w:r>
          </w:p>
        </w:tc>
        <w:tc>
          <w:tcPr>
            <w:tcW w:w="5386" w:type="dxa"/>
            <w:vAlign w:val="center"/>
          </w:tcPr>
          <w:p w:rsidR="004617DF" w:rsidRDefault="00F60023">
            <w:pPr>
              <w:pStyle w:val="2"/>
            </w:pPr>
            <w:r>
              <w:t>成本控制，小于等于预算数</w:t>
            </w:r>
          </w:p>
        </w:tc>
        <w:tc>
          <w:tcPr>
            <w:tcW w:w="2268" w:type="dxa"/>
            <w:vAlign w:val="center"/>
          </w:tcPr>
          <w:p w:rsidR="004617DF" w:rsidRDefault="00F60023">
            <w:pPr>
              <w:pStyle w:val="2"/>
            </w:pPr>
            <w:r>
              <w:t>≤3万元</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Merge w:val="restart"/>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吸毒人员管控比率(%)</w:t>
            </w:r>
          </w:p>
        </w:tc>
        <w:tc>
          <w:tcPr>
            <w:tcW w:w="5386" w:type="dxa"/>
            <w:vAlign w:val="center"/>
          </w:tcPr>
          <w:p w:rsidR="004617DF" w:rsidRDefault="00F60023">
            <w:pPr>
              <w:pStyle w:val="2"/>
            </w:pPr>
            <w:r>
              <w:t>有效管理在册吸毒人员比率</w:t>
            </w:r>
          </w:p>
        </w:tc>
        <w:tc>
          <w:tcPr>
            <w:tcW w:w="2268" w:type="dxa"/>
            <w:vAlign w:val="center"/>
          </w:tcPr>
          <w:p w:rsidR="004617DF" w:rsidRDefault="00F60023">
            <w:pPr>
              <w:pStyle w:val="2"/>
            </w:pPr>
            <w:r>
              <w:t>100%</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挽救家庭数量</w:t>
            </w:r>
          </w:p>
        </w:tc>
        <w:tc>
          <w:tcPr>
            <w:tcW w:w="5386" w:type="dxa"/>
            <w:vAlign w:val="center"/>
          </w:tcPr>
          <w:p w:rsidR="004617DF" w:rsidRDefault="00F60023">
            <w:pPr>
              <w:pStyle w:val="2"/>
            </w:pPr>
            <w:r>
              <w:t>通过禁毒挽救吸毒家庭数量</w:t>
            </w:r>
          </w:p>
        </w:tc>
        <w:tc>
          <w:tcPr>
            <w:tcW w:w="2268" w:type="dxa"/>
            <w:vAlign w:val="center"/>
          </w:tcPr>
          <w:p w:rsidR="004617DF" w:rsidRDefault="00F60023">
            <w:pPr>
              <w:pStyle w:val="2"/>
            </w:pPr>
            <w:r>
              <w:t>≥730户</w:t>
            </w:r>
          </w:p>
        </w:tc>
        <w:tc>
          <w:tcPr>
            <w:tcW w:w="1276" w:type="dxa"/>
            <w:vAlign w:val="center"/>
          </w:tcPr>
          <w:p w:rsidR="004617DF" w:rsidRDefault="00F60023">
            <w:pPr>
              <w:pStyle w:val="2"/>
            </w:pPr>
            <w:r>
              <w:t>禁毒工作计划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社会各界的满意度</w:t>
            </w:r>
          </w:p>
        </w:tc>
        <w:tc>
          <w:tcPr>
            <w:tcW w:w="5386" w:type="dxa"/>
            <w:vAlign w:val="center"/>
          </w:tcPr>
          <w:p w:rsidR="004617DF" w:rsidRDefault="00F60023">
            <w:pPr>
              <w:pStyle w:val="2"/>
            </w:pPr>
            <w:r>
              <w:t>社会各界对精神病人管控工作的满意度</w:t>
            </w:r>
          </w:p>
        </w:tc>
        <w:tc>
          <w:tcPr>
            <w:tcW w:w="2268" w:type="dxa"/>
            <w:vAlign w:val="center"/>
          </w:tcPr>
          <w:p w:rsidR="004617DF" w:rsidRDefault="00F60023">
            <w:pPr>
              <w:pStyle w:val="2"/>
            </w:pPr>
            <w:r>
              <w:t>≥90%</w:t>
            </w:r>
          </w:p>
        </w:tc>
        <w:tc>
          <w:tcPr>
            <w:tcW w:w="1276" w:type="dxa"/>
            <w:vAlign w:val="center"/>
          </w:tcPr>
          <w:p w:rsidR="004617DF" w:rsidRDefault="00F60023">
            <w:pPr>
              <w:pStyle w:val="2"/>
            </w:pPr>
            <w:r>
              <w:t>调查问卷</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3、流动人口管理办公室经费绩效目标表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13032123P00331710118F</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流动人口管理办公室经费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3.00</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3.00</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预算资金3万元，其中财政拨款3万元，主要用于流动人口管控等工作。</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1.通过对流动人口的管控，宣传流动人中相关的规定，增强居民意识，提高流动人口管理水平</w:t>
            </w:r>
            <w:r>
              <w:tab/>
            </w:r>
            <w:r>
              <w:tab/>
            </w:r>
            <w:r>
              <w:tab/>
            </w:r>
            <w:r>
              <w:tab/>
            </w:r>
            <w:r>
              <w:tab/>
            </w:r>
            <w:r>
              <w:tab/>
            </w:r>
          </w:p>
          <w:p w:rsidR="004617DF" w:rsidRDefault="004617DF">
            <w:pPr>
              <w:pStyle w:val="2"/>
            </w:pPr>
          </w:p>
          <w:p w:rsidR="004617DF" w:rsidRDefault="00F60023">
            <w:pPr>
              <w:pStyle w:val="2"/>
            </w:pPr>
            <w:r>
              <w:t>2.加强、推进、强化流动人口和出租房屋的管理，掌握流动人口底数，打击各类违法犯罪，使流动人口、出租房屋管理工作规范化</w:t>
            </w:r>
            <w:r>
              <w:tab/>
            </w:r>
            <w:r>
              <w:tab/>
            </w:r>
            <w:r>
              <w:tab/>
            </w:r>
            <w:r>
              <w:tab/>
            </w:r>
            <w:r>
              <w:tab/>
            </w:r>
            <w:r>
              <w:tab/>
            </w:r>
          </w:p>
          <w:p w:rsidR="004617DF" w:rsidRDefault="004617DF">
            <w:pPr>
              <w:pStyle w:val="2"/>
            </w:pP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宣传册数</w:t>
            </w:r>
          </w:p>
        </w:tc>
        <w:tc>
          <w:tcPr>
            <w:tcW w:w="5386" w:type="dxa"/>
            <w:vAlign w:val="center"/>
          </w:tcPr>
          <w:p w:rsidR="004617DF" w:rsidRDefault="00F60023">
            <w:pPr>
              <w:pStyle w:val="2"/>
            </w:pPr>
            <w:r>
              <w:t>每年印发的宣传册数量</w:t>
            </w:r>
          </w:p>
        </w:tc>
        <w:tc>
          <w:tcPr>
            <w:tcW w:w="2268" w:type="dxa"/>
            <w:vAlign w:val="center"/>
          </w:tcPr>
          <w:p w:rsidR="004617DF" w:rsidRDefault="00F60023">
            <w:pPr>
              <w:pStyle w:val="2"/>
            </w:pPr>
            <w:r>
              <w:t>≥3万册</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宣传条幅</w:t>
            </w:r>
          </w:p>
        </w:tc>
        <w:tc>
          <w:tcPr>
            <w:tcW w:w="5386" w:type="dxa"/>
            <w:vAlign w:val="center"/>
          </w:tcPr>
          <w:p w:rsidR="004617DF" w:rsidRDefault="00F60023">
            <w:pPr>
              <w:pStyle w:val="2"/>
            </w:pPr>
            <w:r>
              <w:t>每年制作宣传条幅数量</w:t>
            </w:r>
          </w:p>
        </w:tc>
        <w:tc>
          <w:tcPr>
            <w:tcW w:w="2268" w:type="dxa"/>
            <w:vAlign w:val="center"/>
          </w:tcPr>
          <w:p w:rsidR="004617DF" w:rsidRDefault="00F60023">
            <w:pPr>
              <w:pStyle w:val="2"/>
            </w:pPr>
            <w:r>
              <w:t>≥100条</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登记的流动人数</w:t>
            </w:r>
          </w:p>
        </w:tc>
        <w:tc>
          <w:tcPr>
            <w:tcW w:w="5386" w:type="dxa"/>
            <w:vAlign w:val="center"/>
          </w:tcPr>
          <w:p w:rsidR="004617DF" w:rsidRDefault="00F60023">
            <w:pPr>
              <w:pStyle w:val="2"/>
            </w:pPr>
            <w:r>
              <w:t>登记的流动人数</w:t>
            </w:r>
          </w:p>
        </w:tc>
        <w:tc>
          <w:tcPr>
            <w:tcW w:w="2268" w:type="dxa"/>
            <w:vAlign w:val="center"/>
          </w:tcPr>
          <w:p w:rsidR="004617DF" w:rsidRDefault="00F60023">
            <w:pPr>
              <w:pStyle w:val="2"/>
            </w:pPr>
            <w:r>
              <w:t>≥1500人</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登记出租房屋数</w:t>
            </w:r>
          </w:p>
        </w:tc>
        <w:tc>
          <w:tcPr>
            <w:tcW w:w="5386" w:type="dxa"/>
            <w:vAlign w:val="center"/>
          </w:tcPr>
          <w:p w:rsidR="004617DF" w:rsidRDefault="00F60023">
            <w:pPr>
              <w:pStyle w:val="2"/>
            </w:pPr>
            <w:r>
              <w:t>登记出租房屋数</w:t>
            </w:r>
          </w:p>
        </w:tc>
        <w:tc>
          <w:tcPr>
            <w:tcW w:w="2268" w:type="dxa"/>
            <w:vAlign w:val="center"/>
          </w:tcPr>
          <w:p w:rsidR="004617DF" w:rsidRDefault="00F60023">
            <w:pPr>
              <w:pStyle w:val="2"/>
            </w:pPr>
            <w:r>
              <w:t>≥700间</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验收合格率</w:t>
            </w:r>
          </w:p>
        </w:tc>
        <w:tc>
          <w:tcPr>
            <w:tcW w:w="5386" w:type="dxa"/>
            <w:vAlign w:val="center"/>
          </w:tcPr>
          <w:p w:rsidR="004617DF" w:rsidRDefault="00F60023">
            <w:pPr>
              <w:pStyle w:val="2"/>
            </w:pPr>
            <w:r>
              <w:t>采购验收合格率</w:t>
            </w:r>
          </w:p>
        </w:tc>
        <w:tc>
          <w:tcPr>
            <w:tcW w:w="2268" w:type="dxa"/>
            <w:vAlign w:val="center"/>
          </w:tcPr>
          <w:p w:rsidR="004617DF" w:rsidRDefault="00F60023">
            <w:pPr>
              <w:pStyle w:val="2"/>
            </w:pPr>
            <w:r>
              <w:t>100%</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登记率</w:t>
            </w:r>
          </w:p>
        </w:tc>
        <w:tc>
          <w:tcPr>
            <w:tcW w:w="5386" w:type="dxa"/>
            <w:vAlign w:val="center"/>
          </w:tcPr>
          <w:p w:rsidR="004617DF" w:rsidRDefault="00F60023">
            <w:pPr>
              <w:pStyle w:val="2"/>
            </w:pPr>
            <w:r>
              <w:t>流动人口、出租房屋登记率</w:t>
            </w:r>
          </w:p>
        </w:tc>
        <w:tc>
          <w:tcPr>
            <w:tcW w:w="2268" w:type="dxa"/>
            <w:vAlign w:val="center"/>
          </w:tcPr>
          <w:p w:rsidR="004617DF" w:rsidRDefault="00F60023">
            <w:pPr>
              <w:pStyle w:val="2"/>
            </w:pPr>
            <w:r>
              <w:t>100%</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完成时间</w:t>
            </w:r>
          </w:p>
        </w:tc>
        <w:tc>
          <w:tcPr>
            <w:tcW w:w="5386" w:type="dxa"/>
            <w:vAlign w:val="center"/>
          </w:tcPr>
          <w:p w:rsidR="004617DF" w:rsidRDefault="00F60023">
            <w:pPr>
              <w:pStyle w:val="2"/>
            </w:pPr>
            <w:r>
              <w:t>依据日常工作需求，按时完成工作任务</w:t>
            </w:r>
          </w:p>
        </w:tc>
        <w:tc>
          <w:tcPr>
            <w:tcW w:w="2268" w:type="dxa"/>
            <w:vAlign w:val="center"/>
          </w:tcPr>
          <w:p w:rsidR="004617DF" w:rsidRDefault="00F60023">
            <w:pPr>
              <w:pStyle w:val="2"/>
            </w:pPr>
            <w:r>
              <w:t>2023.11.30日之前</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办公费支出</w:t>
            </w:r>
          </w:p>
        </w:tc>
        <w:tc>
          <w:tcPr>
            <w:tcW w:w="5386" w:type="dxa"/>
            <w:vAlign w:val="center"/>
          </w:tcPr>
          <w:p w:rsidR="004617DF" w:rsidRDefault="00F60023">
            <w:pPr>
              <w:pStyle w:val="2"/>
            </w:pPr>
            <w:r>
              <w:t>办公费支出标准</w:t>
            </w:r>
          </w:p>
        </w:tc>
        <w:tc>
          <w:tcPr>
            <w:tcW w:w="2268" w:type="dxa"/>
            <w:vAlign w:val="center"/>
          </w:tcPr>
          <w:p w:rsidR="004617DF" w:rsidRDefault="00F60023">
            <w:pPr>
              <w:pStyle w:val="2"/>
            </w:pPr>
            <w:r>
              <w:t>≤3万元</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restart"/>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矛盾纠纷调处率(%)</w:t>
            </w:r>
          </w:p>
        </w:tc>
        <w:tc>
          <w:tcPr>
            <w:tcW w:w="5386" w:type="dxa"/>
            <w:vAlign w:val="center"/>
          </w:tcPr>
          <w:p w:rsidR="004617DF" w:rsidRDefault="00F60023">
            <w:pPr>
              <w:pStyle w:val="2"/>
            </w:pPr>
            <w:r>
              <w:t>调处矛盾纠纷数量占排查矛盾纠纷总数的比率</w:t>
            </w:r>
          </w:p>
        </w:tc>
        <w:tc>
          <w:tcPr>
            <w:tcW w:w="2268" w:type="dxa"/>
            <w:vAlign w:val="center"/>
          </w:tcPr>
          <w:p w:rsidR="004617DF" w:rsidRDefault="00F60023">
            <w:pPr>
              <w:pStyle w:val="2"/>
            </w:pPr>
            <w:r>
              <w:t>≥90%</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事故下降率</w:t>
            </w:r>
          </w:p>
        </w:tc>
        <w:tc>
          <w:tcPr>
            <w:tcW w:w="5386" w:type="dxa"/>
            <w:vAlign w:val="center"/>
          </w:tcPr>
          <w:p w:rsidR="004617DF" w:rsidRDefault="00F60023">
            <w:pPr>
              <w:pStyle w:val="2"/>
            </w:pPr>
            <w:r>
              <w:t>事故下降率</w:t>
            </w:r>
          </w:p>
        </w:tc>
        <w:tc>
          <w:tcPr>
            <w:tcW w:w="2268" w:type="dxa"/>
            <w:vAlign w:val="center"/>
          </w:tcPr>
          <w:p w:rsidR="004617DF" w:rsidRDefault="00F60023">
            <w:pPr>
              <w:pStyle w:val="2"/>
            </w:pPr>
            <w:r>
              <w:t>≥90%</w:t>
            </w:r>
          </w:p>
        </w:tc>
        <w:tc>
          <w:tcPr>
            <w:tcW w:w="1276" w:type="dxa"/>
            <w:vAlign w:val="center"/>
          </w:tcPr>
          <w:p w:rsidR="004617DF" w:rsidRDefault="00F60023">
            <w:pPr>
              <w:pStyle w:val="2"/>
            </w:pPr>
            <w:r>
              <w:t>流动人口工作计划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受益人的满意度</w:t>
            </w:r>
          </w:p>
        </w:tc>
        <w:tc>
          <w:tcPr>
            <w:tcW w:w="5386" w:type="dxa"/>
            <w:vAlign w:val="center"/>
          </w:tcPr>
          <w:p w:rsidR="004617DF" w:rsidRDefault="00F60023">
            <w:pPr>
              <w:pStyle w:val="2"/>
            </w:pPr>
            <w:r>
              <w:t>受益人满意度调查中满意人数占调查总人数的比率。</w:t>
            </w:r>
          </w:p>
        </w:tc>
        <w:tc>
          <w:tcPr>
            <w:tcW w:w="2268" w:type="dxa"/>
            <w:vAlign w:val="center"/>
          </w:tcPr>
          <w:p w:rsidR="004617DF" w:rsidRDefault="00F60023">
            <w:pPr>
              <w:pStyle w:val="2"/>
            </w:pPr>
            <w:r>
              <w:t>≥90%</w:t>
            </w:r>
          </w:p>
        </w:tc>
        <w:tc>
          <w:tcPr>
            <w:tcW w:w="1276" w:type="dxa"/>
            <w:vAlign w:val="center"/>
          </w:tcPr>
          <w:p w:rsidR="004617DF" w:rsidRDefault="00F60023">
            <w:pPr>
              <w:pStyle w:val="2"/>
            </w:pPr>
            <w:r>
              <w:t>调查问卷</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4、燃煤锅炉改造取暖补助绩效目标表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13032123P003314100089</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燃煤锅炉改造取暖补助</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37.50</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37.50</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项目资金37.5万元，其中非税收入37.5万元，主要用于燃煤锅炉改造取暖补助。</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1.通过燃煤锅炉改造取暖补助，保证派出所正常的办公取暖。</w:t>
            </w:r>
            <w:r>
              <w:tab/>
            </w:r>
            <w:r>
              <w:tab/>
            </w:r>
            <w:r>
              <w:tab/>
            </w:r>
            <w:r>
              <w:tab/>
            </w:r>
            <w:r>
              <w:tab/>
            </w:r>
            <w:r>
              <w:tab/>
            </w:r>
          </w:p>
          <w:p w:rsidR="004617DF" w:rsidRDefault="004617DF">
            <w:pPr>
              <w:pStyle w:val="2"/>
            </w:pPr>
          </w:p>
          <w:p w:rsidR="004617DF" w:rsidRDefault="00F60023">
            <w:pPr>
              <w:pStyle w:val="2"/>
            </w:pPr>
            <w:r>
              <w:t>2.通过开展燃煤锅炉改造取暖补助，达到减少污染。</w:t>
            </w:r>
            <w:r>
              <w:tab/>
            </w:r>
            <w:r>
              <w:tab/>
            </w:r>
            <w:r>
              <w:tab/>
            </w:r>
            <w:r>
              <w:tab/>
            </w:r>
            <w:r>
              <w:tab/>
            </w:r>
            <w:r>
              <w:tab/>
            </w:r>
          </w:p>
          <w:p w:rsidR="004617DF" w:rsidRDefault="004617DF">
            <w:pPr>
              <w:pStyle w:val="2"/>
            </w:pP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年度停暖维修次数</w:t>
            </w:r>
          </w:p>
        </w:tc>
        <w:tc>
          <w:tcPr>
            <w:tcW w:w="5386" w:type="dxa"/>
            <w:vAlign w:val="center"/>
          </w:tcPr>
          <w:p w:rsidR="004617DF" w:rsidRDefault="00F60023">
            <w:pPr>
              <w:pStyle w:val="2"/>
            </w:pPr>
            <w:r>
              <w:t>降低年度因停暖而维修的次数</w:t>
            </w:r>
          </w:p>
        </w:tc>
        <w:tc>
          <w:tcPr>
            <w:tcW w:w="2268" w:type="dxa"/>
            <w:vAlign w:val="center"/>
          </w:tcPr>
          <w:p w:rsidR="004617DF" w:rsidRDefault="00F60023">
            <w:pPr>
              <w:pStyle w:val="2"/>
            </w:pPr>
            <w:r>
              <w:t>≤10次</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年度停暖次数</w:t>
            </w:r>
          </w:p>
        </w:tc>
        <w:tc>
          <w:tcPr>
            <w:tcW w:w="5386" w:type="dxa"/>
            <w:vAlign w:val="center"/>
          </w:tcPr>
          <w:p w:rsidR="004617DF" w:rsidRDefault="00F60023">
            <w:pPr>
              <w:pStyle w:val="2"/>
            </w:pPr>
            <w:r>
              <w:t>降低年度意外停暖的次数</w:t>
            </w:r>
          </w:p>
        </w:tc>
        <w:tc>
          <w:tcPr>
            <w:tcW w:w="2268" w:type="dxa"/>
            <w:vAlign w:val="center"/>
          </w:tcPr>
          <w:p w:rsidR="004617DF" w:rsidRDefault="00F60023">
            <w:pPr>
              <w:pStyle w:val="2"/>
            </w:pPr>
            <w:r>
              <w:t>≤10次</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节约用气率</w:t>
            </w:r>
          </w:p>
        </w:tc>
        <w:tc>
          <w:tcPr>
            <w:tcW w:w="5386" w:type="dxa"/>
            <w:vAlign w:val="center"/>
          </w:tcPr>
          <w:p w:rsidR="004617DF" w:rsidRDefault="00F60023">
            <w:pPr>
              <w:pStyle w:val="2"/>
            </w:pPr>
            <w:r>
              <w:t>反映本期比前期节约用气率</w:t>
            </w:r>
          </w:p>
        </w:tc>
        <w:tc>
          <w:tcPr>
            <w:tcW w:w="2268" w:type="dxa"/>
            <w:vAlign w:val="center"/>
          </w:tcPr>
          <w:p w:rsidR="004617DF" w:rsidRDefault="00F60023">
            <w:pPr>
              <w:pStyle w:val="2"/>
            </w:pPr>
            <w:r>
              <w:t>≥2百分比</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取暖设备正常运转率</w:t>
            </w:r>
          </w:p>
        </w:tc>
        <w:tc>
          <w:tcPr>
            <w:tcW w:w="5386" w:type="dxa"/>
            <w:vAlign w:val="center"/>
          </w:tcPr>
          <w:p w:rsidR="004617DF" w:rsidRDefault="00F60023">
            <w:pPr>
              <w:pStyle w:val="2"/>
            </w:pPr>
            <w:r>
              <w:t>保障取暖设备正常运转率</w:t>
            </w:r>
          </w:p>
        </w:tc>
        <w:tc>
          <w:tcPr>
            <w:tcW w:w="2268" w:type="dxa"/>
            <w:vAlign w:val="center"/>
          </w:tcPr>
          <w:p w:rsidR="004617DF" w:rsidRDefault="00F60023">
            <w:pPr>
              <w:pStyle w:val="2"/>
            </w:pPr>
            <w:r>
              <w:t>≥95百分比</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支付的及时性</w:t>
            </w:r>
          </w:p>
        </w:tc>
        <w:tc>
          <w:tcPr>
            <w:tcW w:w="5386" w:type="dxa"/>
            <w:vAlign w:val="center"/>
          </w:tcPr>
          <w:p w:rsidR="004617DF" w:rsidRDefault="00F60023">
            <w:pPr>
              <w:pStyle w:val="2"/>
            </w:pPr>
            <w:r>
              <w:t>反映取暖的支付支付性</w:t>
            </w:r>
          </w:p>
        </w:tc>
        <w:tc>
          <w:tcPr>
            <w:tcW w:w="2268" w:type="dxa"/>
            <w:vAlign w:val="center"/>
          </w:tcPr>
          <w:p w:rsidR="004617DF" w:rsidRDefault="00F60023">
            <w:pPr>
              <w:pStyle w:val="2"/>
            </w:pPr>
            <w:r>
              <w:t>≥95百分比</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预算支出</w:t>
            </w:r>
          </w:p>
        </w:tc>
        <w:tc>
          <w:tcPr>
            <w:tcW w:w="5386" w:type="dxa"/>
            <w:vAlign w:val="center"/>
          </w:tcPr>
          <w:p w:rsidR="004617DF" w:rsidRDefault="00F60023">
            <w:pPr>
              <w:pStyle w:val="2"/>
            </w:pPr>
            <w:r>
              <w:t>支出金额控制在预算范围</w:t>
            </w:r>
          </w:p>
        </w:tc>
        <w:tc>
          <w:tcPr>
            <w:tcW w:w="2268" w:type="dxa"/>
            <w:vAlign w:val="center"/>
          </w:tcPr>
          <w:p w:rsidR="004617DF" w:rsidRDefault="00F60023">
            <w:pPr>
              <w:pStyle w:val="2"/>
            </w:pPr>
            <w:r>
              <w:t>≤68万元</w:t>
            </w:r>
          </w:p>
        </w:tc>
        <w:tc>
          <w:tcPr>
            <w:tcW w:w="1276" w:type="dxa"/>
            <w:vAlign w:val="center"/>
          </w:tcPr>
          <w:p w:rsidR="004617DF" w:rsidRDefault="00F60023">
            <w:pPr>
              <w:pStyle w:val="2"/>
            </w:pPr>
            <w:r>
              <w:t>年度工作计</w:t>
            </w:r>
            <w:r>
              <w:lastRenderedPageBreak/>
              <w:t>划</w:t>
            </w:r>
          </w:p>
        </w:tc>
      </w:tr>
      <w:tr w:rsidR="00C1490E" w:rsidTr="00C1490E">
        <w:trPr>
          <w:trHeight w:val="397"/>
          <w:jc w:val="center"/>
        </w:trPr>
        <w:tc>
          <w:tcPr>
            <w:tcW w:w="1276" w:type="dxa"/>
            <w:vMerge w:val="restart"/>
            <w:vAlign w:val="center"/>
          </w:tcPr>
          <w:p w:rsidR="004617DF" w:rsidRDefault="00F60023">
            <w:pPr>
              <w:pStyle w:val="3"/>
            </w:pPr>
            <w:r>
              <w:lastRenderedPageBreak/>
              <w:t>效益指标</w:t>
            </w:r>
          </w:p>
        </w:tc>
        <w:tc>
          <w:tcPr>
            <w:tcW w:w="2268" w:type="dxa"/>
            <w:vAlign w:val="center"/>
          </w:tcPr>
          <w:p w:rsidR="004617DF" w:rsidRDefault="00F60023">
            <w:pPr>
              <w:pStyle w:val="2"/>
            </w:pPr>
            <w:r>
              <w:t>经济效益指标</w:t>
            </w:r>
          </w:p>
        </w:tc>
        <w:tc>
          <w:tcPr>
            <w:tcW w:w="2835" w:type="dxa"/>
            <w:vAlign w:val="center"/>
          </w:tcPr>
          <w:p w:rsidR="004617DF" w:rsidRDefault="00F60023">
            <w:pPr>
              <w:pStyle w:val="2"/>
            </w:pPr>
            <w:r>
              <w:t>节约用电使用量</w:t>
            </w:r>
          </w:p>
        </w:tc>
        <w:tc>
          <w:tcPr>
            <w:tcW w:w="5386" w:type="dxa"/>
            <w:vAlign w:val="center"/>
          </w:tcPr>
          <w:p w:rsidR="004617DF" w:rsidRDefault="00F60023">
            <w:pPr>
              <w:pStyle w:val="2"/>
            </w:pPr>
            <w:r>
              <w:t>反映派出所用电节约的成本比例</w:t>
            </w:r>
          </w:p>
        </w:tc>
        <w:tc>
          <w:tcPr>
            <w:tcW w:w="2268" w:type="dxa"/>
            <w:vAlign w:val="center"/>
          </w:tcPr>
          <w:p w:rsidR="004617DF" w:rsidRDefault="00F60023">
            <w:pPr>
              <w:pStyle w:val="2"/>
            </w:pPr>
            <w:r>
              <w:t>≤5%</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业务保障能力提升率</w:t>
            </w:r>
          </w:p>
        </w:tc>
        <w:tc>
          <w:tcPr>
            <w:tcW w:w="5386" w:type="dxa"/>
            <w:vAlign w:val="center"/>
          </w:tcPr>
          <w:p w:rsidR="004617DF" w:rsidRDefault="00F60023">
            <w:pPr>
              <w:pStyle w:val="2"/>
            </w:pPr>
            <w:r>
              <w:t>业务保障能力提升率</w:t>
            </w:r>
          </w:p>
        </w:tc>
        <w:tc>
          <w:tcPr>
            <w:tcW w:w="2268" w:type="dxa"/>
            <w:vAlign w:val="center"/>
          </w:tcPr>
          <w:p w:rsidR="004617DF" w:rsidRDefault="00F60023">
            <w:pPr>
              <w:pStyle w:val="2"/>
            </w:pPr>
            <w:r>
              <w:t>≥95%</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办公人员满意率</w:t>
            </w:r>
          </w:p>
        </w:tc>
        <w:tc>
          <w:tcPr>
            <w:tcW w:w="5386" w:type="dxa"/>
            <w:vAlign w:val="center"/>
          </w:tcPr>
          <w:p w:rsidR="004617DF" w:rsidRDefault="00F60023">
            <w:pPr>
              <w:pStyle w:val="2"/>
            </w:pPr>
            <w:r>
              <w:t>办公人员满意度占比</w:t>
            </w:r>
          </w:p>
        </w:tc>
        <w:tc>
          <w:tcPr>
            <w:tcW w:w="2268" w:type="dxa"/>
            <w:vAlign w:val="center"/>
          </w:tcPr>
          <w:p w:rsidR="004617DF" w:rsidRDefault="00F60023">
            <w:pPr>
              <w:pStyle w:val="2"/>
            </w:pPr>
            <w:r>
              <w:t>≥95百分比</w:t>
            </w:r>
          </w:p>
        </w:tc>
        <w:tc>
          <w:tcPr>
            <w:tcW w:w="1276" w:type="dxa"/>
            <w:vAlign w:val="center"/>
          </w:tcPr>
          <w:p w:rsidR="004617DF" w:rsidRDefault="00F60023">
            <w:pPr>
              <w:pStyle w:val="2"/>
            </w:pPr>
            <w:r>
              <w:t>反馈调查</w:t>
            </w:r>
          </w:p>
        </w:tc>
      </w:tr>
    </w:tbl>
    <w:p w:rsidR="004617DF" w:rsidRDefault="004617DF">
      <w:pPr>
        <w:sectPr w:rsidR="004617DF">
          <w:pgSz w:w="16840" w:h="11900" w:orient="landscape"/>
          <w:pgMar w:top="1361" w:right="1020" w:bottom="1134" w:left="1020" w:header="720" w:footer="720" w:gutter="0"/>
          <w:cols w:space="720"/>
        </w:sectP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4E0BFB">
        <w:trPr>
          <w:trHeight w:val="397"/>
          <w:jc w:val="center"/>
        </w:trPr>
        <w:tc>
          <w:tcPr>
            <w:tcW w:w="1276" w:type="dxa"/>
            <w:vAlign w:val="center"/>
          </w:tcPr>
          <w:p w:rsidR="004617DF" w:rsidRDefault="004617DF" w:rsidP="004E0BFB"/>
        </w:tc>
        <w:tc>
          <w:tcPr>
            <w:tcW w:w="2268" w:type="dxa"/>
            <w:vAlign w:val="center"/>
          </w:tcPr>
          <w:p w:rsidR="004617DF" w:rsidRDefault="004617DF">
            <w:pPr>
              <w:pStyle w:val="2"/>
            </w:pPr>
          </w:p>
        </w:tc>
        <w:tc>
          <w:tcPr>
            <w:tcW w:w="2835" w:type="dxa"/>
            <w:vAlign w:val="center"/>
          </w:tcPr>
          <w:p w:rsidR="004617DF" w:rsidRDefault="004617DF">
            <w:pPr>
              <w:pStyle w:val="2"/>
            </w:pPr>
          </w:p>
        </w:tc>
        <w:tc>
          <w:tcPr>
            <w:tcW w:w="5386" w:type="dxa"/>
            <w:vAlign w:val="center"/>
          </w:tcPr>
          <w:p w:rsidR="004617DF" w:rsidRDefault="004617DF">
            <w:pPr>
              <w:pStyle w:val="2"/>
            </w:pPr>
          </w:p>
        </w:tc>
        <w:tc>
          <w:tcPr>
            <w:tcW w:w="2268" w:type="dxa"/>
            <w:vAlign w:val="center"/>
          </w:tcPr>
          <w:p w:rsidR="004617DF" w:rsidRDefault="004617DF">
            <w:pPr>
              <w:pStyle w:val="2"/>
            </w:pPr>
          </w:p>
        </w:tc>
        <w:tc>
          <w:tcPr>
            <w:tcW w:w="1276" w:type="dxa"/>
            <w:vAlign w:val="center"/>
          </w:tcPr>
          <w:p w:rsidR="004617DF" w:rsidRDefault="004617DF">
            <w:pPr>
              <w:pStyle w:val="2"/>
            </w:pP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6、业务用房维护费绩效目标表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13032123P003314100108</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业务用房维护费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50.00</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50.00</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项目资金一共20万元，其中财政拨款20万元，主要用于业务用房维修项目。</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1.通过业务用房维护项目，保障局机关 办公用房正常使用。</w:t>
            </w:r>
          </w:p>
          <w:p w:rsidR="004617DF" w:rsidRDefault="00F60023">
            <w:pPr>
              <w:pStyle w:val="2"/>
            </w:pPr>
            <w:r>
              <w:t>2.通过业务用房维护项目，保障派出所 办公用房正常使用。</w:t>
            </w: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修缮次数</w:t>
            </w:r>
          </w:p>
        </w:tc>
        <w:tc>
          <w:tcPr>
            <w:tcW w:w="5386" w:type="dxa"/>
            <w:vAlign w:val="center"/>
          </w:tcPr>
          <w:p w:rsidR="004617DF" w:rsidRDefault="00F60023">
            <w:pPr>
              <w:pStyle w:val="2"/>
            </w:pPr>
            <w:r>
              <w:t>反映派出所及局机关修缮次数</w:t>
            </w:r>
          </w:p>
        </w:tc>
        <w:tc>
          <w:tcPr>
            <w:tcW w:w="2268" w:type="dxa"/>
            <w:vAlign w:val="center"/>
          </w:tcPr>
          <w:p w:rsidR="004617DF" w:rsidRDefault="00F60023">
            <w:pPr>
              <w:pStyle w:val="2"/>
            </w:pPr>
            <w:r>
              <w:t>≤50次</w:t>
            </w:r>
          </w:p>
        </w:tc>
        <w:tc>
          <w:tcPr>
            <w:tcW w:w="1276" w:type="dxa"/>
            <w:vAlign w:val="center"/>
          </w:tcPr>
          <w:p w:rsidR="004617DF" w:rsidRDefault="00F60023">
            <w:pPr>
              <w:pStyle w:val="2"/>
            </w:pPr>
            <w:r>
              <w:t>年度管理计划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修缮面积</w:t>
            </w:r>
          </w:p>
        </w:tc>
        <w:tc>
          <w:tcPr>
            <w:tcW w:w="5386" w:type="dxa"/>
            <w:vAlign w:val="center"/>
          </w:tcPr>
          <w:p w:rsidR="004617DF" w:rsidRDefault="00F60023">
            <w:pPr>
              <w:pStyle w:val="2"/>
            </w:pPr>
            <w:r>
              <w:t>反映派出所及局机关修缮面积</w:t>
            </w:r>
          </w:p>
        </w:tc>
        <w:tc>
          <w:tcPr>
            <w:tcW w:w="2268" w:type="dxa"/>
            <w:vAlign w:val="center"/>
          </w:tcPr>
          <w:p w:rsidR="004617DF" w:rsidRDefault="00F60023">
            <w:pPr>
              <w:pStyle w:val="2"/>
            </w:pPr>
            <w:r>
              <w:t>≥4000平米</w:t>
            </w:r>
          </w:p>
        </w:tc>
        <w:tc>
          <w:tcPr>
            <w:tcW w:w="1276" w:type="dxa"/>
            <w:vAlign w:val="center"/>
          </w:tcPr>
          <w:p w:rsidR="004617DF" w:rsidRDefault="00F60023">
            <w:pPr>
              <w:pStyle w:val="2"/>
            </w:pPr>
            <w:r>
              <w:t>年度管理计划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工程验收合格率</w:t>
            </w:r>
          </w:p>
        </w:tc>
        <w:tc>
          <w:tcPr>
            <w:tcW w:w="5386" w:type="dxa"/>
            <w:vAlign w:val="center"/>
          </w:tcPr>
          <w:p w:rsidR="004617DF" w:rsidRDefault="00F60023">
            <w:pPr>
              <w:pStyle w:val="2"/>
            </w:pPr>
            <w:r>
              <w:t>反映派出所及局机关验收合格率</w:t>
            </w:r>
          </w:p>
        </w:tc>
        <w:tc>
          <w:tcPr>
            <w:tcW w:w="2268" w:type="dxa"/>
            <w:vAlign w:val="center"/>
          </w:tcPr>
          <w:p w:rsidR="004617DF" w:rsidRDefault="00F60023">
            <w:pPr>
              <w:pStyle w:val="2"/>
            </w:pPr>
            <w:r>
              <w:t>100%</w:t>
            </w:r>
          </w:p>
        </w:tc>
        <w:tc>
          <w:tcPr>
            <w:tcW w:w="1276" w:type="dxa"/>
            <w:vAlign w:val="center"/>
          </w:tcPr>
          <w:p w:rsidR="004617DF" w:rsidRDefault="00F60023">
            <w:pPr>
              <w:pStyle w:val="2"/>
            </w:pPr>
            <w:r>
              <w:t>年度管理计划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支付率</w:t>
            </w:r>
          </w:p>
        </w:tc>
        <w:tc>
          <w:tcPr>
            <w:tcW w:w="5386" w:type="dxa"/>
            <w:vAlign w:val="center"/>
          </w:tcPr>
          <w:p w:rsidR="004617DF" w:rsidRDefault="00F60023">
            <w:pPr>
              <w:pStyle w:val="2"/>
            </w:pPr>
            <w:r>
              <w:t>反映资金支付情况</w:t>
            </w:r>
          </w:p>
        </w:tc>
        <w:tc>
          <w:tcPr>
            <w:tcW w:w="2268" w:type="dxa"/>
            <w:vAlign w:val="center"/>
          </w:tcPr>
          <w:p w:rsidR="004617DF" w:rsidRDefault="00F60023">
            <w:pPr>
              <w:pStyle w:val="2"/>
            </w:pPr>
            <w:r>
              <w:t>2021年11月底</w:t>
            </w:r>
          </w:p>
        </w:tc>
        <w:tc>
          <w:tcPr>
            <w:tcW w:w="1276" w:type="dxa"/>
            <w:vAlign w:val="center"/>
          </w:tcPr>
          <w:p w:rsidR="004617DF" w:rsidRDefault="00F60023">
            <w:pPr>
              <w:pStyle w:val="2"/>
            </w:pPr>
            <w:r>
              <w:t>年度管理计划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派出所及局机关</w:t>
            </w:r>
          </w:p>
        </w:tc>
        <w:tc>
          <w:tcPr>
            <w:tcW w:w="5386" w:type="dxa"/>
            <w:vAlign w:val="center"/>
          </w:tcPr>
          <w:p w:rsidR="004617DF" w:rsidRDefault="00F60023">
            <w:pPr>
              <w:pStyle w:val="2"/>
            </w:pPr>
            <w:r>
              <w:t>反映派出所及局机关支出金额</w:t>
            </w:r>
          </w:p>
        </w:tc>
        <w:tc>
          <w:tcPr>
            <w:tcW w:w="2268" w:type="dxa"/>
            <w:vAlign w:val="center"/>
          </w:tcPr>
          <w:p w:rsidR="004617DF" w:rsidRDefault="00F60023">
            <w:pPr>
              <w:pStyle w:val="2"/>
            </w:pPr>
            <w:r>
              <w:t>≤48万元</w:t>
            </w:r>
          </w:p>
        </w:tc>
        <w:tc>
          <w:tcPr>
            <w:tcW w:w="1276" w:type="dxa"/>
            <w:vAlign w:val="center"/>
          </w:tcPr>
          <w:p w:rsidR="004617DF" w:rsidRDefault="00F60023">
            <w:pPr>
              <w:pStyle w:val="2"/>
            </w:pPr>
            <w:r>
              <w:t>年度管理计划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完工后维修率</w:t>
            </w:r>
          </w:p>
        </w:tc>
        <w:tc>
          <w:tcPr>
            <w:tcW w:w="5386" w:type="dxa"/>
            <w:vAlign w:val="center"/>
          </w:tcPr>
          <w:p w:rsidR="004617DF" w:rsidRDefault="00F60023">
            <w:pPr>
              <w:pStyle w:val="2"/>
            </w:pPr>
            <w:r>
              <w:t>反映派出所及局机关完工后维修率</w:t>
            </w:r>
          </w:p>
        </w:tc>
        <w:tc>
          <w:tcPr>
            <w:tcW w:w="2268" w:type="dxa"/>
            <w:vAlign w:val="center"/>
          </w:tcPr>
          <w:p w:rsidR="004617DF" w:rsidRDefault="00F60023">
            <w:pPr>
              <w:pStyle w:val="2"/>
            </w:pPr>
            <w:r>
              <w:t>≤2万元</w:t>
            </w:r>
          </w:p>
        </w:tc>
        <w:tc>
          <w:tcPr>
            <w:tcW w:w="1276" w:type="dxa"/>
            <w:vAlign w:val="center"/>
          </w:tcPr>
          <w:p w:rsidR="004617DF" w:rsidRDefault="00F60023">
            <w:pPr>
              <w:pStyle w:val="2"/>
            </w:pPr>
            <w:r>
              <w:t>年度管理计划</w:t>
            </w:r>
          </w:p>
        </w:tc>
      </w:tr>
      <w:tr w:rsidR="00C1490E" w:rsidTr="00C1490E">
        <w:trPr>
          <w:trHeight w:val="397"/>
          <w:jc w:val="center"/>
        </w:trPr>
        <w:tc>
          <w:tcPr>
            <w:tcW w:w="1276" w:type="dxa"/>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提升办公及生活质量</w:t>
            </w:r>
          </w:p>
        </w:tc>
        <w:tc>
          <w:tcPr>
            <w:tcW w:w="5386" w:type="dxa"/>
            <w:vAlign w:val="center"/>
          </w:tcPr>
          <w:p w:rsidR="004617DF" w:rsidRDefault="00F60023">
            <w:pPr>
              <w:pStyle w:val="2"/>
            </w:pPr>
            <w:r>
              <w:t>改善办公人员的工作及生活环境</w:t>
            </w:r>
          </w:p>
        </w:tc>
        <w:tc>
          <w:tcPr>
            <w:tcW w:w="2268" w:type="dxa"/>
            <w:vAlign w:val="center"/>
          </w:tcPr>
          <w:p w:rsidR="004617DF" w:rsidRDefault="00F60023">
            <w:pPr>
              <w:pStyle w:val="2"/>
            </w:pPr>
            <w:r>
              <w:t>≥95%</w:t>
            </w:r>
          </w:p>
        </w:tc>
        <w:tc>
          <w:tcPr>
            <w:tcW w:w="1276" w:type="dxa"/>
            <w:vAlign w:val="center"/>
          </w:tcPr>
          <w:p w:rsidR="004617DF" w:rsidRDefault="00F60023">
            <w:pPr>
              <w:pStyle w:val="2"/>
            </w:pPr>
            <w:r>
              <w:t>年度管理计</w:t>
            </w:r>
            <w:r>
              <w:lastRenderedPageBreak/>
              <w:t>划</w:t>
            </w:r>
          </w:p>
        </w:tc>
      </w:tr>
      <w:tr w:rsidR="00C1490E" w:rsidTr="00C1490E">
        <w:trPr>
          <w:trHeight w:val="397"/>
          <w:jc w:val="center"/>
        </w:trPr>
        <w:tc>
          <w:tcPr>
            <w:tcW w:w="1276" w:type="dxa"/>
            <w:vAlign w:val="center"/>
          </w:tcPr>
          <w:p w:rsidR="004617DF" w:rsidRDefault="00F60023">
            <w:pPr>
              <w:pStyle w:val="3"/>
            </w:pPr>
            <w:r>
              <w:lastRenderedPageBreak/>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派出所及局机关调查满意率</w:t>
            </w:r>
          </w:p>
        </w:tc>
        <w:tc>
          <w:tcPr>
            <w:tcW w:w="5386" w:type="dxa"/>
            <w:vAlign w:val="center"/>
          </w:tcPr>
          <w:p w:rsidR="004617DF" w:rsidRDefault="00F60023">
            <w:pPr>
              <w:pStyle w:val="2"/>
            </w:pPr>
            <w:r>
              <w:t>派出所和局机关满意及比较满意占参加调查人数的比率</w:t>
            </w:r>
          </w:p>
        </w:tc>
        <w:tc>
          <w:tcPr>
            <w:tcW w:w="2268" w:type="dxa"/>
            <w:vAlign w:val="center"/>
          </w:tcPr>
          <w:p w:rsidR="004617DF" w:rsidRDefault="00F60023">
            <w:pPr>
              <w:pStyle w:val="2"/>
            </w:pPr>
            <w:r>
              <w:t>≥95%</w:t>
            </w:r>
          </w:p>
        </w:tc>
        <w:tc>
          <w:tcPr>
            <w:tcW w:w="1276" w:type="dxa"/>
            <w:vAlign w:val="center"/>
          </w:tcPr>
          <w:p w:rsidR="004617DF" w:rsidRDefault="00F60023">
            <w:pPr>
              <w:pStyle w:val="2"/>
            </w:pPr>
            <w:r>
              <w:t>调查问卷</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24、临时人员劳务费绩效目标表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13032123P00331910046X</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临时人员劳务费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87.77</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87.77</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项目资金41.27万元，其中非税收入41.27万元，主要用于临时人员劳务费工作。</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1.通过开展临时人员劳务费工作，保障派出所后勤服务。</w:t>
            </w:r>
          </w:p>
          <w:p w:rsidR="004617DF" w:rsidRDefault="00F60023">
            <w:pPr>
              <w:pStyle w:val="2"/>
            </w:pPr>
            <w:r>
              <w:t>2.通过开展临时人员劳务费工作，保障局机关后勤服务。</w:t>
            </w: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后勤临时人员</w:t>
            </w:r>
          </w:p>
        </w:tc>
        <w:tc>
          <w:tcPr>
            <w:tcW w:w="5386" w:type="dxa"/>
            <w:vAlign w:val="center"/>
          </w:tcPr>
          <w:p w:rsidR="004617DF" w:rsidRDefault="00F60023">
            <w:pPr>
              <w:pStyle w:val="2"/>
            </w:pPr>
            <w:r>
              <w:t>反映后勤临时人员</w:t>
            </w:r>
          </w:p>
        </w:tc>
        <w:tc>
          <w:tcPr>
            <w:tcW w:w="2268" w:type="dxa"/>
            <w:vAlign w:val="center"/>
          </w:tcPr>
          <w:p w:rsidR="004617DF" w:rsidRDefault="00F60023">
            <w:pPr>
              <w:pStyle w:val="2"/>
            </w:pPr>
            <w:r>
              <w:t>31人</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工资计算准确率</w:t>
            </w:r>
          </w:p>
        </w:tc>
        <w:tc>
          <w:tcPr>
            <w:tcW w:w="5386" w:type="dxa"/>
            <w:vAlign w:val="center"/>
          </w:tcPr>
          <w:p w:rsidR="004617DF" w:rsidRDefault="00F60023">
            <w:pPr>
              <w:pStyle w:val="2"/>
            </w:pPr>
            <w:r>
              <w:t>反映后勤临时人员工资计算准确率</w:t>
            </w:r>
          </w:p>
        </w:tc>
        <w:tc>
          <w:tcPr>
            <w:tcW w:w="2268" w:type="dxa"/>
            <w:vAlign w:val="center"/>
          </w:tcPr>
          <w:p w:rsidR="004617DF" w:rsidRDefault="00F60023">
            <w:pPr>
              <w:pStyle w:val="2"/>
            </w:pPr>
            <w:r>
              <w:t>100%</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工资发放准确率</w:t>
            </w:r>
          </w:p>
        </w:tc>
        <w:tc>
          <w:tcPr>
            <w:tcW w:w="5386" w:type="dxa"/>
            <w:vAlign w:val="center"/>
          </w:tcPr>
          <w:p w:rsidR="004617DF" w:rsidRDefault="00F60023">
            <w:pPr>
              <w:pStyle w:val="2"/>
            </w:pPr>
            <w:r>
              <w:t>反映后勤临时人员工资发放准确率</w:t>
            </w:r>
          </w:p>
        </w:tc>
        <w:tc>
          <w:tcPr>
            <w:tcW w:w="2268" w:type="dxa"/>
            <w:vAlign w:val="center"/>
          </w:tcPr>
          <w:p w:rsidR="004617DF" w:rsidRDefault="00F60023">
            <w:pPr>
              <w:pStyle w:val="2"/>
            </w:pPr>
            <w:r>
              <w:t>100%</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工资发放及时率</w:t>
            </w:r>
          </w:p>
        </w:tc>
        <w:tc>
          <w:tcPr>
            <w:tcW w:w="5386" w:type="dxa"/>
            <w:vAlign w:val="center"/>
          </w:tcPr>
          <w:p w:rsidR="004617DF" w:rsidRDefault="00F60023">
            <w:pPr>
              <w:pStyle w:val="2"/>
            </w:pPr>
            <w:r>
              <w:t>后勤临时人员工资及时按月发放</w:t>
            </w:r>
          </w:p>
        </w:tc>
        <w:tc>
          <w:tcPr>
            <w:tcW w:w="2268" w:type="dxa"/>
            <w:vAlign w:val="center"/>
          </w:tcPr>
          <w:p w:rsidR="004617DF" w:rsidRDefault="00F60023">
            <w:pPr>
              <w:pStyle w:val="2"/>
            </w:pPr>
            <w:r>
              <w:t>100%</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后勤人员人均工资</w:t>
            </w:r>
          </w:p>
        </w:tc>
        <w:tc>
          <w:tcPr>
            <w:tcW w:w="5386" w:type="dxa"/>
            <w:vAlign w:val="center"/>
          </w:tcPr>
          <w:p w:rsidR="004617DF" w:rsidRDefault="00F60023">
            <w:pPr>
              <w:pStyle w:val="2"/>
            </w:pPr>
            <w:r>
              <w:t>反映后勤临时人员人均最低工资</w:t>
            </w:r>
          </w:p>
        </w:tc>
        <w:tc>
          <w:tcPr>
            <w:tcW w:w="2268" w:type="dxa"/>
            <w:vAlign w:val="center"/>
          </w:tcPr>
          <w:p w:rsidR="004617DF" w:rsidRDefault="00F60023">
            <w:pPr>
              <w:pStyle w:val="2"/>
            </w:pPr>
            <w:r>
              <w:t>≥1680元</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成本控制</w:t>
            </w:r>
          </w:p>
        </w:tc>
        <w:tc>
          <w:tcPr>
            <w:tcW w:w="5386" w:type="dxa"/>
            <w:vAlign w:val="center"/>
          </w:tcPr>
          <w:p w:rsidR="004617DF" w:rsidRDefault="00F60023">
            <w:pPr>
              <w:pStyle w:val="2"/>
            </w:pPr>
            <w:r>
              <w:t>成本控制，小于等于预算数</w:t>
            </w:r>
          </w:p>
        </w:tc>
        <w:tc>
          <w:tcPr>
            <w:tcW w:w="2268" w:type="dxa"/>
            <w:vAlign w:val="center"/>
          </w:tcPr>
          <w:p w:rsidR="004617DF" w:rsidRDefault="00F60023">
            <w:pPr>
              <w:pStyle w:val="2"/>
            </w:pPr>
            <w:r>
              <w:t>93万元</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restart"/>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解决就业</w:t>
            </w:r>
          </w:p>
        </w:tc>
        <w:tc>
          <w:tcPr>
            <w:tcW w:w="5386" w:type="dxa"/>
            <w:vAlign w:val="center"/>
          </w:tcPr>
          <w:p w:rsidR="004617DF" w:rsidRDefault="00F60023">
            <w:pPr>
              <w:pStyle w:val="2"/>
            </w:pPr>
            <w:r>
              <w:t>安置后勤临时人员就业，解决就业人数</w:t>
            </w:r>
          </w:p>
        </w:tc>
        <w:tc>
          <w:tcPr>
            <w:tcW w:w="2268" w:type="dxa"/>
            <w:vAlign w:val="center"/>
          </w:tcPr>
          <w:p w:rsidR="004617DF" w:rsidRDefault="00F60023">
            <w:pPr>
              <w:pStyle w:val="2"/>
            </w:pPr>
            <w:r>
              <w:t>93人</w:t>
            </w:r>
          </w:p>
        </w:tc>
        <w:tc>
          <w:tcPr>
            <w:tcW w:w="1276" w:type="dxa"/>
            <w:vAlign w:val="center"/>
          </w:tcPr>
          <w:p w:rsidR="004617DF" w:rsidRDefault="00F60023">
            <w:pPr>
              <w:pStyle w:val="2"/>
            </w:pPr>
            <w:r>
              <w:t>年初工作计</w:t>
            </w:r>
            <w:r>
              <w:lastRenderedPageBreak/>
              <w:t>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长期影响</w:t>
            </w:r>
          </w:p>
        </w:tc>
        <w:tc>
          <w:tcPr>
            <w:tcW w:w="5386" w:type="dxa"/>
            <w:vAlign w:val="center"/>
          </w:tcPr>
          <w:p w:rsidR="004617DF" w:rsidRDefault="00F60023">
            <w:pPr>
              <w:pStyle w:val="2"/>
            </w:pPr>
            <w:r>
              <w:t>保证长期工作运转，保障社会秩序安全稳定，促进经济、社会的发展，保障率</w:t>
            </w:r>
          </w:p>
        </w:tc>
        <w:tc>
          <w:tcPr>
            <w:tcW w:w="2268" w:type="dxa"/>
            <w:vAlign w:val="center"/>
          </w:tcPr>
          <w:p w:rsidR="004617DF" w:rsidRDefault="00F60023">
            <w:pPr>
              <w:pStyle w:val="2"/>
            </w:pPr>
            <w:r>
              <w:t>100%</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后勤临时人员满意度</w:t>
            </w:r>
          </w:p>
        </w:tc>
        <w:tc>
          <w:tcPr>
            <w:tcW w:w="5386" w:type="dxa"/>
            <w:vAlign w:val="center"/>
          </w:tcPr>
          <w:p w:rsidR="004617DF" w:rsidRDefault="00F60023">
            <w:pPr>
              <w:pStyle w:val="2"/>
            </w:pPr>
            <w:r>
              <w:t>辅警人员满意度调查中满意人数占调查总人数的比率。</w:t>
            </w:r>
          </w:p>
        </w:tc>
        <w:tc>
          <w:tcPr>
            <w:tcW w:w="2268" w:type="dxa"/>
            <w:vAlign w:val="center"/>
          </w:tcPr>
          <w:p w:rsidR="004617DF" w:rsidRDefault="00F60023">
            <w:pPr>
              <w:pStyle w:val="2"/>
            </w:pPr>
            <w:r>
              <w:t>≥95%</w:t>
            </w:r>
          </w:p>
        </w:tc>
        <w:tc>
          <w:tcPr>
            <w:tcW w:w="1276" w:type="dxa"/>
            <w:vAlign w:val="center"/>
          </w:tcPr>
          <w:p w:rsidR="004617DF" w:rsidRDefault="00F60023">
            <w:pPr>
              <w:pStyle w:val="2"/>
            </w:pPr>
            <w:r>
              <w:t>按调查结果统计确定</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25、流浪犬只收养费绩效目标表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13032123P00331910049Q</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流浪犬只收养费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9.00</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9.00</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项目资金一共4.0006万元，其中财政拨款4.0006万元，主要用于收养流浪犬只。</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1.通过开展收养流浪犬，保障人民生命健康安全。</w:t>
            </w:r>
          </w:p>
          <w:p w:rsidR="004617DF" w:rsidRDefault="00F60023">
            <w:pPr>
              <w:pStyle w:val="2"/>
            </w:pPr>
            <w:r>
              <w:t>2.通过开展收养流浪犬，确保收容犬只健康存活。</w:t>
            </w: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收容犬只</w:t>
            </w:r>
          </w:p>
        </w:tc>
        <w:tc>
          <w:tcPr>
            <w:tcW w:w="5386" w:type="dxa"/>
            <w:vAlign w:val="center"/>
          </w:tcPr>
          <w:p w:rsidR="004617DF" w:rsidRDefault="00F60023">
            <w:pPr>
              <w:pStyle w:val="2"/>
            </w:pPr>
            <w:r>
              <w:t>收容犬只数量</w:t>
            </w:r>
          </w:p>
        </w:tc>
        <w:tc>
          <w:tcPr>
            <w:tcW w:w="2268" w:type="dxa"/>
            <w:vAlign w:val="center"/>
          </w:tcPr>
          <w:p w:rsidR="004617DF" w:rsidRDefault="00F60023">
            <w:pPr>
              <w:pStyle w:val="2"/>
            </w:pPr>
            <w:r>
              <w:t>≥100只</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减少率</w:t>
            </w:r>
          </w:p>
        </w:tc>
        <w:tc>
          <w:tcPr>
            <w:tcW w:w="5386" w:type="dxa"/>
            <w:vAlign w:val="center"/>
          </w:tcPr>
          <w:p w:rsidR="004617DF" w:rsidRDefault="00F60023">
            <w:pPr>
              <w:pStyle w:val="2"/>
            </w:pPr>
            <w:r>
              <w:t>流浪犬社会面减少率</w:t>
            </w:r>
          </w:p>
        </w:tc>
        <w:tc>
          <w:tcPr>
            <w:tcW w:w="2268" w:type="dxa"/>
            <w:vAlign w:val="center"/>
          </w:tcPr>
          <w:p w:rsidR="004617DF" w:rsidRDefault="00F60023">
            <w:pPr>
              <w:pStyle w:val="2"/>
            </w:pPr>
            <w:r>
              <w:t>≥90百分比</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受伤率</w:t>
            </w:r>
          </w:p>
        </w:tc>
        <w:tc>
          <w:tcPr>
            <w:tcW w:w="5386" w:type="dxa"/>
            <w:vAlign w:val="center"/>
          </w:tcPr>
          <w:p w:rsidR="004617DF" w:rsidRDefault="00F60023">
            <w:pPr>
              <w:pStyle w:val="2"/>
            </w:pPr>
            <w:r>
              <w:t>流浪犬造成人员受伤比例</w:t>
            </w:r>
          </w:p>
        </w:tc>
        <w:tc>
          <w:tcPr>
            <w:tcW w:w="2268" w:type="dxa"/>
            <w:vAlign w:val="center"/>
          </w:tcPr>
          <w:p w:rsidR="004617DF" w:rsidRDefault="00F60023">
            <w:pPr>
              <w:pStyle w:val="2"/>
            </w:pPr>
            <w:r>
              <w:t>≤5百分比</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项目支出控制情况</w:t>
            </w:r>
          </w:p>
        </w:tc>
        <w:tc>
          <w:tcPr>
            <w:tcW w:w="5386" w:type="dxa"/>
            <w:vAlign w:val="center"/>
          </w:tcPr>
          <w:p w:rsidR="004617DF" w:rsidRDefault="00F60023">
            <w:pPr>
              <w:pStyle w:val="2"/>
            </w:pPr>
            <w:r>
              <w:t>项目支出控制在预算额度内</w:t>
            </w:r>
          </w:p>
        </w:tc>
        <w:tc>
          <w:tcPr>
            <w:tcW w:w="2268" w:type="dxa"/>
            <w:vAlign w:val="center"/>
          </w:tcPr>
          <w:p w:rsidR="004617DF" w:rsidRDefault="00F60023">
            <w:pPr>
              <w:pStyle w:val="2"/>
            </w:pPr>
            <w:r>
              <w:t>≤4万元</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收容时间</w:t>
            </w:r>
          </w:p>
        </w:tc>
        <w:tc>
          <w:tcPr>
            <w:tcW w:w="5386" w:type="dxa"/>
            <w:vAlign w:val="center"/>
          </w:tcPr>
          <w:p w:rsidR="004617DF" w:rsidRDefault="00F60023">
            <w:pPr>
              <w:pStyle w:val="2"/>
            </w:pPr>
            <w:r>
              <w:t>流浪犬及时收容</w:t>
            </w:r>
          </w:p>
        </w:tc>
        <w:tc>
          <w:tcPr>
            <w:tcW w:w="2268" w:type="dxa"/>
            <w:vAlign w:val="center"/>
          </w:tcPr>
          <w:p w:rsidR="004617DF" w:rsidRDefault="00F60023">
            <w:pPr>
              <w:pStyle w:val="2"/>
            </w:pPr>
            <w:r>
              <w:t>及时收容</w:t>
            </w:r>
          </w:p>
        </w:tc>
        <w:tc>
          <w:tcPr>
            <w:tcW w:w="1276" w:type="dxa"/>
            <w:vAlign w:val="center"/>
          </w:tcPr>
          <w:p w:rsidR="004617DF" w:rsidRDefault="00F60023">
            <w:pPr>
              <w:pStyle w:val="2"/>
            </w:pPr>
            <w:r>
              <w:t>年初工作计划</w:t>
            </w:r>
          </w:p>
        </w:tc>
      </w:tr>
      <w:tr w:rsidR="00C1490E" w:rsidTr="00C1490E">
        <w:trPr>
          <w:trHeight w:val="397"/>
          <w:jc w:val="center"/>
        </w:trPr>
        <w:tc>
          <w:tcPr>
            <w:tcW w:w="1276" w:type="dxa"/>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维护社会稳定</w:t>
            </w:r>
          </w:p>
        </w:tc>
        <w:tc>
          <w:tcPr>
            <w:tcW w:w="5386" w:type="dxa"/>
            <w:vAlign w:val="center"/>
          </w:tcPr>
          <w:p w:rsidR="004617DF" w:rsidRDefault="00F60023">
            <w:pPr>
              <w:pStyle w:val="2"/>
            </w:pPr>
            <w:r>
              <w:t>保障公民健康和人身安全</w:t>
            </w:r>
          </w:p>
        </w:tc>
        <w:tc>
          <w:tcPr>
            <w:tcW w:w="2268" w:type="dxa"/>
            <w:vAlign w:val="center"/>
          </w:tcPr>
          <w:p w:rsidR="004617DF" w:rsidRDefault="00F60023">
            <w:pPr>
              <w:pStyle w:val="2"/>
            </w:pPr>
            <w:r>
              <w:t>≥90%</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满意度指标</w:t>
            </w:r>
          </w:p>
        </w:tc>
        <w:tc>
          <w:tcPr>
            <w:tcW w:w="5386" w:type="dxa"/>
            <w:vAlign w:val="center"/>
          </w:tcPr>
          <w:p w:rsidR="004617DF" w:rsidRDefault="00F60023">
            <w:pPr>
              <w:pStyle w:val="2"/>
            </w:pPr>
            <w:r>
              <w:t>群众对流浪犬管理满意度</w:t>
            </w:r>
          </w:p>
        </w:tc>
        <w:tc>
          <w:tcPr>
            <w:tcW w:w="2268" w:type="dxa"/>
            <w:vAlign w:val="center"/>
          </w:tcPr>
          <w:p w:rsidR="004617DF" w:rsidRDefault="00F60023">
            <w:pPr>
              <w:pStyle w:val="2"/>
            </w:pPr>
            <w:r>
              <w:t>≥90%</w:t>
            </w:r>
          </w:p>
        </w:tc>
        <w:tc>
          <w:tcPr>
            <w:tcW w:w="1276" w:type="dxa"/>
            <w:vAlign w:val="center"/>
          </w:tcPr>
          <w:p w:rsidR="004617DF" w:rsidRDefault="00F60023">
            <w:pPr>
              <w:pStyle w:val="2"/>
            </w:pPr>
            <w:r>
              <w:t>调查问卷</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26、损害赔偿费绩效目标表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13032123P00331910047H</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损害赔偿费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14.93</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14.93</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项目资金一共14.933466万元，其中财政拨款14.933466万元，用于于洋、于大伟交通事故损害医疗赔偿.</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1.通过损害赔偿项目，保障于洋及时治疗。</w:t>
            </w:r>
          </w:p>
          <w:p w:rsidR="004617DF" w:rsidRDefault="00F60023">
            <w:pPr>
              <w:pStyle w:val="2"/>
            </w:pPr>
            <w:r>
              <w:t>2.通过损害赔偿项目，保障于大伟及时治疗。</w:t>
            </w: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赔偿人数</w:t>
            </w:r>
          </w:p>
        </w:tc>
        <w:tc>
          <w:tcPr>
            <w:tcW w:w="5386" w:type="dxa"/>
            <w:vAlign w:val="center"/>
          </w:tcPr>
          <w:p w:rsidR="004617DF" w:rsidRDefault="00F60023">
            <w:pPr>
              <w:pStyle w:val="2"/>
            </w:pPr>
            <w:r>
              <w:t>国家赔偿人数</w:t>
            </w:r>
          </w:p>
        </w:tc>
        <w:tc>
          <w:tcPr>
            <w:tcW w:w="2268" w:type="dxa"/>
            <w:vAlign w:val="center"/>
          </w:tcPr>
          <w:p w:rsidR="004617DF" w:rsidRDefault="00F60023">
            <w:pPr>
              <w:pStyle w:val="2"/>
            </w:pPr>
            <w:r>
              <w:t>2人</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国家赔偿案件完成率(%</w:t>
            </w:r>
          </w:p>
        </w:tc>
        <w:tc>
          <w:tcPr>
            <w:tcW w:w="5386" w:type="dxa"/>
            <w:vAlign w:val="center"/>
          </w:tcPr>
          <w:p w:rsidR="004617DF" w:rsidRDefault="00F60023">
            <w:pPr>
              <w:pStyle w:val="2"/>
            </w:pPr>
            <w:r>
              <w:t>国家赔偿案件办理工作完成率(%)</w:t>
            </w:r>
          </w:p>
        </w:tc>
        <w:tc>
          <w:tcPr>
            <w:tcW w:w="2268" w:type="dxa"/>
            <w:vAlign w:val="center"/>
          </w:tcPr>
          <w:p w:rsidR="004617DF" w:rsidRDefault="00F60023">
            <w:pPr>
              <w:pStyle w:val="2"/>
            </w:pPr>
            <w:r>
              <w:t>100百分比</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执行率</w:t>
            </w:r>
          </w:p>
        </w:tc>
        <w:tc>
          <w:tcPr>
            <w:tcW w:w="5386" w:type="dxa"/>
            <w:vAlign w:val="center"/>
          </w:tcPr>
          <w:p w:rsidR="004617DF" w:rsidRDefault="00F60023">
            <w:pPr>
              <w:pStyle w:val="2"/>
            </w:pPr>
            <w:r>
              <w:t>执行法院判决情况</w:t>
            </w:r>
          </w:p>
        </w:tc>
        <w:tc>
          <w:tcPr>
            <w:tcW w:w="2268" w:type="dxa"/>
            <w:vAlign w:val="center"/>
          </w:tcPr>
          <w:p w:rsidR="004617DF" w:rsidRDefault="00F60023">
            <w:pPr>
              <w:pStyle w:val="2"/>
            </w:pPr>
            <w:r>
              <w:t>100百分比</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及时赔付</w:t>
            </w:r>
          </w:p>
        </w:tc>
        <w:tc>
          <w:tcPr>
            <w:tcW w:w="5386" w:type="dxa"/>
            <w:vAlign w:val="center"/>
          </w:tcPr>
          <w:p w:rsidR="004617DF" w:rsidRDefault="00F60023">
            <w:pPr>
              <w:pStyle w:val="2"/>
            </w:pPr>
            <w:r>
              <w:t>对原告进行及时赔付</w:t>
            </w:r>
          </w:p>
        </w:tc>
        <w:tc>
          <w:tcPr>
            <w:tcW w:w="2268" w:type="dxa"/>
            <w:vAlign w:val="center"/>
          </w:tcPr>
          <w:p w:rsidR="004617DF" w:rsidRDefault="00F60023">
            <w:pPr>
              <w:pStyle w:val="2"/>
            </w:pPr>
            <w:r>
              <w:t>2023年</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赔偿情况</w:t>
            </w:r>
          </w:p>
        </w:tc>
        <w:tc>
          <w:tcPr>
            <w:tcW w:w="5386" w:type="dxa"/>
            <w:vAlign w:val="center"/>
          </w:tcPr>
          <w:p w:rsidR="004617DF" w:rsidRDefault="00F60023">
            <w:pPr>
              <w:pStyle w:val="2"/>
            </w:pPr>
            <w:r>
              <w:t>控制在年度预算</w:t>
            </w:r>
          </w:p>
        </w:tc>
        <w:tc>
          <w:tcPr>
            <w:tcW w:w="2268" w:type="dxa"/>
            <w:vAlign w:val="center"/>
          </w:tcPr>
          <w:p w:rsidR="004617DF" w:rsidRDefault="00F60023">
            <w:pPr>
              <w:pStyle w:val="2"/>
            </w:pPr>
            <w:r>
              <w:t>≥14.93万元</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社会稳定性</w:t>
            </w:r>
          </w:p>
        </w:tc>
        <w:tc>
          <w:tcPr>
            <w:tcW w:w="5386" w:type="dxa"/>
            <w:vAlign w:val="center"/>
          </w:tcPr>
          <w:p w:rsidR="004617DF" w:rsidRDefault="00F60023">
            <w:pPr>
              <w:pStyle w:val="2"/>
            </w:pPr>
            <w:r>
              <w:t>通过赔偿保障社会稳定</w:t>
            </w:r>
          </w:p>
        </w:tc>
        <w:tc>
          <w:tcPr>
            <w:tcW w:w="2268" w:type="dxa"/>
            <w:vAlign w:val="center"/>
          </w:tcPr>
          <w:p w:rsidR="004617DF" w:rsidRDefault="00F60023">
            <w:pPr>
              <w:pStyle w:val="2"/>
            </w:pPr>
            <w:r>
              <w:t>100百分比</w:t>
            </w:r>
          </w:p>
        </w:tc>
        <w:tc>
          <w:tcPr>
            <w:tcW w:w="1276" w:type="dxa"/>
            <w:vAlign w:val="center"/>
          </w:tcPr>
          <w:p w:rsidR="004617DF" w:rsidRDefault="00F60023">
            <w:pPr>
              <w:pStyle w:val="2"/>
            </w:pPr>
            <w:r>
              <w:t>年度计划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受益人的满意度</w:t>
            </w:r>
          </w:p>
        </w:tc>
        <w:tc>
          <w:tcPr>
            <w:tcW w:w="5386" w:type="dxa"/>
            <w:vAlign w:val="center"/>
          </w:tcPr>
          <w:p w:rsidR="004617DF" w:rsidRDefault="00F60023">
            <w:pPr>
              <w:pStyle w:val="2"/>
            </w:pPr>
            <w:r>
              <w:t>受益人满意度调查中满意人数占调查总人数的比率。</w:t>
            </w:r>
          </w:p>
        </w:tc>
        <w:tc>
          <w:tcPr>
            <w:tcW w:w="2268" w:type="dxa"/>
            <w:vAlign w:val="center"/>
          </w:tcPr>
          <w:p w:rsidR="004617DF" w:rsidRDefault="00F60023">
            <w:pPr>
              <w:pStyle w:val="2"/>
            </w:pPr>
            <w:r>
              <w:t>≥90%</w:t>
            </w:r>
          </w:p>
        </w:tc>
        <w:tc>
          <w:tcPr>
            <w:tcW w:w="1276" w:type="dxa"/>
            <w:vAlign w:val="center"/>
          </w:tcPr>
          <w:p w:rsidR="004617DF" w:rsidRDefault="00F60023">
            <w:pPr>
              <w:pStyle w:val="2"/>
            </w:pPr>
            <w:r>
              <w:t>调查问卷</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ind w:firstLine="560"/>
      </w:pPr>
      <w:r>
        <w:rPr>
          <w:rFonts w:ascii="方正仿宋_GBK" w:eastAsia="方正仿宋_GBK" w:hAnsi="方正仿宋_GBK" w:cs="方正仿宋_GBK"/>
          <w:b/>
          <w:color w:val="000000"/>
          <w:sz w:val="28"/>
        </w:rPr>
        <w:lastRenderedPageBreak/>
        <w:t>27、损害赔偿费绩效目标表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1490E" w:rsidTr="006857B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617DF" w:rsidRDefault="00F60023">
            <w:pPr>
              <w:pStyle w:val="4"/>
            </w:pPr>
            <w:r>
              <w:t>单位：万元</w:t>
            </w:r>
          </w:p>
        </w:tc>
      </w:tr>
      <w:tr w:rsidR="00C1490E" w:rsidTr="006857B8">
        <w:trPr>
          <w:trHeight w:val="369"/>
          <w:jc w:val="center"/>
        </w:trPr>
        <w:tc>
          <w:tcPr>
            <w:tcW w:w="1276" w:type="dxa"/>
            <w:vAlign w:val="center"/>
          </w:tcPr>
          <w:p w:rsidR="004617DF" w:rsidRDefault="00F60023">
            <w:pPr>
              <w:pStyle w:val="1"/>
            </w:pPr>
            <w:r>
              <w:t>项目编码</w:t>
            </w:r>
          </w:p>
        </w:tc>
        <w:tc>
          <w:tcPr>
            <w:tcW w:w="5103" w:type="dxa"/>
            <w:gridSpan w:val="2"/>
            <w:vAlign w:val="center"/>
          </w:tcPr>
          <w:p w:rsidR="004617DF" w:rsidRDefault="00F60023">
            <w:pPr>
              <w:pStyle w:val="2"/>
            </w:pPr>
            <w:r>
              <w:t>13032124P003319100787</w:t>
            </w:r>
          </w:p>
        </w:tc>
        <w:tc>
          <w:tcPr>
            <w:tcW w:w="2835" w:type="dxa"/>
            <w:vAlign w:val="center"/>
          </w:tcPr>
          <w:p w:rsidR="004617DF" w:rsidRDefault="00F60023">
            <w:pPr>
              <w:pStyle w:val="1"/>
            </w:pPr>
            <w:r>
              <w:t>项目名称</w:t>
            </w:r>
          </w:p>
        </w:tc>
        <w:tc>
          <w:tcPr>
            <w:tcW w:w="6095" w:type="dxa"/>
            <w:gridSpan w:val="3"/>
            <w:vAlign w:val="center"/>
          </w:tcPr>
          <w:p w:rsidR="004617DF" w:rsidRDefault="00F60023">
            <w:pPr>
              <w:pStyle w:val="2"/>
            </w:pPr>
            <w:r>
              <w:t>损害赔偿费</w:t>
            </w:r>
          </w:p>
        </w:tc>
      </w:tr>
      <w:tr w:rsidR="004617DF" w:rsidTr="006857B8">
        <w:trPr>
          <w:trHeight w:val="369"/>
          <w:jc w:val="center"/>
        </w:trPr>
        <w:tc>
          <w:tcPr>
            <w:tcW w:w="1276" w:type="dxa"/>
            <w:vMerge w:val="restart"/>
            <w:vAlign w:val="center"/>
          </w:tcPr>
          <w:p w:rsidR="004617DF" w:rsidRDefault="00F60023">
            <w:pPr>
              <w:pStyle w:val="1"/>
            </w:pPr>
            <w:r>
              <w:t>预算规模及资金用途</w:t>
            </w:r>
          </w:p>
        </w:tc>
        <w:tc>
          <w:tcPr>
            <w:tcW w:w="2268" w:type="dxa"/>
            <w:vAlign w:val="center"/>
          </w:tcPr>
          <w:p w:rsidR="004617DF" w:rsidRDefault="00F60023">
            <w:pPr>
              <w:pStyle w:val="1"/>
            </w:pPr>
            <w:r>
              <w:t>预算数</w:t>
            </w:r>
          </w:p>
        </w:tc>
        <w:tc>
          <w:tcPr>
            <w:tcW w:w="2835" w:type="dxa"/>
            <w:vAlign w:val="center"/>
          </w:tcPr>
          <w:p w:rsidR="004617DF" w:rsidRDefault="00F60023">
            <w:pPr>
              <w:pStyle w:val="2"/>
            </w:pPr>
            <w:r>
              <w:t>45.00</w:t>
            </w:r>
          </w:p>
        </w:tc>
        <w:tc>
          <w:tcPr>
            <w:tcW w:w="2835" w:type="dxa"/>
            <w:vAlign w:val="center"/>
          </w:tcPr>
          <w:p w:rsidR="004617DF" w:rsidRDefault="00F60023">
            <w:pPr>
              <w:pStyle w:val="1"/>
            </w:pPr>
            <w:r>
              <w:t>其中：财政    资金</w:t>
            </w:r>
          </w:p>
        </w:tc>
        <w:tc>
          <w:tcPr>
            <w:tcW w:w="2551" w:type="dxa"/>
            <w:vAlign w:val="center"/>
          </w:tcPr>
          <w:p w:rsidR="004617DF" w:rsidRDefault="00F60023">
            <w:pPr>
              <w:pStyle w:val="2"/>
            </w:pPr>
            <w:r>
              <w:t>45.00</w:t>
            </w:r>
          </w:p>
        </w:tc>
        <w:tc>
          <w:tcPr>
            <w:tcW w:w="2268" w:type="dxa"/>
            <w:vAlign w:val="center"/>
          </w:tcPr>
          <w:p w:rsidR="004617DF" w:rsidRDefault="00F60023">
            <w:pPr>
              <w:pStyle w:val="1"/>
            </w:pPr>
            <w:r>
              <w:t>其他资金</w:t>
            </w:r>
          </w:p>
        </w:tc>
        <w:tc>
          <w:tcPr>
            <w:tcW w:w="1276" w:type="dxa"/>
            <w:vAlign w:val="center"/>
          </w:tcPr>
          <w:p w:rsidR="004617DF" w:rsidRDefault="004617DF">
            <w:pPr>
              <w:pStyle w:val="2"/>
            </w:pPr>
          </w:p>
        </w:tc>
      </w:tr>
      <w:tr w:rsidR="00C1490E" w:rsidTr="006857B8">
        <w:trPr>
          <w:trHeight w:val="369"/>
          <w:jc w:val="center"/>
        </w:trPr>
        <w:tc>
          <w:tcPr>
            <w:tcW w:w="1276" w:type="dxa"/>
            <w:vMerge/>
          </w:tcPr>
          <w:p w:rsidR="004617DF" w:rsidRDefault="004617DF"/>
        </w:tc>
        <w:tc>
          <w:tcPr>
            <w:tcW w:w="14033" w:type="dxa"/>
            <w:gridSpan w:val="6"/>
            <w:vAlign w:val="center"/>
          </w:tcPr>
          <w:p w:rsidR="004617DF" w:rsidRDefault="00F60023">
            <w:pPr>
              <w:pStyle w:val="2"/>
            </w:pPr>
            <w:r>
              <w:t>预算资金45万元，其中非税收入为45万元，主要用于于洋，于大伟及时治疗。</w:t>
            </w:r>
          </w:p>
        </w:tc>
      </w:tr>
      <w:tr w:rsidR="00C1490E" w:rsidTr="006857B8">
        <w:trPr>
          <w:trHeight w:val="369"/>
          <w:jc w:val="center"/>
        </w:trPr>
        <w:tc>
          <w:tcPr>
            <w:tcW w:w="1276" w:type="dxa"/>
            <w:vMerge w:val="restart"/>
            <w:vAlign w:val="center"/>
          </w:tcPr>
          <w:p w:rsidR="004617DF" w:rsidRDefault="00F60023">
            <w:pPr>
              <w:pStyle w:val="1"/>
            </w:pPr>
            <w:r>
              <w:t>资金支出计划（%）</w:t>
            </w:r>
          </w:p>
        </w:tc>
        <w:tc>
          <w:tcPr>
            <w:tcW w:w="5103" w:type="dxa"/>
            <w:gridSpan w:val="2"/>
            <w:vAlign w:val="center"/>
          </w:tcPr>
          <w:p w:rsidR="004617DF" w:rsidRDefault="00F60023">
            <w:pPr>
              <w:pStyle w:val="1"/>
            </w:pPr>
            <w:r>
              <w:t>3月底</w:t>
            </w:r>
          </w:p>
        </w:tc>
        <w:tc>
          <w:tcPr>
            <w:tcW w:w="2835" w:type="dxa"/>
            <w:vAlign w:val="center"/>
          </w:tcPr>
          <w:p w:rsidR="004617DF" w:rsidRDefault="00F60023">
            <w:pPr>
              <w:pStyle w:val="1"/>
            </w:pPr>
            <w:r>
              <w:t>6月底</w:t>
            </w:r>
          </w:p>
        </w:tc>
        <w:tc>
          <w:tcPr>
            <w:tcW w:w="2551" w:type="dxa"/>
            <w:vAlign w:val="center"/>
          </w:tcPr>
          <w:p w:rsidR="004617DF" w:rsidRDefault="00F60023">
            <w:pPr>
              <w:pStyle w:val="1"/>
            </w:pPr>
            <w:r>
              <w:t>10月底</w:t>
            </w:r>
          </w:p>
        </w:tc>
        <w:tc>
          <w:tcPr>
            <w:tcW w:w="3544" w:type="dxa"/>
            <w:gridSpan w:val="2"/>
            <w:vAlign w:val="center"/>
          </w:tcPr>
          <w:p w:rsidR="004617DF" w:rsidRDefault="00F60023">
            <w:pPr>
              <w:pStyle w:val="1"/>
            </w:pPr>
            <w:r>
              <w:t>12月底</w:t>
            </w:r>
          </w:p>
        </w:tc>
      </w:tr>
      <w:tr w:rsidR="006857B8" w:rsidTr="006857B8">
        <w:trPr>
          <w:trHeight w:val="369"/>
          <w:jc w:val="center"/>
        </w:trPr>
        <w:tc>
          <w:tcPr>
            <w:tcW w:w="1276" w:type="dxa"/>
            <w:vMerge/>
          </w:tcPr>
          <w:p w:rsidR="006857B8" w:rsidRDefault="006857B8"/>
        </w:tc>
        <w:tc>
          <w:tcPr>
            <w:tcW w:w="5103"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25</w:t>
            </w:r>
          </w:p>
        </w:tc>
        <w:tc>
          <w:tcPr>
            <w:tcW w:w="2835" w:type="dxa"/>
            <w:vAlign w:val="center"/>
          </w:tcPr>
          <w:p w:rsidR="006857B8" w:rsidRDefault="006857B8">
            <w:pPr>
              <w:pStyle w:val="3"/>
              <w:rPr>
                <w:kern w:val="2"/>
              </w:rPr>
            </w:pPr>
            <w:r>
              <w:rPr>
                <w:rFonts w:asciiTheme="minorEastAsia" w:eastAsiaTheme="minorEastAsia" w:hAnsiTheme="minorEastAsia" w:hint="eastAsia"/>
                <w:kern w:val="2"/>
                <w:lang w:eastAsia="zh-CN"/>
              </w:rPr>
              <w:t>50</w:t>
            </w:r>
          </w:p>
        </w:tc>
        <w:tc>
          <w:tcPr>
            <w:tcW w:w="2551" w:type="dxa"/>
            <w:vAlign w:val="center"/>
          </w:tcPr>
          <w:p w:rsidR="006857B8" w:rsidRDefault="006857B8">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6857B8" w:rsidRDefault="006857B8">
            <w:pPr>
              <w:pStyle w:val="3"/>
              <w:rPr>
                <w:kern w:val="2"/>
              </w:rPr>
            </w:pPr>
            <w:r>
              <w:rPr>
                <w:rFonts w:asciiTheme="minorEastAsia" w:eastAsiaTheme="minorEastAsia" w:hAnsiTheme="minorEastAsia" w:hint="eastAsia"/>
                <w:kern w:val="2"/>
                <w:lang w:eastAsia="zh-CN"/>
              </w:rPr>
              <w:t>100</w:t>
            </w:r>
          </w:p>
        </w:tc>
      </w:tr>
      <w:tr w:rsidR="00C1490E" w:rsidTr="006857B8">
        <w:trPr>
          <w:trHeight w:val="369"/>
          <w:jc w:val="center"/>
        </w:trPr>
        <w:tc>
          <w:tcPr>
            <w:tcW w:w="1276" w:type="dxa"/>
            <w:vAlign w:val="center"/>
          </w:tcPr>
          <w:p w:rsidR="004617DF" w:rsidRDefault="00F60023">
            <w:pPr>
              <w:pStyle w:val="1"/>
            </w:pPr>
            <w:r>
              <w:t>绩效目标</w:t>
            </w:r>
          </w:p>
        </w:tc>
        <w:tc>
          <w:tcPr>
            <w:tcW w:w="14033" w:type="dxa"/>
            <w:gridSpan w:val="6"/>
            <w:vAlign w:val="center"/>
          </w:tcPr>
          <w:p w:rsidR="004617DF" w:rsidRDefault="00F60023">
            <w:pPr>
              <w:pStyle w:val="2"/>
            </w:pPr>
            <w:r>
              <w:t>1.通过损害赔偿项目，保障于洋及时治疗。</w:t>
            </w:r>
          </w:p>
          <w:p w:rsidR="004617DF" w:rsidRDefault="00F60023">
            <w:pPr>
              <w:pStyle w:val="2"/>
            </w:pPr>
            <w:r>
              <w:t>2.通过损害赔偿项目，保障大伟及时治疗。</w:t>
            </w:r>
          </w:p>
        </w:tc>
      </w:tr>
    </w:tbl>
    <w:p w:rsidR="004617DF" w:rsidRDefault="004617D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1490E" w:rsidTr="00C1490E">
        <w:trPr>
          <w:trHeight w:val="397"/>
          <w:tblHeader/>
          <w:jc w:val="center"/>
        </w:trPr>
        <w:tc>
          <w:tcPr>
            <w:tcW w:w="1276" w:type="dxa"/>
            <w:vAlign w:val="center"/>
          </w:tcPr>
          <w:p w:rsidR="004617DF" w:rsidRDefault="00F60023">
            <w:pPr>
              <w:pStyle w:val="1"/>
            </w:pPr>
            <w:r>
              <w:t>一级指标</w:t>
            </w:r>
          </w:p>
        </w:tc>
        <w:tc>
          <w:tcPr>
            <w:tcW w:w="2268" w:type="dxa"/>
            <w:vAlign w:val="center"/>
          </w:tcPr>
          <w:p w:rsidR="004617DF" w:rsidRDefault="00F60023">
            <w:pPr>
              <w:pStyle w:val="1"/>
            </w:pPr>
            <w:r>
              <w:t>二级指标</w:t>
            </w:r>
          </w:p>
        </w:tc>
        <w:tc>
          <w:tcPr>
            <w:tcW w:w="2835" w:type="dxa"/>
            <w:vAlign w:val="center"/>
          </w:tcPr>
          <w:p w:rsidR="004617DF" w:rsidRDefault="00F60023">
            <w:pPr>
              <w:pStyle w:val="1"/>
            </w:pPr>
            <w:r>
              <w:t>三级指标</w:t>
            </w:r>
          </w:p>
        </w:tc>
        <w:tc>
          <w:tcPr>
            <w:tcW w:w="5386" w:type="dxa"/>
            <w:vAlign w:val="center"/>
          </w:tcPr>
          <w:p w:rsidR="004617DF" w:rsidRDefault="00F60023">
            <w:pPr>
              <w:pStyle w:val="1"/>
            </w:pPr>
            <w:r>
              <w:t>绩效指标描述</w:t>
            </w:r>
          </w:p>
        </w:tc>
        <w:tc>
          <w:tcPr>
            <w:tcW w:w="2268" w:type="dxa"/>
            <w:vAlign w:val="center"/>
          </w:tcPr>
          <w:p w:rsidR="004617DF" w:rsidRDefault="00F60023">
            <w:pPr>
              <w:pStyle w:val="1"/>
            </w:pPr>
            <w:r>
              <w:t>指标值</w:t>
            </w:r>
          </w:p>
        </w:tc>
        <w:tc>
          <w:tcPr>
            <w:tcW w:w="1276" w:type="dxa"/>
            <w:vAlign w:val="center"/>
          </w:tcPr>
          <w:p w:rsidR="004617DF" w:rsidRDefault="00F60023">
            <w:pPr>
              <w:pStyle w:val="1"/>
            </w:pPr>
            <w:r>
              <w:t>指标值确定依据</w:t>
            </w:r>
          </w:p>
        </w:tc>
      </w:tr>
      <w:tr w:rsidR="00C1490E" w:rsidTr="00C1490E">
        <w:trPr>
          <w:trHeight w:val="397"/>
          <w:jc w:val="center"/>
        </w:trPr>
        <w:tc>
          <w:tcPr>
            <w:tcW w:w="1276" w:type="dxa"/>
            <w:vMerge w:val="restart"/>
            <w:vAlign w:val="center"/>
          </w:tcPr>
          <w:p w:rsidR="004617DF" w:rsidRDefault="00F60023">
            <w:pPr>
              <w:pStyle w:val="3"/>
            </w:pPr>
            <w:r>
              <w:t>产出指标</w:t>
            </w:r>
          </w:p>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赔偿人数</w:t>
            </w:r>
          </w:p>
        </w:tc>
        <w:tc>
          <w:tcPr>
            <w:tcW w:w="5386" w:type="dxa"/>
            <w:vAlign w:val="center"/>
          </w:tcPr>
          <w:p w:rsidR="004617DF" w:rsidRDefault="00F60023">
            <w:pPr>
              <w:pStyle w:val="2"/>
            </w:pPr>
            <w:r>
              <w:t>国家赔偿人数</w:t>
            </w:r>
          </w:p>
        </w:tc>
        <w:tc>
          <w:tcPr>
            <w:tcW w:w="2268" w:type="dxa"/>
            <w:vAlign w:val="center"/>
          </w:tcPr>
          <w:p w:rsidR="004617DF" w:rsidRDefault="00F60023">
            <w:pPr>
              <w:pStyle w:val="2"/>
            </w:pPr>
            <w:r>
              <w:t>2人</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数量指标</w:t>
            </w:r>
          </w:p>
        </w:tc>
        <w:tc>
          <w:tcPr>
            <w:tcW w:w="2835" w:type="dxa"/>
            <w:vAlign w:val="center"/>
          </w:tcPr>
          <w:p w:rsidR="004617DF" w:rsidRDefault="00F60023">
            <w:pPr>
              <w:pStyle w:val="2"/>
            </w:pPr>
            <w:r>
              <w:t>国家赔偿案件完成率%</w:t>
            </w:r>
          </w:p>
        </w:tc>
        <w:tc>
          <w:tcPr>
            <w:tcW w:w="5386" w:type="dxa"/>
            <w:vAlign w:val="center"/>
          </w:tcPr>
          <w:p w:rsidR="004617DF" w:rsidRDefault="00F60023">
            <w:pPr>
              <w:pStyle w:val="2"/>
            </w:pPr>
            <w:r>
              <w:t>国家赔偿案件办理工作完成率%</w:t>
            </w:r>
          </w:p>
        </w:tc>
        <w:tc>
          <w:tcPr>
            <w:tcW w:w="2268" w:type="dxa"/>
            <w:vAlign w:val="center"/>
          </w:tcPr>
          <w:p w:rsidR="004617DF" w:rsidRDefault="00F60023">
            <w:pPr>
              <w:pStyle w:val="2"/>
            </w:pPr>
            <w:r>
              <w:t>100百分比</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质量指标</w:t>
            </w:r>
          </w:p>
        </w:tc>
        <w:tc>
          <w:tcPr>
            <w:tcW w:w="2835" w:type="dxa"/>
            <w:vAlign w:val="center"/>
          </w:tcPr>
          <w:p w:rsidR="004617DF" w:rsidRDefault="00F60023">
            <w:pPr>
              <w:pStyle w:val="2"/>
            </w:pPr>
            <w:r>
              <w:t>执行率</w:t>
            </w:r>
          </w:p>
        </w:tc>
        <w:tc>
          <w:tcPr>
            <w:tcW w:w="5386" w:type="dxa"/>
            <w:vAlign w:val="center"/>
          </w:tcPr>
          <w:p w:rsidR="004617DF" w:rsidRDefault="00F60023">
            <w:pPr>
              <w:pStyle w:val="2"/>
            </w:pPr>
            <w:r>
              <w:t>执行法院判决情况</w:t>
            </w:r>
          </w:p>
        </w:tc>
        <w:tc>
          <w:tcPr>
            <w:tcW w:w="2268" w:type="dxa"/>
            <w:vAlign w:val="center"/>
          </w:tcPr>
          <w:p w:rsidR="004617DF" w:rsidRDefault="00F60023">
            <w:pPr>
              <w:pStyle w:val="2"/>
            </w:pPr>
            <w:r>
              <w:t>100百分比</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赔偿情况</w:t>
            </w:r>
          </w:p>
        </w:tc>
        <w:tc>
          <w:tcPr>
            <w:tcW w:w="5386" w:type="dxa"/>
            <w:vAlign w:val="center"/>
          </w:tcPr>
          <w:p w:rsidR="004617DF" w:rsidRDefault="00F60023">
            <w:pPr>
              <w:pStyle w:val="2"/>
            </w:pPr>
            <w:r>
              <w:t>控制在年度预算</w:t>
            </w:r>
          </w:p>
        </w:tc>
        <w:tc>
          <w:tcPr>
            <w:tcW w:w="2268" w:type="dxa"/>
            <w:vAlign w:val="center"/>
          </w:tcPr>
          <w:p w:rsidR="004617DF" w:rsidRDefault="00F60023">
            <w:pPr>
              <w:pStyle w:val="2"/>
            </w:pPr>
            <w:r>
              <w:t>20万元</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成本指标</w:t>
            </w:r>
          </w:p>
        </w:tc>
        <w:tc>
          <w:tcPr>
            <w:tcW w:w="2835" w:type="dxa"/>
            <w:vAlign w:val="center"/>
          </w:tcPr>
          <w:p w:rsidR="004617DF" w:rsidRDefault="00F60023">
            <w:pPr>
              <w:pStyle w:val="2"/>
            </w:pPr>
            <w:r>
              <w:t>赔偿情况</w:t>
            </w:r>
          </w:p>
        </w:tc>
        <w:tc>
          <w:tcPr>
            <w:tcW w:w="5386" w:type="dxa"/>
            <w:vAlign w:val="center"/>
          </w:tcPr>
          <w:p w:rsidR="004617DF" w:rsidRDefault="00F60023">
            <w:pPr>
              <w:pStyle w:val="2"/>
            </w:pPr>
            <w:r>
              <w:t>控制在年度预算</w:t>
            </w:r>
          </w:p>
        </w:tc>
        <w:tc>
          <w:tcPr>
            <w:tcW w:w="2268" w:type="dxa"/>
            <w:vAlign w:val="center"/>
          </w:tcPr>
          <w:p w:rsidR="004617DF" w:rsidRDefault="00F60023">
            <w:pPr>
              <w:pStyle w:val="2"/>
            </w:pPr>
            <w:r>
              <w:t>25万元</w:t>
            </w:r>
          </w:p>
        </w:tc>
        <w:tc>
          <w:tcPr>
            <w:tcW w:w="1276" w:type="dxa"/>
            <w:vAlign w:val="center"/>
          </w:tcPr>
          <w:p w:rsidR="004617DF" w:rsidRDefault="00F60023">
            <w:pPr>
              <w:pStyle w:val="2"/>
            </w:pPr>
            <w:r>
              <w:t>年度工作计划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时效指标</w:t>
            </w:r>
          </w:p>
        </w:tc>
        <w:tc>
          <w:tcPr>
            <w:tcW w:w="2835" w:type="dxa"/>
            <w:vAlign w:val="center"/>
          </w:tcPr>
          <w:p w:rsidR="004617DF" w:rsidRDefault="00F60023">
            <w:pPr>
              <w:pStyle w:val="2"/>
            </w:pPr>
            <w:r>
              <w:t>及时赔付</w:t>
            </w:r>
          </w:p>
        </w:tc>
        <w:tc>
          <w:tcPr>
            <w:tcW w:w="5386" w:type="dxa"/>
            <w:vAlign w:val="center"/>
          </w:tcPr>
          <w:p w:rsidR="004617DF" w:rsidRDefault="00F60023">
            <w:pPr>
              <w:pStyle w:val="2"/>
            </w:pPr>
            <w:r>
              <w:t>对原告进行及时赔付</w:t>
            </w:r>
          </w:p>
        </w:tc>
        <w:tc>
          <w:tcPr>
            <w:tcW w:w="2268" w:type="dxa"/>
            <w:vAlign w:val="center"/>
          </w:tcPr>
          <w:p w:rsidR="004617DF" w:rsidRDefault="00F60023">
            <w:pPr>
              <w:pStyle w:val="2"/>
            </w:pPr>
            <w:r>
              <w:t>2023年</w:t>
            </w:r>
          </w:p>
        </w:tc>
        <w:tc>
          <w:tcPr>
            <w:tcW w:w="1276" w:type="dxa"/>
            <w:vAlign w:val="center"/>
          </w:tcPr>
          <w:p w:rsidR="004617DF" w:rsidRDefault="00F60023">
            <w:pPr>
              <w:pStyle w:val="2"/>
            </w:pPr>
            <w:r>
              <w:t>年度工作计划判决书</w:t>
            </w:r>
          </w:p>
        </w:tc>
      </w:tr>
      <w:tr w:rsidR="00C1490E" w:rsidTr="00C1490E">
        <w:trPr>
          <w:trHeight w:val="397"/>
          <w:jc w:val="center"/>
        </w:trPr>
        <w:tc>
          <w:tcPr>
            <w:tcW w:w="1276" w:type="dxa"/>
            <w:vMerge w:val="restart"/>
            <w:vAlign w:val="center"/>
          </w:tcPr>
          <w:p w:rsidR="004617DF" w:rsidRDefault="00F60023">
            <w:pPr>
              <w:pStyle w:val="3"/>
            </w:pPr>
            <w:r>
              <w:t>效益指标</w:t>
            </w:r>
          </w:p>
        </w:tc>
        <w:tc>
          <w:tcPr>
            <w:tcW w:w="2268" w:type="dxa"/>
            <w:vAlign w:val="center"/>
          </w:tcPr>
          <w:p w:rsidR="004617DF" w:rsidRDefault="00F60023">
            <w:pPr>
              <w:pStyle w:val="2"/>
            </w:pPr>
            <w:r>
              <w:t>社会效益指标</w:t>
            </w:r>
          </w:p>
        </w:tc>
        <w:tc>
          <w:tcPr>
            <w:tcW w:w="2835" w:type="dxa"/>
            <w:vAlign w:val="center"/>
          </w:tcPr>
          <w:p w:rsidR="004617DF" w:rsidRDefault="00F60023">
            <w:pPr>
              <w:pStyle w:val="2"/>
            </w:pPr>
            <w:r>
              <w:t>社会稳定性</w:t>
            </w:r>
          </w:p>
        </w:tc>
        <w:tc>
          <w:tcPr>
            <w:tcW w:w="5386" w:type="dxa"/>
            <w:vAlign w:val="center"/>
          </w:tcPr>
          <w:p w:rsidR="004617DF" w:rsidRDefault="00F60023">
            <w:pPr>
              <w:pStyle w:val="2"/>
            </w:pPr>
            <w:r>
              <w:t>通过赔偿保障社会稳定</w:t>
            </w:r>
          </w:p>
        </w:tc>
        <w:tc>
          <w:tcPr>
            <w:tcW w:w="2268" w:type="dxa"/>
            <w:vAlign w:val="center"/>
          </w:tcPr>
          <w:p w:rsidR="004617DF" w:rsidRDefault="00F60023">
            <w:pPr>
              <w:pStyle w:val="2"/>
            </w:pPr>
            <w:r>
              <w:t>100百分比</w:t>
            </w:r>
          </w:p>
        </w:tc>
        <w:tc>
          <w:tcPr>
            <w:tcW w:w="1276" w:type="dxa"/>
            <w:vAlign w:val="center"/>
          </w:tcPr>
          <w:p w:rsidR="004617DF" w:rsidRDefault="00F60023">
            <w:pPr>
              <w:pStyle w:val="2"/>
            </w:pPr>
            <w:r>
              <w:t>年度计划</w:t>
            </w:r>
          </w:p>
        </w:tc>
      </w:tr>
      <w:tr w:rsidR="00C1490E" w:rsidTr="00C1490E">
        <w:trPr>
          <w:trHeight w:val="397"/>
          <w:jc w:val="center"/>
        </w:trPr>
        <w:tc>
          <w:tcPr>
            <w:tcW w:w="1276" w:type="dxa"/>
            <w:vMerge/>
            <w:vAlign w:val="center"/>
          </w:tcPr>
          <w:p w:rsidR="004617DF" w:rsidRDefault="004617DF"/>
        </w:tc>
        <w:tc>
          <w:tcPr>
            <w:tcW w:w="2268" w:type="dxa"/>
            <w:vAlign w:val="center"/>
          </w:tcPr>
          <w:p w:rsidR="004617DF" w:rsidRDefault="00F60023">
            <w:pPr>
              <w:pStyle w:val="2"/>
            </w:pPr>
            <w:r>
              <w:t>可持续影响指标</w:t>
            </w:r>
          </w:p>
        </w:tc>
        <w:tc>
          <w:tcPr>
            <w:tcW w:w="2835" w:type="dxa"/>
            <w:vAlign w:val="center"/>
          </w:tcPr>
          <w:p w:rsidR="004617DF" w:rsidRDefault="00F60023">
            <w:pPr>
              <w:pStyle w:val="2"/>
            </w:pPr>
            <w:r>
              <w:t>患者家属护理知识知晓率</w:t>
            </w:r>
          </w:p>
        </w:tc>
        <w:tc>
          <w:tcPr>
            <w:tcW w:w="5386" w:type="dxa"/>
            <w:vAlign w:val="center"/>
          </w:tcPr>
          <w:p w:rsidR="004617DF" w:rsidRDefault="00F60023">
            <w:pPr>
              <w:pStyle w:val="2"/>
            </w:pPr>
            <w:r>
              <w:t>患者家属护理知识知晓率</w:t>
            </w:r>
          </w:p>
        </w:tc>
        <w:tc>
          <w:tcPr>
            <w:tcW w:w="2268" w:type="dxa"/>
            <w:vAlign w:val="center"/>
          </w:tcPr>
          <w:p w:rsidR="004617DF" w:rsidRDefault="00F60023">
            <w:pPr>
              <w:pStyle w:val="2"/>
            </w:pPr>
            <w:r>
              <w:t>90百分比</w:t>
            </w:r>
          </w:p>
        </w:tc>
        <w:tc>
          <w:tcPr>
            <w:tcW w:w="1276" w:type="dxa"/>
            <w:vAlign w:val="center"/>
          </w:tcPr>
          <w:p w:rsidR="004617DF" w:rsidRDefault="00F60023">
            <w:pPr>
              <w:pStyle w:val="2"/>
            </w:pPr>
            <w:r>
              <w:t>年度计划</w:t>
            </w:r>
          </w:p>
        </w:tc>
      </w:tr>
      <w:tr w:rsidR="00C1490E" w:rsidTr="00C1490E">
        <w:trPr>
          <w:trHeight w:val="397"/>
          <w:jc w:val="center"/>
        </w:trPr>
        <w:tc>
          <w:tcPr>
            <w:tcW w:w="1276" w:type="dxa"/>
            <w:vAlign w:val="center"/>
          </w:tcPr>
          <w:p w:rsidR="004617DF" w:rsidRDefault="00F60023">
            <w:pPr>
              <w:pStyle w:val="3"/>
            </w:pPr>
            <w:r>
              <w:t>满意度指标</w:t>
            </w:r>
          </w:p>
        </w:tc>
        <w:tc>
          <w:tcPr>
            <w:tcW w:w="2268" w:type="dxa"/>
            <w:vAlign w:val="center"/>
          </w:tcPr>
          <w:p w:rsidR="004617DF" w:rsidRDefault="00F60023">
            <w:pPr>
              <w:pStyle w:val="2"/>
            </w:pPr>
            <w:r>
              <w:t>服务对象满意度指标</w:t>
            </w:r>
          </w:p>
        </w:tc>
        <w:tc>
          <w:tcPr>
            <w:tcW w:w="2835" w:type="dxa"/>
            <w:vAlign w:val="center"/>
          </w:tcPr>
          <w:p w:rsidR="004617DF" w:rsidRDefault="00F60023">
            <w:pPr>
              <w:pStyle w:val="2"/>
            </w:pPr>
            <w:r>
              <w:t>受益人的满意度</w:t>
            </w:r>
          </w:p>
        </w:tc>
        <w:tc>
          <w:tcPr>
            <w:tcW w:w="5386" w:type="dxa"/>
            <w:vAlign w:val="center"/>
          </w:tcPr>
          <w:p w:rsidR="004617DF" w:rsidRDefault="00F60023">
            <w:pPr>
              <w:pStyle w:val="2"/>
            </w:pPr>
            <w:r>
              <w:t>受益人满意度调查中满意人数</w:t>
            </w:r>
          </w:p>
        </w:tc>
        <w:tc>
          <w:tcPr>
            <w:tcW w:w="2268" w:type="dxa"/>
            <w:vAlign w:val="center"/>
          </w:tcPr>
          <w:p w:rsidR="004617DF" w:rsidRDefault="00F60023">
            <w:pPr>
              <w:pStyle w:val="2"/>
            </w:pPr>
            <w:r>
              <w:t>90百分比</w:t>
            </w:r>
          </w:p>
        </w:tc>
        <w:tc>
          <w:tcPr>
            <w:tcW w:w="1276" w:type="dxa"/>
            <w:vAlign w:val="center"/>
          </w:tcPr>
          <w:p w:rsidR="004617DF" w:rsidRDefault="00F60023">
            <w:pPr>
              <w:pStyle w:val="2"/>
            </w:pPr>
            <w:r>
              <w:t>调查问卷</w:t>
            </w:r>
          </w:p>
        </w:tc>
      </w:tr>
    </w:tbl>
    <w:p w:rsidR="004617DF" w:rsidRDefault="004617DF">
      <w:pPr>
        <w:sectPr w:rsidR="004617DF">
          <w:pgSz w:w="16840" w:h="11900" w:orient="landscape"/>
          <w:pgMar w:top="1361" w:right="1020" w:bottom="1134" w:left="1020" w:header="720" w:footer="720" w:gutter="0"/>
          <w:cols w:space="720"/>
        </w:sectPr>
      </w:pPr>
    </w:p>
    <w:p w:rsidR="004617DF" w:rsidRDefault="00F60023">
      <w:pPr>
        <w:spacing w:before="10" w:after="10"/>
        <w:ind w:firstLine="640"/>
        <w:outlineLvl w:val="5"/>
      </w:pPr>
      <w:r>
        <w:rPr>
          <w:rFonts w:ascii="黑体" w:eastAsia="黑体" w:hAnsi="黑体" w:cs="黑体"/>
          <w:color w:val="000000"/>
          <w:sz w:val="32"/>
        </w:rPr>
        <w:lastRenderedPageBreak/>
        <w:t>六、政府采购预算情况</w:t>
      </w:r>
    </w:p>
    <w:p w:rsidR="004617DF" w:rsidRDefault="00F6002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C1490E" w:rsidTr="00C1490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7710" w:type="dxa"/>
            <w:gridSpan w:val="8"/>
            <w:tcBorders>
              <w:top w:val="single" w:sz="6" w:space="0" w:color="FFFFFF"/>
              <w:left w:val="single" w:sz="6" w:space="0" w:color="FFFFFF"/>
              <w:right w:val="single" w:sz="6" w:space="0" w:color="FFFFFF"/>
            </w:tcBorders>
            <w:vAlign w:val="center"/>
          </w:tcPr>
          <w:p w:rsidR="004617DF" w:rsidRDefault="00F60023">
            <w:pPr>
              <w:pStyle w:val="23"/>
            </w:pPr>
            <w:r>
              <w:t>单位：万元</w:t>
            </w:r>
          </w:p>
        </w:tc>
      </w:tr>
      <w:tr w:rsidR="00C1490E" w:rsidTr="00C1490E">
        <w:trPr>
          <w:cantSplit/>
          <w:tblHeader/>
          <w:jc w:val="center"/>
        </w:trPr>
        <w:tc>
          <w:tcPr>
            <w:tcW w:w="2665" w:type="dxa"/>
            <w:gridSpan w:val="2"/>
            <w:vAlign w:val="center"/>
          </w:tcPr>
          <w:p w:rsidR="004617DF" w:rsidRDefault="00F60023">
            <w:pPr>
              <w:pStyle w:val="1"/>
            </w:pPr>
            <w:r>
              <w:t>政府采购项目来源</w:t>
            </w:r>
          </w:p>
        </w:tc>
        <w:tc>
          <w:tcPr>
            <w:tcW w:w="1134" w:type="dxa"/>
            <w:vMerge w:val="restart"/>
            <w:vAlign w:val="center"/>
          </w:tcPr>
          <w:p w:rsidR="004617DF" w:rsidRDefault="00F60023">
            <w:pPr>
              <w:pStyle w:val="1"/>
            </w:pPr>
            <w:r>
              <w:t>采购物品名称</w:t>
            </w:r>
          </w:p>
        </w:tc>
        <w:tc>
          <w:tcPr>
            <w:tcW w:w="1134" w:type="dxa"/>
            <w:vMerge w:val="restart"/>
            <w:vAlign w:val="center"/>
          </w:tcPr>
          <w:p w:rsidR="004617DF" w:rsidRDefault="00F60023">
            <w:pPr>
              <w:pStyle w:val="1"/>
            </w:pPr>
            <w:r>
              <w:t>政府采购目录序号</w:t>
            </w:r>
          </w:p>
        </w:tc>
        <w:tc>
          <w:tcPr>
            <w:tcW w:w="709" w:type="dxa"/>
            <w:vMerge w:val="restart"/>
            <w:vAlign w:val="center"/>
          </w:tcPr>
          <w:p w:rsidR="004617DF" w:rsidRDefault="00F60023">
            <w:pPr>
              <w:pStyle w:val="1"/>
            </w:pPr>
            <w:r>
              <w:t>计量  单位</w:t>
            </w:r>
          </w:p>
        </w:tc>
        <w:tc>
          <w:tcPr>
            <w:tcW w:w="850" w:type="dxa"/>
            <w:vMerge w:val="restart"/>
            <w:vAlign w:val="center"/>
          </w:tcPr>
          <w:p w:rsidR="004617DF" w:rsidRDefault="00F60023">
            <w:pPr>
              <w:pStyle w:val="1"/>
            </w:pPr>
            <w:r>
              <w:t>数量</w:t>
            </w:r>
          </w:p>
        </w:tc>
        <w:tc>
          <w:tcPr>
            <w:tcW w:w="850" w:type="dxa"/>
            <w:vMerge w:val="restart"/>
            <w:vAlign w:val="center"/>
          </w:tcPr>
          <w:p w:rsidR="004617DF" w:rsidRDefault="00F60023">
            <w:pPr>
              <w:pStyle w:val="1"/>
            </w:pPr>
            <w:r>
              <w:t>单价</w:t>
            </w:r>
          </w:p>
        </w:tc>
        <w:tc>
          <w:tcPr>
            <w:tcW w:w="6746" w:type="dxa"/>
            <w:gridSpan w:val="7"/>
            <w:vAlign w:val="center"/>
          </w:tcPr>
          <w:p w:rsidR="004617DF" w:rsidRDefault="00F60023">
            <w:pPr>
              <w:pStyle w:val="1"/>
            </w:pPr>
            <w:r>
              <w:t>政府采购金额（当年部门预算安排资金）</w:t>
            </w:r>
          </w:p>
        </w:tc>
        <w:tc>
          <w:tcPr>
            <w:tcW w:w="964" w:type="dxa"/>
            <w:vMerge w:val="restart"/>
            <w:vAlign w:val="center"/>
          </w:tcPr>
          <w:p w:rsidR="004617DF" w:rsidRDefault="00F60023">
            <w:pPr>
              <w:pStyle w:val="1"/>
            </w:pPr>
            <w:r>
              <w:t>2024年  预留中  小微企  业份额</w:t>
            </w:r>
          </w:p>
        </w:tc>
      </w:tr>
      <w:tr w:rsidR="004617DF">
        <w:trPr>
          <w:cantSplit/>
          <w:tblHeader/>
          <w:jc w:val="center"/>
        </w:trPr>
        <w:tc>
          <w:tcPr>
            <w:tcW w:w="1701" w:type="dxa"/>
            <w:vAlign w:val="center"/>
          </w:tcPr>
          <w:p w:rsidR="004617DF" w:rsidRDefault="00F60023">
            <w:pPr>
              <w:pStyle w:val="1"/>
            </w:pPr>
            <w:r>
              <w:t>项目名称</w:t>
            </w:r>
          </w:p>
        </w:tc>
        <w:tc>
          <w:tcPr>
            <w:tcW w:w="964" w:type="dxa"/>
            <w:vAlign w:val="center"/>
          </w:tcPr>
          <w:p w:rsidR="004617DF" w:rsidRDefault="00F60023">
            <w:pPr>
              <w:pStyle w:val="1"/>
            </w:pPr>
            <w:r>
              <w:t>预算    资金</w:t>
            </w:r>
          </w:p>
        </w:tc>
        <w:tc>
          <w:tcPr>
            <w:tcW w:w="1134" w:type="dxa"/>
            <w:vMerge/>
          </w:tcPr>
          <w:p w:rsidR="004617DF" w:rsidRDefault="004617DF"/>
        </w:tc>
        <w:tc>
          <w:tcPr>
            <w:tcW w:w="1134" w:type="dxa"/>
            <w:vMerge/>
          </w:tcPr>
          <w:p w:rsidR="004617DF" w:rsidRDefault="004617DF"/>
        </w:tc>
        <w:tc>
          <w:tcPr>
            <w:tcW w:w="709" w:type="dxa"/>
            <w:vMerge/>
          </w:tcPr>
          <w:p w:rsidR="004617DF" w:rsidRDefault="004617DF"/>
        </w:tc>
        <w:tc>
          <w:tcPr>
            <w:tcW w:w="850" w:type="dxa"/>
            <w:vMerge/>
          </w:tcPr>
          <w:p w:rsidR="004617DF" w:rsidRDefault="004617DF"/>
        </w:tc>
        <w:tc>
          <w:tcPr>
            <w:tcW w:w="850" w:type="dxa"/>
            <w:vMerge/>
          </w:tcPr>
          <w:p w:rsidR="004617DF" w:rsidRDefault="004617DF"/>
        </w:tc>
        <w:tc>
          <w:tcPr>
            <w:tcW w:w="964" w:type="dxa"/>
            <w:vAlign w:val="center"/>
          </w:tcPr>
          <w:p w:rsidR="004617DF" w:rsidRDefault="00F60023">
            <w:pPr>
              <w:pStyle w:val="1"/>
            </w:pPr>
            <w:r>
              <w:t>合计</w:t>
            </w:r>
          </w:p>
        </w:tc>
        <w:tc>
          <w:tcPr>
            <w:tcW w:w="964" w:type="dxa"/>
            <w:vAlign w:val="center"/>
          </w:tcPr>
          <w:p w:rsidR="004617DF" w:rsidRDefault="00F60023">
            <w:pPr>
              <w:pStyle w:val="1"/>
            </w:pPr>
            <w:r>
              <w:t>一般公共预算拨款</w:t>
            </w:r>
          </w:p>
        </w:tc>
        <w:tc>
          <w:tcPr>
            <w:tcW w:w="964" w:type="dxa"/>
            <w:vAlign w:val="center"/>
          </w:tcPr>
          <w:p w:rsidR="004617DF" w:rsidRDefault="00F60023">
            <w:pPr>
              <w:pStyle w:val="1"/>
            </w:pPr>
            <w:r>
              <w:t>基金预算拨款</w:t>
            </w:r>
          </w:p>
        </w:tc>
        <w:tc>
          <w:tcPr>
            <w:tcW w:w="964" w:type="dxa"/>
            <w:vAlign w:val="center"/>
          </w:tcPr>
          <w:p w:rsidR="004617DF" w:rsidRDefault="00F60023">
            <w:pPr>
              <w:pStyle w:val="1"/>
            </w:pPr>
            <w:r>
              <w:t>国有资本经营预算拨款</w:t>
            </w:r>
          </w:p>
        </w:tc>
        <w:tc>
          <w:tcPr>
            <w:tcW w:w="964" w:type="dxa"/>
            <w:vAlign w:val="center"/>
          </w:tcPr>
          <w:p w:rsidR="004617DF" w:rsidRDefault="00F60023">
            <w:pPr>
              <w:pStyle w:val="1"/>
            </w:pPr>
            <w:r>
              <w:t>财政专户核拨</w:t>
            </w:r>
          </w:p>
        </w:tc>
        <w:tc>
          <w:tcPr>
            <w:tcW w:w="964" w:type="dxa"/>
            <w:vAlign w:val="center"/>
          </w:tcPr>
          <w:p w:rsidR="004617DF" w:rsidRDefault="00F60023">
            <w:pPr>
              <w:pStyle w:val="1"/>
            </w:pPr>
            <w:r>
              <w:t>单位    资金</w:t>
            </w:r>
          </w:p>
        </w:tc>
        <w:tc>
          <w:tcPr>
            <w:tcW w:w="964" w:type="dxa"/>
            <w:vAlign w:val="center"/>
          </w:tcPr>
          <w:p w:rsidR="004617DF" w:rsidRDefault="00F60023">
            <w:pPr>
              <w:pStyle w:val="1"/>
            </w:pPr>
            <w:r>
              <w:t>上年结转结余</w:t>
            </w:r>
          </w:p>
        </w:tc>
        <w:tc>
          <w:tcPr>
            <w:tcW w:w="964" w:type="dxa"/>
            <w:vMerge/>
          </w:tcPr>
          <w:p w:rsidR="004617DF" w:rsidRDefault="004617DF"/>
        </w:tc>
      </w:tr>
      <w:tr w:rsidR="004617DF">
        <w:trPr>
          <w:cantSplit/>
          <w:jc w:val="center"/>
        </w:trPr>
        <w:tc>
          <w:tcPr>
            <w:tcW w:w="1701" w:type="dxa"/>
            <w:vAlign w:val="center"/>
          </w:tcPr>
          <w:p w:rsidR="004617DF" w:rsidRDefault="004617DF">
            <w:pPr>
              <w:pStyle w:val="2"/>
            </w:pPr>
          </w:p>
        </w:tc>
        <w:tc>
          <w:tcPr>
            <w:tcW w:w="964" w:type="dxa"/>
            <w:vAlign w:val="center"/>
          </w:tcPr>
          <w:p w:rsidR="004617DF" w:rsidRDefault="004617DF">
            <w:pPr>
              <w:pStyle w:val="4"/>
            </w:pPr>
          </w:p>
        </w:tc>
        <w:tc>
          <w:tcPr>
            <w:tcW w:w="1134" w:type="dxa"/>
            <w:vAlign w:val="center"/>
          </w:tcPr>
          <w:p w:rsidR="004617DF" w:rsidRDefault="004617DF">
            <w:pPr>
              <w:pStyle w:val="2"/>
            </w:pPr>
          </w:p>
        </w:tc>
        <w:tc>
          <w:tcPr>
            <w:tcW w:w="1134" w:type="dxa"/>
            <w:vAlign w:val="center"/>
          </w:tcPr>
          <w:p w:rsidR="004617DF" w:rsidRDefault="004617DF">
            <w:pPr>
              <w:pStyle w:val="2"/>
            </w:pPr>
          </w:p>
        </w:tc>
        <w:tc>
          <w:tcPr>
            <w:tcW w:w="709" w:type="dxa"/>
            <w:vAlign w:val="center"/>
          </w:tcPr>
          <w:p w:rsidR="004617DF" w:rsidRDefault="004617DF">
            <w:pPr>
              <w:pStyle w:val="3"/>
            </w:pPr>
          </w:p>
        </w:tc>
        <w:tc>
          <w:tcPr>
            <w:tcW w:w="850" w:type="dxa"/>
            <w:vAlign w:val="center"/>
          </w:tcPr>
          <w:p w:rsidR="004617DF" w:rsidRDefault="004617DF">
            <w:pPr>
              <w:pStyle w:val="4"/>
            </w:pPr>
          </w:p>
        </w:tc>
        <w:tc>
          <w:tcPr>
            <w:tcW w:w="850" w:type="dxa"/>
            <w:vAlign w:val="center"/>
          </w:tcPr>
          <w:p w:rsidR="004617DF" w:rsidRDefault="004617DF">
            <w:pPr>
              <w:pStyle w:val="4"/>
            </w:pPr>
          </w:p>
        </w:tc>
        <w:tc>
          <w:tcPr>
            <w:tcW w:w="964" w:type="dxa"/>
            <w:vAlign w:val="center"/>
          </w:tcPr>
          <w:p w:rsidR="004617DF" w:rsidRDefault="004617DF">
            <w:pPr>
              <w:pStyle w:val="4"/>
            </w:pPr>
          </w:p>
        </w:tc>
        <w:tc>
          <w:tcPr>
            <w:tcW w:w="964" w:type="dxa"/>
            <w:vAlign w:val="center"/>
          </w:tcPr>
          <w:p w:rsidR="004617DF" w:rsidRDefault="004617DF">
            <w:pPr>
              <w:pStyle w:val="4"/>
            </w:pPr>
          </w:p>
        </w:tc>
        <w:tc>
          <w:tcPr>
            <w:tcW w:w="964" w:type="dxa"/>
            <w:vAlign w:val="center"/>
          </w:tcPr>
          <w:p w:rsidR="004617DF" w:rsidRDefault="004617DF">
            <w:pPr>
              <w:pStyle w:val="4"/>
            </w:pPr>
          </w:p>
        </w:tc>
        <w:tc>
          <w:tcPr>
            <w:tcW w:w="964" w:type="dxa"/>
            <w:vAlign w:val="center"/>
          </w:tcPr>
          <w:p w:rsidR="004617DF" w:rsidRDefault="004617DF">
            <w:pPr>
              <w:pStyle w:val="4"/>
            </w:pPr>
          </w:p>
        </w:tc>
        <w:tc>
          <w:tcPr>
            <w:tcW w:w="964" w:type="dxa"/>
            <w:vAlign w:val="center"/>
          </w:tcPr>
          <w:p w:rsidR="004617DF" w:rsidRDefault="004617DF">
            <w:pPr>
              <w:pStyle w:val="4"/>
            </w:pPr>
          </w:p>
        </w:tc>
        <w:tc>
          <w:tcPr>
            <w:tcW w:w="964" w:type="dxa"/>
            <w:vAlign w:val="center"/>
          </w:tcPr>
          <w:p w:rsidR="004617DF" w:rsidRDefault="004617DF">
            <w:pPr>
              <w:pStyle w:val="4"/>
            </w:pPr>
          </w:p>
        </w:tc>
        <w:tc>
          <w:tcPr>
            <w:tcW w:w="964" w:type="dxa"/>
            <w:vAlign w:val="center"/>
          </w:tcPr>
          <w:p w:rsidR="004617DF" w:rsidRDefault="004617DF">
            <w:pPr>
              <w:pStyle w:val="4"/>
            </w:pPr>
          </w:p>
        </w:tc>
        <w:tc>
          <w:tcPr>
            <w:tcW w:w="964" w:type="dxa"/>
            <w:vAlign w:val="center"/>
          </w:tcPr>
          <w:p w:rsidR="004617DF" w:rsidRDefault="004617DF">
            <w:pPr>
              <w:pStyle w:val="4"/>
            </w:pPr>
          </w:p>
        </w:tc>
      </w:tr>
    </w:tbl>
    <w:p w:rsidR="004617DF" w:rsidRDefault="00F6002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617DF" w:rsidRDefault="00F60023">
      <w:pPr>
        <w:ind w:firstLine="420"/>
      </w:pPr>
      <w:r>
        <w:rPr>
          <w:rFonts w:ascii="方正书宋_GBK" w:eastAsia="方正书宋_GBK" w:hAnsi="方正书宋_GBK" w:cs="方正书宋_GBK"/>
          <w:color w:val="000000"/>
          <w:sz w:val="21"/>
        </w:rPr>
        <w:t>注：无政府采购预算，空表列示。</w:t>
      </w:r>
    </w:p>
    <w:p w:rsidR="004617DF" w:rsidRDefault="004617DF">
      <w:pPr>
        <w:ind w:firstLine="640"/>
      </w:pPr>
    </w:p>
    <w:p w:rsidR="004617DF" w:rsidRDefault="00F60023">
      <w:pPr>
        <w:spacing w:before="10" w:after="10"/>
        <w:ind w:firstLine="640"/>
        <w:outlineLvl w:val="5"/>
      </w:pPr>
      <w:r>
        <w:rPr>
          <w:rFonts w:ascii="黑体" w:eastAsia="黑体" w:hAnsi="黑体" w:cs="黑体"/>
          <w:color w:val="000000"/>
          <w:sz w:val="32"/>
        </w:rPr>
        <w:t>七、国有资产信息</w:t>
      </w:r>
    </w:p>
    <w:p w:rsidR="004617DF" w:rsidRDefault="00F60023">
      <w:pPr>
        <w:spacing w:line="500" w:lineRule="exact"/>
        <w:ind w:firstLine="560"/>
      </w:pPr>
      <w:r>
        <w:rPr>
          <w:rFonts w:eastAsia="方正仿宋_GBK"/>
          <w:color w:val="000000"/>
          <w:sz w:val="28"/>
        </w:rPr>
        <w:t>青龙满族自治县公安局本级上年末固定资产金额为</w:t>
      </w:r>
      <w:r w:rsidR="004B7F1A" w:rsidRPr="004B7F1A">
        <w:rPr>
          <w:rFonts w:eastAsia="方正仿宋_GBK"/>
          <w:color w:val="000000"/>
          <w:sz w:val="28"/>
          <w:lang w:eastAsia="zh-CN"/>
        </w:rPr>
        <w:t>11962.25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617DF" w:rsidRDefault="00F6002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C1490E" w:rsidTr="00C1490E">
        <w:trPr>
          <w:tblHeader/>
          <w:jc w:val="center"/>
        </w:trPr>
        <w:tc>
          <w:tcPr>
            <w:tcW w:w="7370" w:type="dxa"/>
            <w:tcBorders>
              <w:top w:val="single" w:sz="6" w:space="0" w:color="FFFFFF"/>
              <w:left w:val="single" w:sz="6" w:space="0" w:color="FFFFFF"/>
              <w:right w:val="single" w:sz="6" w:space="0" w:color="FFFFFF"/>
            </w:tcBorders>
            <w:vAlign w:val="center"/>
          </w:tcPr>
          <w:p w:rsidR="004617DF" w:rsidRDefault="00F60023">
            <w:pPr>
              <w:pStyle w:val="20"/>
            </w:pPr>
            <w:r>
              <w:t>312001青龙满族自治县公安局本级</w:t>
            </w:r>
          </w:p>
        </w:tc>
        <w:tc>
          <w:tcPr>
            <w:tcW w:w="5670" w:type="dxa"/>
            <w:gridSpan w:val="2"/>
            <w:tcBorders>
              <w:top w:val="single" w:sz="6" w:space="0" w:color="FFFFFF"/>
              <w:left w:val="single" w:sz="6" w:space="0" w:color="FFFFFF"/>
              <w:right w:val="single" w:sz="6" w:space="0" w:color="FFFFFF"/>
            </w:tcBorders>
            <w:vAlign w:val="center"/>
          </w:tcPr>
          <w:p w:rsidR="004617DF" w:rsidRDefault="00F60023">
            <w:pPr>
              <w:pStyle w:val="22"/>
            </w:pPr>
            <w:r>
              <w:t>截止时间：2023-12-31</w:t>
            </w:r>
          </w:p>
        </w:tc>
      </w:tr>
      <w:tr w:rsidR="004617DF">
        <w:trPr>
          <w:tblHeader/>
          <w:jc w:val="center"/>
        </w:trPr>
        <w:tc>
          <w:tcPr>
            <w:tcW w:w="7370" w:type="dxa"/>
            <w:vAlign w:val="center"/>
          </w:tcPr>
          <w:p w:rsidR="004617DF" w:rsidRDefault="00F60023">
            <w:pPr>
              <w:pStyle w:val="1"/>
            </w:pPr>
            <w:r>
              <w:t>项   目</w:t>
            </w:r>
          </w:p>
        </w:tc>
        <w:tc>
          <w:tcPr>
            <w:tcW w:w="2835" w:type="dxa"/>
            <w:vAlign w:val="center"/>
          </w:tcPr>
          <w:p w:rsidR="004617DF" w:rsidRDefault="00F60023">
            <w:pPr>
              <w:pStyle w:val="1"/>
            </w:pPr>
            <w:r>
              <w:t>数量</w:t>
            </w:r>
          </w:p>
        </w:tc>
        <w:tc>
          <w:tcPr>
            <w:tcW w:w="2835" w:type="dxa"/>
            <w:vAlign w:val="center"/>
          </w:tcPr>
          <w:p w:rsidR="004617DF" w:rsidRDefault="00F60023">
            <w:pPr>
              <w:pStyle w:val="1"/>
            </w:pPr>
            <w:r>
              <w:t>价值（金额单位：万元）</w:t>
            </w:r>
          </w:p>
        </w:tc>
      </w:tr>
      <w:tr w:rsidR="00C1490E">
        <w:trPr>
          <w:jc w:val="center"/>
        </w:trPr>
        <w:tc>
          <w:tcPr>
            <w:tcW w:w="7370" w:type="dxa"/>
            <w:vAlign w:val="center"/>
          </w:tcPr>
          <w:p w:rsidR="00C1490E" w:rsidRDefault="00C1490E" w:rsidP="004E0BFB">
            <w:pPr>
              <w:jc w:val="center"/>
              <w:rPr>
                <w:rFonts w:eastAsia="仿宋"/>
                <w:sz w:val="22"/>
              </w:rPr>
            </w:pPr>
            <w:r>
              <w:rPr>
                <w:rFonts w:eastAsia="仿宋"/>
                <w:sz w:val="22"/>
              </w:rPr>
              <w:t>资产总额</w:t>
            </w:r>
          </w:p>
        </w:tc>
        <w:tc>
          <w:tcPr>
            <w:tcW w:w="2835" w:type="dxa"/>
            <w:vAlign w:val="center"/>
          </w:tcPr>
          <w:p w:rsidR="00C1490E" w:rsidRDefault="00C1490E" w:rsidP="004E0BFB">
            <w:pPr>
              <w:jc w:val="center"/>
              <w:rPr>
                <w:rFonts w:eastAsia="仿宋"/>
                <w:sz w:val="22"/>
              </w:rPr>
            </w:pPr>
            <w:r>
              <w:rPr>
                <w:rFonts w:eastAsia="仿宋"/>
                <w:sz w:val="22"/>
              </w:rPr>
              <w:t>——</w:t>
            </w:r>
          </w:p>
        </w:tc>
        <w:tc>
          <w:tcPr>
            <w:tcW w:w="2835" w:type="dxa"/>
            <w:vAlign w:val="center"/>
          </w:tcPr>
          <w:p w:rsidR="00C1490E" w:rsidRPr="00C1490E" w:rsidRDefault="00C1490E" w:rsidP="008B1CD6">
            <w:pPr>
              <w:jc w:val="center"/>
              <w:rPr>
                <w:rFonts w:eastAsia="仿宋"/>
                <w:sz w:val="22"/>
                <w:lang w:eastAsia="zh-CN"/>
              </w:rPr>
            </w:pPr>
            <w:r w:rsidRPr="00C1490E">
              <w:rPr>
                <w:rFonts w:eastAsia="仿宋" w:hint="eastAsia"/>
                <w:sz w:val="22"/>
                <w:lang w:eastAsia="zh-CN"/>
              </w:rPr>
              <w:t>11</w:t>
            </w:r>
            <w:r w:rsidR="008B1CD6">
              <w:rPr>
                <w:rFonts w:eastAsia="仿宋" w:hint="eastAsia"/>
                <w:sz w:val="22"/>
                <w:lang w:eastAsia="zh-CN"/>
              </w:rPr>
              <w:t>962.25</w:t>
            </w:r>
          </w:p>
        </w:tc>
      </w:tr>
      <w:tr w:rsidR="00C1490E">
        <w:trPr>
          <w:jc w:val="center"/>
        </w:trPr>
        <w:tc>
          <w:tcPr>
            <w:tcW w:w="7370" w:type="dxa"/>
            <w:vAlign w:val="center"/>
          </w:tcPr>
          <w:p w:rsidR="00C1490E" w:rsidRDefault="00C1490E" w:rsidP="004E0BFB">
            <w:pPr>
              <w:rPr>
                <w:rFonts w:eastAsia="仿宋"/>
                <w:sz w:val="22"/>
              </w:rPr>
            </w:pPr>
            <w:r>
              <w:rPr>
                <w:rFonts w:eastAsia="仿宋"/>
                <w:sz w:val="22"/>
              </w:rPr>
              <w:t>1</w:t>
            </w:r>
            <w:r>
              <w:rPr>
                <w:rFonts w:eastAsia="仿宋"/>
                <w:sz w:val="22"/>
              </w:rPr>
              <w:t>、房屋（平方米）</w:t>
            </w:r>
          </w:p>
        </w:tc>
        <w:tc>
          <w:tcPr>
            <w:tcW w:w="2835" w:type="dxa"/>
            <w:vAlign w:val="center"/>
          </w:tcPr>
          <w:p w:rsidR="00C1490E" w:rsidRDefault="00CD0794" w:rsidP="004E0BFB">
            <w:pPr>
              <w:jc w:val="center"/>
              <w:rPr>
                <w:rFonts w:eastAsia="仿宋"/>
                <w:sz w:val="22"/>
                <w:lang w:eastAsia="zh-CN"/>
              </w:rPr>
            </w:pPr>
            <w:r>
              <w:rPr>
                <w:rFonts w:eastAsia="仿宋" w:hint="eastAsia"/>
                <w:sz w:val="22"/>
                <w:lang w:eastAsia="zh-CN"/>
              </w:rPr>
              <w:t>12500</w:t>
            </w:r>
          </w:p>
        </w:tc>
        <w:tc>
          <w:tcPr>
            <w:tcW w:w="2835" w:type="dxa"/>
            <w:vAlign w:val="center"/>
          </w:tcPr>
          <w:p w:rsidR="00C1490E" w:rsidRDefault="00C1490E" w:rsidP="008B1CD6">
            <w:pPr>
              <w:jc w:val="center"/>
              <w:rPr>
                <w:rFonts w:eastAsia="仿宋"/>
                <w:sz w:val="22"/>
                <w:lang w:eastAsia="zh-CN"/>
              </w:rPr>
            </w:pPr>
            <w:r>
              <w:rPr>
                <w:rFonts w:eastAsia="仿宋" w:hint="eastAsia"/>
                <w:sz w:val="22"/>
                <w:lang w:eastAsia="zh-CN"/>
              </w:rPr>
              <w:t>6</w:t>
            </w:r>
            <w:r w:rsidR="008B1CD6">
              <w:rPr>
                <w:rFonts w:eastAsia="仿宋" w:hint="eastAsia"/>
                <w:sz w:val="22"/>
                <w:lang w:eastAsia="zh-CN"/>
              </w:rPr>
              <w:t>730.63</w:t>
            </w:r>
          </w:p>
        </w:tc>
      </w:tr>
      <w:tr w:rsidR="00C1490E">
        <w:trPr>
          <w:jc w:val="center"/>
        </w:trPr>
        <w:tc>
          <w:tcPr>
            <w:tcW w:w="7370" w:type="dxa"/>
            <w:vAlign w:val="center"/>
          </w:tcPr>
          <w:p w:rsidR="00C1490E" w:rsidRDefault="00C1490E" w:rsidP="004E0BFB">
            <w:pPr>
              <w:rPr>
                <w:rFonts w:eastAsia="仿宋"/>
                <w:sz w:val="22"/>
              </w:rPr>
            </w:pPr>
            <w:r>
              <w:rPr>
                <w:rFonts w:eastAsia="仿宋"/>
                <w:sz w:val="22"/>
              </w:rPr>
              <w:t>其中：办公用房（平方米）</w:t>
            </w:r>
          </w:p>
        </w:tc>
        <w:tc>
          <w:tcPr>
            <w:tcW w:w="2835" w:type="dxa"/>
            <w:vAlign w:val="center"/>
          </w:tcPr>
          <w:p w:rsidR="00C1490E" w:rsidRDefault="00CD0794" w:rsidP="004E0BFB">
            <w:pPr>
              <w:jc w:val="center"/>
              <w:rPr>
                <w:rFonts w:eastAsia="仿宋"/>
                <w:sz w:val="22"/>
                <w:lang w:eastAsia="zh-CN"/>
              </w:rPr>
            </w:pPr>
            <w:r>
              <w:rPr>
                <w:rFonts w:eastAsia="仿宋" w:hint="eastAsia"/>
                <w:sz w:val="22"/>
                <w:lang w:eastAsia="zh-CN"/>
              </w:rPr>
              <w:t>12500</w:t>
            </w:r>
          </w:p>
        </w:tc>
        <w:tc>
          <w:tcPr>
            <w:tcW w:w="2835" w:type="dxa"/>
            <w:vAlign w:val="center"/>
          </w:tcPr>
          <w:p w:rsidR="00C1490E" w:rsidRDefault="00C1490E" w:rsidP="008B1CD6">
            <w:pPr>
              <w:jc w:val="center"/>
              <w:rPr>
                <w:rFonts w:eastAsia="仿宋"/>
                <w:sz w:val="22"/>
                <w:lang w:eastAsia="zh-CN"/>
              </w:rPr>
            </w:pPr>
            <w:r>
              <w:rPr>
                <w:rFonts w:eastAsia="仿宋" w:hint="eastAsia"/>
                <w:sz w:val="22"/>
                <w:lang w:eastAsia="zh-CN"/>
              </w:rPr>
              <w:t>6</w:t>
            </w:r>
            <w:r w:rsidR="008B1CD6">
              <w:rPr>
                <w:rFonts w:eastAsia="仿宋" w:hint="eastAsia"/>
                <w:sz w:val="22"/>
                <w:lang w:eastAsia="zh-CN"/>
              </w:rPr>
              <w:t>730.63</w:t>
            </w:r>
          </w:p>
        </w:tc>
      </w:tr>
      <w:tr w:rsidR="00C1490E">
        <w:trPr>
          <w:jc w:val="center"/>
        </w:trPr>
        <w:tc>
          <w:tcPr>
            <w:tcW w:w="7370" w:type="dxa"/>
            <w:vAlign w:val="center"/>
          </w:tcPr>
          <w:p w:rsidR="00C1490E" w:rsidRDefault="00C1490E" w:rsidP="004E0BFB">
            <w:pPr>
              <w:rPr>
                <w:rFonts w:eastAsia="仿宋"/>
                <w:sz w:val="22"/>
              </w:rPr>
            </w:pPr>
            <w:r>
              <w:rPr>
                <w:rFonts w:eastAsia="仿宋"/>
                <w:sz w:val="22"/>
              </w:rPr>
              <w:t>2</w:t>
            </w:r>
            <w:r>
              <w:rPr>
                <w:rFonts w:eastAsia="仿宋"/>
                <w:sz w:val="22"/>
              </w:rPr>
              <w:t>、车辆（台、辆）</w:t>
            </w:r>
          </w:p>
        </w:tc>
        <w:tc>
          <w:tcPr>
            <w:tcW w:w="2835" w:type="dxa"/>
            <w:vAlign w:val="center"/>
          </w:tcPr>
          <w:p w:rsidR="00C1490E" w:rsidRDefault="00C1490E" w:rsidP="004E0BFB">
            <w:pPr>
              <w:jc w:val="center"/>
              <w:rPr>
                <w:rFonts w:eastAsia="仿宋"/>
                <w:sz w:val="22"/>
                <w:lang w:eastAsia="zh-CN"/>
              </w:rPr>
            </w:pPr>
            <w:r>
              <w:rPr>
                <w:rFonts w:eastAsia="仿宋" w:hint="eastAsia"/>
                <w:sz w:val="22"/>
                <w:lang w:eastAsia="zh-CN"/>
              </w:rPr>
              <w:t>94</w:t>
            </w:r>
          </w:p>
        </w:tc>
        <w:tc>
          <w:tcPr>
            <w:tcW w:w="2835" w:type="dxa"/>
            <w:vAlign w:val="center"/>
          </w:tcPr>
          <w:p w:rsidR="00C1490E" w:rsidRDefault="00C1490E" w:rsidP="008B1CD6">
            <w:pPr>
              <w:jc w:val="center"/>
              <w:rPr>
                <w:rFonts w:eastAsia="仿宋"/>
                <w:sz w:val="22"/>
                <w:lang w:eastAsia="zh-CN"/>
              </w:rPr>
            </w:pPr>
            <w:r>
              <w:rPr>
                <w:rFonts w:eastAsia="仿宋" w:hint="eastAsia"/>
                <w:sz w:val="22"/>
                <w:lang w:eastAsia="zh-CN"/>
              </w:rPr>
              <w:t>13</w:t>
            </w:r>
            <w:r w:rsidR="008B1CD6">
              <w:rPr>
                <w:rFonts w:eastAsia="仿宋" w:hint="eastAsia"/>
                <w:sz w:val="22"/>
                <w:lang w:eastAsia="zh-CN"/>
              </w:rPr>
              <w:t>26.63</w:t>
            </w:r>
          </w:p>
        </w:tc>
      </w:tr>
      <w:tr w:rsidR="00C1490E">
        <w:trPr>
          <w:jc w:val="center"/>
        </w:trPr>
        <w:tc>
          <w:tcPr>
            <w:tcW w:w="7370" w:type="dxa"/>
            <w:vAlign w:val="center"/>
          </w:tcPr>
          <w:p w:rsidR="00C1490E" w:rsidRDefault="00C1490E" w:rsidP="004E0BFB">
            <w:pPr>
              <w:rPr>
                <w:rFonts w:eastAsia="仿宋"/>
                <w:sz w:val="22"/>
              </w:rPr>
            </w:pPr>
            <w:r>
              <w:rPr>
                <w:rFonts w:eastAsia="仿宋"/>
                <w:sz w:val="22"/>
              </w:rPr>
              <w:t>3</w:t>
            </w:r>
            <w:r>
              <w:rPr>
                <w:rFonts w:eastAsia="仿宋"/>
                <w:sz w:val="22"/>
              </w:rPr>
              <w:t>、单价在</w:t>
            </w:r>
            <w:r>
              <w:rPr>
                <w:rFonts w:eastAsia="仿宋"/>
                <w:sz w:val="22"/>
              </w:rPr>
              <w:t>20</w:t>
            </w:r>
            <w:r>
              <w:rPr>
                <w:rFonts w:eastAsia="仿宋"/>
                <w:sz w:val="22"/>
              </w:rPr>
              <w:t>万元以上设备</w:t>
            </w:r>
          </w:p>
        </w:tc>
        <w:tc>
          <w:tcPr>
            <w:tcW w:w="2835" w:type="dxa"/>
            <w:vAlign w:val="center"/>
          </w:tcPr>
          <w:p w:rsidR="00C1490E" w:rsidRDefault="00C1490E" w:rsidP="004E0BFB">
            <w:pPr>
              <w:jc w:val="center"/>
              <w:rPr>
                <w:rFonts w:eastAsia="仿宋"/>
                <w:sz w:val="22"/>
                <w:lang w:eastAsia="zh-CN"/>
              </w:rPr>
            </w:pPr>
            <w:r>
              <w:rPr>
                <w:rFonts w:eastAsia="仿宋"/>
                <w:sz w:val="22"/>
              </w:rPr>
              <w:t>——</w:t>
            </w:r>
          </w:p>
        </w:tc>
        <w:tc>
          <w:tcPr>
            <w:tcW w:w="2835" w:type="dxa"/>
            <w:vAlign w:val="center"/>
          </w:tcPr>
          <w:p w:rsidR="00C1490E" w:rsidRDefault="00C1490E" w:rsidP="004E0BFB">
            <w:pPr>
              <w:jc w:val="center"/>
              <w:rPr>
                <w:rFonts w:eastAsia="仿宋"/>
                <w:sz w:val="22"/>
                <w:lang w:eastAsia="zh-CN"/>
              </w:rPr>
            </w:pPr>
          </w:p>
        </w:tc>
      </w:tr>
      <w:tr w:rsidR="00C1490E">
        <w:trPr>
          <w:jc w:val="center"/>
        </w:trPr>
        <w:tc>
          <w:tcPr>
            <w:tcW w:w="7370" w:type="dxa"/>
            <w:vAlign w:val="center"/>
          </w:tcPr>
          <w:p w:rsidR="00C1490E" w:rsidRDefault="00C1490E" w:rsidP="004E0BFB">
            <w:pPr>
              <w:rPr>
                <w:rFonts w:eastAsia="仿宋"/>
                <w:sz w:val="22"/>
              </w:rPr>
            </w:pPr>
            <w:r>
              <w:rPr>
                <w:rFonts w:eastAsia="仿宋"/>
                <w:sz w:val="22"/>
              </w:rPr>
              <w:lastRenderedPageBreak/>
              <w:t>4</w:t>
            </w:r>
            <w:r>
              <w:rPr>
                <w:rFonts w:eastAsia="仿宋"/>
                <w:sz w:val="22"/>
              </w:rPr>
              <w:t>、其他固定资产</w:t>
            </w:r>
          </w:p>
        </w:tc>
        <w:tc>
          <w:tcPr>
            <w:tcW w:w="2835" w:type="dxa"/>
            <w:vAlign w:val="center"/>
          </w:tcPr>
          <w:p w:rsidR="00C1490E" w:rsidRDefault="00C1490E" w:rsidP="004E0BFB">
            <w:pPr>
              <w:jc w:val="center"/>
              <w:rPr>
                <w:rFonts w:eastAsia="仿宋"/>
                <w:sz w:val="22"/>
              </w:rPr>
            </w:pPr>
            <w:r>
              <w:rPr>
                <w:rFonts w:eastAsia="仿宋"/>
                <w:sz w:val="22"/>
              </w:rPr>
              <w:t>——</w:t>
            </w:r>
          </w:p>
        </w:tc>
        <w:tc>
          <w:tcPr>
            <w:tcW w:w="2835" w:type="dxa"/>
            <w:vAlign w:val="center"/>
          </w:tcPr>
          <w:p w:rsidR="00C1490E" w:rsidRDefault="00C1490E" w:rsidP="00814CD3">
            <w:pPr>
              <w:jc w:val="center"/>
              <w:rPr>
                <w:rFonts w:eastAsia="仿宋"/>
                <w:sz w:val="22"/>
                <w:lang w:eastAsia="zh-CN"/>
              </w:rPr>
            </w:pPr>
            <w:r>
              <w:rPr>
                <w:rFonts w:eastAsia="仿宋" w:hint="eastAsia"/>
                <w:sz w:val="22"/>
                <w:lang w:eastAsia="zh-CN"/>
              </w:rPr>
              <w:t>3</w:t>
            </w:r>
            <w:r w:rsidR="008B1CD6">
              <w:rPr>
                <w:rFonts w:eastAsia="仿宋" w:hint="eastAsia"/>
                <w:sz w:val="22"/>
                <w:lang w:eastAsia="zh-CN"/>
              </w:rPr>
              <w:t>904.99</w:t>
            </w:r>
          </w:p>
        </w:tc>
      </w:tr>
    </w:tbl>
    <w:p w:rsidR="004617DF" w:rsidRDefault="004617DF">
      <w:pPr>
        <w:ind w:firstLine="640"/>
      </w:pPr>
    </w:p>
    <w:p w:rsidR="004617DF" w:rsidRDefault="00F60023">
      <w:pPr>
        <w:spacing w:before="10" w:after="10"/>
        <w:ind w:firstLine="640"/>
        <w:outlineLvl w:val="5"/>
      </w:pPr>
      <w:r>
        <w:rPr>
          <w:rFonts w:ascii="黑体" w:eastAsia="黑体" w:hAnsi="黑体" w:cs="黑体"/>
          <w:color w:val="000000"/>
          <w:sz w:val="32"/>
        </w:rPr>
        <w:t>八、名词解释</w:t>
      </w:r>
    </w:p>
    <w:p w:rsidR="004617DF" w:rsidRDefault="00F6002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617DF" w:rsidRDefault="00F6002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617DF" w:rsidRDefault="00F6002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617DF" w:rsidRDefault="00F6002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617DF" w:rsidRDefault="00F6002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617DF" w:rsidRDefault="00F6002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617DF" w:rsidRDefault="00F6002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617DF" w:rsidRDefault="00F6002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617DF" w:rsidRDefault="00F6002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4617DF" w:rsidRDefault="00F6002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617DF" w:rsidRDefault="00F60023">
      <w:pPr>
        <w:spacing w:before="10" w:after="10"/>
        <w:ind w:firstLine="640"/>
        <w:outlineLvl w:val="5"/>
      </w:pPr>
      <w:r>
        <w:rPr>
          <w:rFonts w:ascii="黑体" w:eastAsia="黑体" w:hAnsi="黑体" w:cs="黑体"/>
          <w:color w:val="000000"/>
          <w:sz w:val="32"/>
        </w:rPr>
        <w:t>九、其他需要说明的事项</w:t>
      </w:r>
    </w:p>
    <w:p w:rsidR="004617DF" w:rsidRDefault="00F60023">
      <w:pPr>
        <w:spacing w:line="500" w:lineRule="exact"/>
        <w:ind w:firstLine="560"/>
        <w:sectPr w:rsidR="004617D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4617DF" w:rsidRDefault="004617DF" w:rsidP="00BF66C3">
      <w:pPr>
        <w:jc w:val="center"/>
        <w:outlineLvl w:val="3"/>
      </w:pPr>
    </w:p>
    <w:sectPr w:rsidR="004617DF" w:rsidSect="004617DF">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2A3" w:rsidRDefault="00ED12A3" w:rsidP="004617DF">
      <w:r>
        <w:separator/>
      </w:r>
    </w:p>
  </w:endnote>
  <w:endnote w:type="continuationSeparator" w:id="1">
    <w:p w:rsidR="00ED12A3" w:rsidRDefault="00ED12A3" w:rsidP="00461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default"/>
    <w:sig w:usb0="00000000" w:usb1="38CF7CFA" w:usb2="00082016" w:usb3="00000000" w:csb0="00040001" w:csb1="00000000"/>
  </w:font>
  <w:font w:name="方正书宋_GBK">
    <w:altName w:val="Arial Unicode MS"/>
    <w:panose1 w:val="02000000000000000000"/>
    <w:charset w:val="86"/>
    <w:family w:val="roman"/>
    <w:pitch w:val="default"/>
    <w:sig w:usb0="00000000" w:usb1="38CF7CFA" w:usb2="00082016" w:usb3="00000000" w:csb0="00040001" w:csb1="00000000"/>
  </w:font>
  <w:font w:name="方正仿宋_GBK">
    <w:altName w:val="Arial Unicode MS"/>
    <w:panose1 w:val="02000000000000000000"/>
    <w:charset w:val="86"/>
    <w:family w:val="roman"/>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panose1 w:val="02000000000000000000"/>
    <w:charset w:val="86"/>
    <w:family w:val="roman"/>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FB" w:rsidRDefault="000A699D">
    <w:fldSimple w:instr="PAGE &quot;page number&quot;">
      <w:r w:rsidR="006857B8">
        <w:rPr>
          <w:noProof/>
        </w:rPr>
        <w:t>42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FB" w:rsidRDefault="000A699D">
    <w:pPr>
      <w:jc w:val="right"/>
    </w:pPr>
    <w:fldSimple w:instr="PAGE &quot;page number&quot;">
      <w:r w:rsidR="006857B8">
        <w:rPr>
          <w:noProof/>
        </w:rPr>
        <w:t>41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2A3" w:rsidRDefault="00ED12A3" w:rsidP="004617DF">
      <w:r>
        <w:separator/>
      </w:r>
    </w:p>
  </w:footnote>
  <w:footnote w:type="continuationSeparator" w:id="1">
    <w:p w:rsidR="00ED12A3" w:rsidRDefault="00ED12A3" w:rsidP="004617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16386"/>
  </w:hdrShapeDefaults>
  <w:footnotePr>
    <w:footnote w:id="0"/>
    <w:footnote w:id="1"/>
  </w:footnotePr>
  <w:endnotePr>
    <w:endnote w:id="0"/>
    <w:endnote w:id="1"/>
  </w:endnotePr>
  <w:compat>
    <w:doNotLeaveBackslashAlone/>
    <w:doNotExpandShiftReturn/>
    <w:adjustLineHeightInTable/>
    <w:useFELayout/>
  </w:compat>
  <w:rsids>
    <w:rsidRoot w:val="004617DF"/>
    <w:rsid w:val="000A699D"/>
    <w:rsid w:val="00146A0E"/>
    <w:rsid w:val="001559DE"/>
    <w:rsid w:val="001574DB"/>
    <w:rsid w:val="002C52D6"/>
    <w:rsid w:val="002D7DF3"/>
    <w:rsid w:val="0030184E"/>
    <w:rsid w:val="00331315"/>
    <w:rsid w:val="00401C2F"/>
    <w:rsid w:val="004617DF"/>
    <w:rsid w:val="00463F55"/>
    <w:rsid w:val="004B7F1A"/>
    <w:rsid w:val="004E0BFB"/>
    <w:rsid w:val="005457E0"/>
    <w:rsid w:val="006857B8"/>
    <w:rsid w:val="006B2779"/>
    <w:rsid w:val="006E6771"/>
    <w:rsid w:val="00702E1F"/>
    <w:rsid w:val="00814CD3"/>
    <w:rsid w:val="008A34CF"/>
    <w:rsid w:val="008B1CD6"/>
    <w:rsid w:val="008D360D"/>
    <w:rsid w:val="00933C1B"/>
    <w:rsid w:val="009404C6"/>
    <w:rsid w:val="009472D6"/>
    <w:rsid w:val="009941ED"/>
    <w:rsid w:val="009D35F8"/>
    <w:rsid w:val="00A47B5F"/>
    <w:rsid w:val="00A636AC"/>
    <w:rsid w:val="00AF6C36"/>
    <w:rsid w:val="00BF66C3"/>
    <w:rsid w:val="00C1490E"/>
    <w:rsid w:val="00CD0794"/>
    <w:rsid w:val="00D5751E"/>
    <w:rsid w:val="00DE53BD"/>
    <w:rsid w:val="00E722EA"/>
    <w:rsid w:val="00ED12A3"/>
    <w:rsid w:val="00F17BA9"/>
    <w:rsid w:val="00F423FA"/>
    <w:rsid w:val="00F60023"/>
    <w:rsid w:val="00FC6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7D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17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4617DF"/>
    <w:pPr>
      <w:jc w:val="right"/>
    </w:pPr>
    <w:rPr>
      <w:rFonts w:ascii="方正小标宋_GBK" w:eastAsia="方正小标宋_GBK" w:hAnsi="方正小标宋_GBK" w:cs="方正小标宋_GBK"/>
    </w:rPr>
  </w:style>
  <w:style w:type="paragraph" w:customStyle="1" w:styleId="21">
    <w:name w:val="单元格样式21"/>
    <w:basedOn w:val="a"/>
    <w:qFormat/>
    <w:rsid w:val="004617DF"/>
    <w:pPr>
      <w:jc w:val="center"/>
    </w:pPr>
    <w:rPr>
      <w:rFonts w:ascii="方正小标宋_GBK" w:eastAsia="方正小标宋_GBK" w:hAnsi="方正小标宋_GBK" w:cs="方正小标宋_GBK"/>
    </w:rPr>
  </w:style>
  <w:style w:type="paragraph" w:customStyle="1" w:styleId="20">
    <w:name w:val="单元格样式20"/>
    <w:basedOn w:val="a"/>
    <w:qFormat/>
    <w:rsid w:val="004617DF"/>
    <w:rPr>
      <w:rFonts w:ascii="方正小标宋_GBK" w:eastAsia="方正小标宋_GBK" w:hAnsi="方正小标宋_GBK" w:cs="方正小标宋_GBK"/>
    </w:rPr>
  </w:style>
  <w:style w:type="paragraph" w:customStyle="1" w:styleId="1">
    <w:name w:val="单元格样式1"/>
    <w:basedOn w:val="a"/>
    <w:qFormat/>
    <w:rsid w:val="004617DF"/>
    <w:pPr>
      <w:jc w:val="center"/>
    </w:pPr>
    <w:rPr>
      <w:rFonts w:ascii="方正书宋_GBK" w:eastAsia="方正书宋_GBK" w:hAnsi="方正书宋_GBK" w:cs="方正书宋_GBK"/>
      <w:b/>
      <w:sz w:val="21"/>
    </w:rPr>
  </w:style>
  <w:style w:type="paragraph" w:customStyle="1" w:styleId="4">
    <w:name w:val="单元格样式4"/>
    <w:basedOn w:val="a"/>
    <w:qFormat/>
    <w:rsid w:val="004617DF"/>
    <w:pPr>
      <w:jc w:val="right"/>
    </w:pPr>
    <w:rPr>
      <w:rFonts w:ascii="方正书宋_GBK" w:eastAsia="方正书宋_GBK" w:hAnsi="方正书宋_GBK" w:cs="方正书宋_GBK"/>
      <w:sz w:val="21"/>
    </w:rPr>
  </w:style>
  <w:style w:type="paragraph" w:customStyle="1" w:styleId="2">
    <w:name w:val="单元格样式2"/>
    <w:basedOn w:val="a"/>
    <w:qFormat/>
    <w:rsid w:val="004617DF"/>
    <w:rPr>
      <w:rFonts w:ascii="方正书宋_GBK" w:eastAsia="方正书宋_GBK" w:hAnsi="方正书宋_GBK" w:cs="方正书宋_GBK"/>
      <w:sz w:val="21"/>
    </w:rPr>
  </w:style>
  <w:style w:type="paragraph" w:customStyle="1" w:styleId="3">
    <w:name w:val="单元格样式3"/>
    <w:basedOn w:val="a"/>
    <w:qFormat/>
    <w:rsid w:val="004617DF"/>
    <w:pPr>
      <w:jc w:val="center"/>
    </w:pPr>
    <w:rPr>
      <w:rFonts w:ascii="方正书宋_GBK" w:eastAsia="方正书宋_GBK" w:hAnsi="方正书宋_GBK" w:cs="方正书宋_GBK"/>
      <w:sz w:val="21"/>
    </w:rPr>
  </w:style>
  <w:style w:type="paragraph" w:customStyle="1" w:styleId="6">
    <w:name w:val="单元格样式6"/>
    <w:basedOn w:val="a"/>
    <w:qFormat/>
    <w:rsid w:val="004617DF"/>
    <w:pPr>
      <w:jc w:val="center"/>
    </w:pPr>
    <w:rPr>
      <w:rFonts w:ascii="方正书宋_GBK" w:eastAsia="方正书宋_GBK" w:hAnsi="方正书宋_GBK" w:cs="方正书宋_GBK"/>
      <w:b/>
      <w:sz w:val="21"/>
    </w:rPr>
  </w:style>
  <w:style w:type="paragraph" w:customStyle="1" w:styleId="7">
    <w:name w:val="单元格样式7"/>
    <w:basedOn w:val="a"/>
    <w:qFormat/>
    <w:rsid w:val="004617DF"/>
    <w:pPr>
      <w:jc w:val="right"/>
    </w:pPr>
    <w:rPr>
      <w:rFonts w:ascii="方正书宋_GBK" w:eastAsia="方正书宋_GBK" w:hAnsi="方正书宋_GBK" w:cs="方正书宋_GBK"/>
      <w:b/>
      <w:sz w:val="21"/>
    </w:rPr>
  </w:style>
  <w:style w:type="paragraph" w:customStyle="1" w:styleId="5">
    <w:name w:val="单元格样式5"/>
    <w:basedOn w:val="a"/>
    <w:qFormat/>
    <w:rsid w:val="004617DF"/>
    <w:rPr>
      <w:rFonts w:ascii="方正书宋_GBK" w:eastAsia="方正书宋_GBK" w:hAnsi="方正书宋_GBK" w:cs="方正书宋_GBK"/>
      <w:b/>
      <w:sz w:val="21"/>
    </w:rPr>
  </w:style>
  <w:style w:type="paragraph" w:customStyle="1" w:styleId="-">
    <w:name w:val="插入文本样式-插入单位职责文件"/>
    <w:basedOn w:val="a"/>
    <w:qFormat/>
    <w:rsid w:val="004617DF"/>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4617DF"/>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4617DF"/>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4617DF"/>
    <w:pPr>
      <w:spacing w:line="500" w:lineRule="exact"/>
      <w:ind w:firstLine="560"/>
    </w:pPr>
    <w:rPr>
      <w:rFonts w:eastAsia="方正仿宋_GBK"/>
      <w:sz w:val="28"/>
    </w:rPr>
  </w:style>
  <w:style w:type="paragraph" w:customStyle="1" w:styleId="23">
    <w:name w:val="单元格样式23"/>
    <w:basedOn w:val="a"/>
    <w:qFormat/>
    <w:rsid w:val="004617DF"/>
    <w:pPr>
      <w:jc w:val="right"/>
    </w:pPr>
    <w:rPr>
      <w:rFonts w:ascii="方正书宋_GBK" w:eastAsia="方正书宋_GBK" w:hAnsi="方正书宋_GBK" w:cs="方正书宋_GBK"/>
    </w:rPr>
  </w:style>
  <w:style w:type="paragraph" w:customStyle="1" w:styleId="TOC4">
    <w:name w:val="TOC 4"/>
    <w:basedOn w:val="a"/>
    <w:qFormat/>
    <w:rsid w:val="004617DF"/>
    <w:pPr>
      <w:ind w:left="720"/>
    </w:pPr>
  </w:style>
  <w:style w:type="paragraph" w:customStyle="1" w:styleId="TOC1">
    <w:name w:val="TOC 1"/>
    <w:basedOn w:val="a"/>
    <w:qFormat/>
    <w:rsid w:val="004617DF"/>
    <w:pPr>
      <w:spacing w:before="120"/>
      <w:ind w:firstLine="560"/>
    </w:pPr>
    <w:rPr>
      <w:rFonts w:eastAsia="方正仿宋_GBK"/>
      <w:color w:val="000000"/>
      <w:sz w:val="28"/>
    </w:rPr>
  </w:style>
  <w:style w:type="paragraph" w:styleId="a4">
    <w:name w:val="header"/>
    <w:basedOn w:val="a"/>
    <w:link w:val="Char"/>
    <w:uiPriority w:val="99"/>
    <w:semiHidden/>
    <w:unhideWhenUsed/>
    <w:rsid w:val="00C149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1490E"/>
    <w:rPr>
      <w:rFonts w:eastAsia="Times New Roman"/>
      <w:sz w:val="18"/>
      <w:szCs w:val="18"/>
      <w:lang w:eastAsia="uk-UA"/>
    </w:rPr>
  </w:style>
  <w:style w:type="paragraph" w:styleId="a5">
    <w:name w:val="footer"/>
    <w:basedOn w:val="a"/>
    <w:link w:val="Char0"/>
    <w:uiPriority w:val="99"/>
    <w:semiHidden/>
    <w:unhideWhenUsed/>
    <w:rsid w:val="00C1490E"/>
    <w:pPr>
      <w:tabs>
        <w:tab w:val="center" w:pos="4153"/>
        <w:tab w:val="right" w:pos="8306"/>
      </w:tabs>
      <w:snapToGrid w:val="0"/>
    </w:pPr>
    <w:rPr>
      <w:sz w:val="18"/>
      <w:szCs w:val="18"/>
    </w:rPr>
  </w:style>
  <w:style w:type="character" w:customStyle="1" w:styleId="Char0">
    <w:name w:val="页脚 Char"/>
    <w:basedOn w:val="a0"/>
    <w:link w:val="a5"/>
    <w:uiPriority w:val="99"/>
    <w:semiHidden/>
    <w:rsid w:val="00C1490E"/>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styles" Target="styles.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customXml" Target="../customXml/item113.xml"/><Relationship Id="rId118"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footnotes" Target="footnotes.xml"/><Relationship Id="rId125"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2024-02-08T11:01:04Z</dcterms:created>
  <dcterms:modified xsi:type="dcterms:W3CDTF">2024-02-08T03:01:04Z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2024-02-08T11:01:17Z</dcterms:created>
  <dcterms:modified xsi:type="dcterms:W3CDTF">2024-02-08T03:01:17Z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2024-02-08T11:00:51Z</dcterms:created>
  <dcterms:modified xsi:type="dcterms:W3CDTF">2024-02-08T03:00:51Z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2024-02-08T11:00:51Z</dcterms:created>
  <dcterms:modified xsi:type="dcterms:W3CDTF">2024-02-08T03:00:51Z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2024-02-08T11:01:11Z</dcterms:created>
  <dcterms:modified xsi:type="dcterms:W3CDTF">2024-02-08T03:01:11Z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2024-02-08T11:00:54Z</dcterms:created>
  <dcterms:modified xsi:type="dcterms:W3CDTF">2024-02-08T03:00:54Z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2024-02-08T11:00:54Z</dcterms:created>
  <dcterms:modified xsi:type="dcterms:W3CDTF">2024-02-08T03:00:54Z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2024-02-08T11:00:55Z</dcterms:created>
  <dcterms:modified xsi:type="dcterms:W3CDTF">2024-02-08T03:00:54Z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2024-02-08T11:01:16Z</dcterms:created>
  <dcterms:modified xsi:type="dcterms:W3CDTF">2024-02-08T03:01:16Z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2024-02-08T11:00:49Z</dcterms:created>
  <dcterms:modified xsi:type="dcterms:W3CDTF">2024-02-08T03:00:49Z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2024-02-08T11:01:12Z</dcterms:created>
  <dcterms:modified xsi:type="dcterms:W3CDTF">2024-02-08T03:01:12Z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2024-02-08T11:00:49Z</dcterms:created>
  <dcterms:modified xsi:type="dcterms:W3CDTF">2024-02-08T03:00:49Z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2024-02-08T11:00:57Z</dcterms:created>
  <dcterms:modified xsi:type="dcterms:W3CDTF">2024-02-08T03:00:57Z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2024-02-08T11:01:13Z</dcterms:created>
  <dcterms:modified xsi:type="dcterms:W3CDTF">2024-02-08T03:01:13Z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2024-02-08T11:00:40Z</dcterms:created>
  <dcterms:modified xsi:type="dcterms:W3CDTF">2024-02-08T03:00:40Z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2024-02-08T11:01:03Z</dcterms:created>
  <dcterms:modified xsi:type="dcterms:W3CDTF">2024-02-08T03:01:03Z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2024-02-08T11:01:17Z</dcterms:created>
  <dcterms:modified xsi:type="dcterms:W3CDTF">2024-02-08T03:01:17Z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2024-02-08T11:00:56Z</dcterms:created>
  <dcterms:modified xsi:type="dcterms:W3CDTF">2024-02-08T03:00:56Z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2024-02-08T11:00:50Z</dcterms:created>
  <dcterms:modified xsi:type="dcterms:W3CDTF">2024-02-08T03:00:50Z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2024-02-08T11:01:04Z</dcterms:created>
  <dcterms:modified xsi:type="dcterms:W3CDTF">2024-02-08T03:01:04Z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2024-02-08T11:00:52Z</dcterms:created>
  <dcterms:modified xsi:type="dcterms:W3CDTF">2024-02-08T03:00:52Z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2024-02-08T11:01:00Z</dcterms:created>
  <dcterms:modified xsi:type="dcterms:W3CDTF">2024-02-08T03:01:00Z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2024-02-08T11:00:52Z</dcterms:created>
  <dcterms:modified xsi:type="dcterms:W3CDTF">2024-02-08T03:00:52Z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2024-02-08T11:00:53Z</dcterms:created>
  <dcterms:modified xsi:type="dcterms:W3CDTF">2024-02-08T03:00:53Z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2024-02-08T11:00:49Z</dcterms:created>
  <dcterms:modified xsi:type="dcterms:W3CDTF">2024-02-08T03:00:49Z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2024-02-08T11:00:53Z</dcterms:created>
  <dcterms:modified xsi:type="dcterms:W3CDTF">2024-02-08T03:00:53Z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2024-02-08T11:01:18Z</dcterms:created>
  <dcterms:modified xsi:type="dcterms:W3CDTF">2024-02-08T03:01:18Z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2024-02-08T11:00:53Z</dcterms:created>
  <dcterms:modified xsi:type="dcterms:W3CDTF">2024-02-08T03:00:53Z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2024-02-08T11:01:05Z</dcterms:created>
  <dcterms:modified xsi:type="dcterms:W3CDTF">2024-02-08T03:01:05Z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2024-02-08T11:00:50Z</dcterms:created>
  <dcterms:modified xsi:type="dcterms:W3CDTF">2024-02-08T03:00:50Z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2024-02-08T11:01:05Z</dcterms:created>
  <dcterms:modified xsi:type="dcterms:W3CDTF">2024-02-08T03:01:05Z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2024-02-08T11:01:12Z</dcterms:created>
  <dcterms:modified xsi:type="dcterms:W3CDTF">2024-02-08T03:01:12Z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2024-02-08T11:00:48Z</dcterms:created>
  <dcterms:modified xsi:type="dcterms:W3CDTF">2024-02-08T03:00:48Z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2024-02-08T11:00:55Z</dcterms:created>
  <dcterms:modified xsi:type="dcterms:W3CDTF">2024-02-08T03:00:55Z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2024-02-08T11:01:04Z</dcterms:created>
  <dcterms:modified xsi:type="dcterms:W3CDTF">2024-02-08T03:01:04Z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2024-02-08T11:00:57Z</dcterms:created>
  <dcterms:modified xsi:type="dcterms:W3CDTF">2024-02-08T03:00:57Z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2024-02-08T11:00:55Z</dcterms:created>
  <dcterms:modified xsi:type="dcterms:W3CDTF">2024-02-08T03:00:55Z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2024-02-08T11:01:03Z</dcterms:created>
  <dcterms:modified xsi:type="dcterms:W3CDTF">2024-02-08T03:01:03Z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2024-02-08T11:00:50Z</dcterms:created>
  <dcterms:modified xsi:type="dcterms:W3CDTF">2024-02-08T03:00:50Z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2024-02-08T11:01:03Z</dcterms:created>
  <dcterms:modified xsi:type="dcterms:W3CDTF">2024-02-08T03:01:03Z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2024-02-08T11:01:04Z</dcterms:created>
  <dcterms:modified xsi:type="dcterms:W3CDTF">2024-02-08T03:01:04Z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2024-02-08T11:00:54Z</dcterms:created>
  <dcterms:modified xsi:type="dcterms:W3CDTF">2024-02-08T03:00:54Z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2024-02-08T11:00:52Z</dcterms:created>
  <dcterms:modified xsi:type="dcterms:W3CDTF">2024-02-08T03:00:52Z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2024-02-08T11:01:17Z</dcterms:created>
  <dcterms:modified xsi:type="dcterms:W3CDTF">2024-02-08T03:01:17Z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2024-02-08T11:00:56Z</dcterms:created>
  <dcterms:modified xsi:type="dcterms:W3CDTF">2024-02-08T03:00:56Z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2024-02-08T11:01:10Z</dcterms:created>
  <dcterms:modified xsi:type="dcterms:W3CDTF">2024-02-08T03:01:10Z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2024-02-08T11:01:10Z</dcterms:created>
  <dcterms:modified xsi:type="dcterms:W3CDTF">2024-02-08T03:01:10Z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2024-02-08T11:01:11Z</dcterms:created>
  <dcterms:modified xsi:type="dcterms:W3CDTF">2024-02-08T03:01:11Z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2024-02-08T11:01:08Z</dcterms:created>
  <dcterms:modified xsi:type="dcterms:W3CDTF">2024-02-08T03:01:08Z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2024-02-08T11:00:48Z</dcterms:created>
  <dcterms:modified xsi:type="dcterms:W3CDTF">2024-02-08T03:00:48Z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2024-02-08T11:01:10Z</dcterms:created>
  <dcterms:modified xsi:type="dcterms:W3CDTF">2024-02-08T03:01:10Z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2024-02-08T11:01:02Z</dcterms:created>
  <dcterms:modified xsi:type="dcterms:W3CDTF">2024-02-08T03:01:02Z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2024-02-08T11:00:44Z</dcterms:created>
  <dcterms:modified xsi:type="dcterms:W3CDTF">2024-02-08T03:00:43Z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2024-02-08T11:00:56Z</dcterms:created>
  <dcterms:modified xsi:type="dcterms:W3CDTF">2024-02-08T03:00:56Z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2024-02-08T11:00:51Z</dcterms:created>
  <dcterms:modified xsi:type="dcterms:W3CDTF">2024-02-08T03:00:51Z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2024-02-08T11:00:50Z</dcterms:created>
  <dcterms:modified xsi:type="dcterms:W3CDTF">2024-02-08T03:00:50Z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2024-02-08T11:01:11Z</dcterms:created>
  <dcterms:modified xsi:type="dcterms:W3CDTF">2024-02-08T03:01:11Z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2024-02-08T11:00:55Z</dcterms:created>
  <dcterms:modified xsi:type="dcterms:W3CDTF">2024-02-08T03:00:55Z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59C7339-E8C9-49E1-85D6-54ABAACA188F}">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EC15801-E137-4EDB-A1F4-A7340F4D8CEB}">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C0306B8A-0B3E-4250-94B4-7B2B232A2845}">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6277E58C-5A2F-4394-9414-FBC47E411AC3}">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CAE9A7E8-DECA-49E0-84FE-E829529A3D1A}">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0F62BACF-7777-4E57-B025-400DEFAE231B}">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3A5A959A-52EB-4D22-B084-9DEA76D01FE0}">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FFCEFFC0-0710-4710-B1D3-00EB05995BCF}">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9149E710-AB69-47E6-9BDD-79EC45C4D67E}">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EB78E8E0-04BC-4C0C-953B-3AC7AE3E6E7F}">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7E9922DC-D821-46A1-A517-27C9F722C6E8}">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A8A1ADB1-13BC-4A0C-AD75-9B291BED17C2}">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D1E8DE45-3F53-4BE4-B424-81A4787FEA68}">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B396C624-EB04-4F1F-99EB-BEA77DAD479E}">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DD9A43BF-782D-4BD2-87B5-069F40DF42B9}">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12CA8F1E-F958-405C-87D8-F5FAE5DCDFC2}">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813B8F6F-4B9E-4548-AA13-D2EAEEC98FB4}">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C4880AA3-D554-4421-BAF3-EFF792DA6BF5}">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E4B8A3B1-C6EA-4B99-9AE5-FE679DC894EF}">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A3A7A02D-2E3A-4758-8637-9D9CF0B80B15}">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98F68A5E-3112-48B3-B99F-FBC7DAB8AAB4}">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B63A33F9-58DB-400D-9584-3941DB5B1FE0}">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909E38D4-006E-44E0-A01D-3E6D86FDAAB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E2A33068-E566-4E91-910A-700C8FA829B7}">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A35FEDF5-FC67-4354-860A-5324311FFD44}">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D969860E-72AE-433B-8E34-366CEFBF9AAA}">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4CAD8156-45EA-48B8-AA90-053E6D87A1AA}">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5EB0D394-1098-4AD3-9114-D99526EFC08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840BCAB-D64A-4D6E-A8A7-EA533F013D9B}">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81DA3CAD-DC33-46D3-8EB5-A177EB2481B7}">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98851908-48CD-468F-B18F-5DDBFDA77AEC}">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AEAC859D-B49B-438E-A0BF-D6065987A239}">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267DB66B-AC33-4180-AA9A-D69E4CDA3029}">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CAA349CF-4EE1-40BC-9D1A-DE73B74B3A1A}">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00299066-3D87-4DD2-874A-13F8F666A3A6}">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0AF3BDF3-D1C7-435B-9518-856CD43F9209}">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08A93348-CCB7-4F2A-87D9-A4E0C3F1C11B}">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B26A964E-007D-41C5-BD31-6071DCF39E36}">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179BF7DB-07AB-46F4-AF60-9F3C4EF8133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14548DFA-C364-459E-8906-AB3E581FB056}">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9485E924-59A8-4D67-8579-6DF5EB3A8AB5}">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705A39EA-B828-4650-B141-3C244FB5DAD9}">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0FFBFEE1-28A9-42E8-86A2-C307BEA7227D}">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36655BF4-4EF6-4446-A5F8-F75021A34F2F}">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C51BD55A-8C95-44BD-8785-531B2A5C1AAA}">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EB7652A1-2956-437F-BFF7-09A9B9718247}">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9EADCF7D-B773-4910-BAD9-DF168CA4F371}">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4017F47F-3863-47CB-B564-EA63DB77D624}">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9FF2084D-04C7-4A20-B029-8E0E584709BC}">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C80DEB0F-F10C-42F0-953F-CDA24BAE98AC}">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056F1636-A333-4527-AD9B-1592AAC4542D}">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DBBB8E88-F8C9-4308-B2F2-AA384569BFD7}">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1F46E3CA-7898-4EF3-84F0-9809D796B96E}">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FD895E15-573B-4828-B2DD-71B0E107B4E4}">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1CA1F0DC-2510-48EB-855A-672D08EC49E9}">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AFB8CA02-E9AD-4597-AE14-29CA2B91B2AC}">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2B26D0B3-79B6-46C6-975D-F572C62926D9}">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AFFE6BDE-CB63-45B7-93C7-1C3FF8CC6240}">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79812BFE-5699-4E44-8FAB-A265D9592172}">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C25E582F-F872-4951-8E8B-30DC0CF9C6A3}">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86414DBA-B29C-44E1-8BC0-F8D6E8AD55D2}">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F50556F6-1BD2-4DF0-BF47-8CA15E21F36F}">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7FE77C08-ACF6-4E66-8F99-66F27951285D}">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EC7EA0B3-FF45-498D-8576-8045C225BE2B}">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D6B3DE92-3D55-482F-A1E2-7AF3EE8D80BF}">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6A2A412C-B4DD-443A-8DE3-B85C6426DADD}">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1E3C1256-4C62-40F9-A038-707EE5B4797D}">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DED37917-E98B-4C9D-8BBB-CFEEAFC06C62}">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8AFB7286-BB16-492E-855A-BF84DD4521E5}">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9E8D07BA-53D3-4DAA-B381-C4B29081148A}">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83F6FF46-BB85-4FFF-A46A-52EB0A976138}">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96312681-9128-47C1-9428-7E7F61855B61}">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F8E6855F-34EA-494B-AF0B-92683834867D}">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1FF29A97-91F2-404B-B73D-04065DA12FC3}">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19297C2A-4725-4649-9D00-8A44A3FA3669}">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36E22DE0-22B6-415A-834B-1EE8A71A41C2}">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5FB7EEE7-E1F3-4BAD-BFE9-406E0972CD92}">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26870884-1AEE-4AA9-92E3-9E0F5721DDE9}">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224CC858-EE38-4E15-886A-CD8422828745}">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37E516CF-1F57-4B73-AD54-F918684CC6FE}">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88F90703-897B-4C4A-AB46-C01F1C87E4A2}">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52A9E6D5-75D0-43D7-A3D3-2D8B48EA5A28}">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87BAD668-5525-43F7-8EE5-6CAE3A0F788C}">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664E175-E417-405A-A4E1-A51499C97970}">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D2C39C33-A266-4FFA-A03C-43A33AB473C6}">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2ED9D84E-E50E-455F-AFA5-627D1479A4E8}">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55A2E47D-9B6A-4625-99D3-5057557D31EC}">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3D7E8EC2-83F7-4BC9-859E-E7BE1C1472CD}">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36561258-2667-4C85-A927-D0FFF993E83D}">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37981BAC-73EA-44BF-99E2-CE0557EAB7AF}">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1BB7AB33-A87F-435D-B108-1D68CDD9059F}">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FA83CB00-155B-4104-8E28-6EA42C8D0E65}">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97030878-E8F4-42BF-A12E-C4EB5434EEA0}">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00CB154C-67BA-4FFE-A361-452D388515E1}">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77727E6C-D32C-4A76-BE9B-911259842574}">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C4433BE3-0C1C-4AA9-AF23-0BF4DA5B194A}">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3AE83191-C964-4DD4-80C7-D2AFCAA1A0AF}">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D79C3288-B843-4961-8627-9F149BF07529}">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9ACF0B20-6541-4618-983C-BDFC4DFAC153}">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E7BC092E-AD23-4733-870F-54FCEBD8621D}">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75353CB4-DFEB-4B87-B07D-E744BAB4A41E}">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CE542B92-BF8D-4559-93F1-437E16E6CE16}">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CF7BFE0B-2BFC-493B-BEBB-DB03FABC2D58}">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AFA747E3-55E3-420C-864D-68AE54B55366}">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A6F4B8F4-85E9-489C-B31F-CF9B0CABE805}">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E44BF4B3-FF03-4A45-B852-8CB7FBFE410C}">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B3EB3DB2-4C3F-434A-9667-31DCF321B6BA}">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2E8BE46C-0AC0-440A-ADEC-9958141D8CAC}">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08380BB2-EC26-4D19-9513-638AAC81758E}">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FBFA966E-577E-457B-89F3-6F36100A8310}">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3AE61CAE-256B-47EC-BDE8-30D324AC102A}">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C801ECCA-66C7-45B3-9882-0B93E9365A32}">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64BCCD6A-B078-40A9-A0A3-E5D0694648E7}">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5C0901E7-14F6-4088-B117-7162FF3AC85F}">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58702ED3-69BE-44A2-BC3E-B9FE96239913}">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F91CF2C9-330F-45EE-8E02-EDADABFDCA13}">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44</Pages>
  <Words>2472</Words>
  <Characters>14096</Characters>
  <Application>Microsoft Office Word</Application>
  <DocSecurity>0</DocSecurity>
  <Lines>117</Lines>
  <Paragraphs>33</Paragraphs>
  <ScaleCrop>false</ScaleCrop>
  <Company>HP</Company>
  <LinksUpToDate>false</LinksUpToDate>
  <CharactersWithSpaces>16535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wch</cp:lastModifiedBy>
  <cp:revision>7</cp:revision>
  <cp:lastPrinted>2024-02-21T07:06:00Z</cp:lastPrinted>
  <dcterms:created xsi:type="dcterms:W3CDTF">2024-08-12T08:44:00Z</dcterms:created>
  <dcterms:modified xsi:type="dcterms:W3CDTF">2025-11-20T03:27:00Z</dcterms:modified>
</cp:coreProperties>
</file>