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2025年产业发展及基础设施补短板项目（中央二批）资金的通知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青龙满族自治县农业农村局</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财政衔接推进乡村振兴补助资金798万元，其中</w:t>
      </w:r>
      <w:r>
        <w:rPr>
          <w:rFonts w:hint="eastAsia" w:ascii="仿宋_GB2312" w:hAnsi="仿宋_GB2312" w:eastAsia="仿宋_GB2312" w:cs="仿宋_GB2312"/>
          <w:color w:val="auto"/>
          <w:sz w:val="32"/>
          <w:szCs w:val="32"/>
          <w:lang w:val="en-US" w:eastAsia="zh-CN"/>
        </w:rPr>
        <w:t>用于产业发展项目资金510万元、基础设施补短板项目资金288万元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bookmarkStart w:id="1" w:name="_GoBack"/>
      <w:bookmarkEnd w:id="1"/>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肉鸡养殖基地建设项目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关于下达202</w:t>
            </w:r>
            <w:r>
              <w:rPr>
                <w:rFonts w:hint="eastAsia" w:ascii="宋体" w:hAnsi="宋体" w:cs="宋体"/>
                <w:kern w:val="0"/>
                <w:sz w:val="18"/>
                <w:szCs w:val="18"/>
                <w:lang w:val="en-US" w:eastAsia="zh-CN"/>
              </w:rPr>
              <w:t>5</w:t>
            </w:r>
            <w:r>
              <w:rPr>
                <w:rFonts w:hint="eastAsia" w:ascii="宋体" w:hAnsi="宋体" w:cs="宋体"/>
                <w:kern w:val="0"/>
                <w:sz w:val="18"/>
                <w:szCs w:val="18"/>
              </w:rPr>
              <w:t>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冀财农﹝202</w:t>
            </w:r>
            <w:r>
              <w:rPr>
                <w:rFonts w:hint="eastAsia" w:ascii="宋体" w:hAnsi="宋体" w:cs="宋体"/>
                <w:kern w:val="0"/>
                <w:sz w:val="18"/>
                <w:szCs w:val="18"/>
                <w:lang w:val="en-US" w:eastAsia="zh-CN"/>
              </w:rPr>
              <w:t>5</w:t>
            </w:r>
            <w:r>
              <w:rPr>
                <w:rFonts w:hint="eastAsia" w:ascii="宋体" w:hAnsi="宋体" w:cs="宋体"/>
                <w:kern w:val="0"/>
                <w:sz w:val="18"/>
                <w:szCs w:val="18"/>
              </w:rPr>
              <w:t>﹞</w:t>
            </w:r>
            <w:r>
              <w:rPr>
                <w:rFonts w:hint="eastAsia" w:ascii="宋体" w:hAnsi="宋体" w:cs="宋体"/>
                <w:kern w:val="0"/>
                <w:sz w:val="18"/>
                <w:szCs w:val="18"/>
                <w:lang w:val="en-US" w:eastAsia="zh-CN"/>
              </w:rPr>
              <w:t>34</w:t>
            </w:r>
            <w:r>
              <w:rPr>
                <w:rFonts w:hint="eastAsia" w:ascii="宋体" w:hAnsi="宋体" w:cs="宋体"/>
                <w:kern w:val="0"/>
                <w:sz w:val="18"/>
                <w:szCs w:val="18"/>
              </w:rPr>
              <w:t>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410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农产品冷藏加工升级改造易地扶贫搬迁后续产业扶持项目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bookmarkStart w:id="0" w:name="OLE_LINK1"/>
            <w:r>
              <w:rPr>
                <w:rFonts w:hint="eastAsia" w:ascii="宋体" w:hAnsi="宋体" w:cs="宋体"/>
                <w:color w:val="000000"/>
                <w:kern w:val="0"/>
                <w:sz w:val="18"/>
                <w:szCs w:val="18"/>
                <w:lang w:val="en-US" w:eastAsia="zh-CN"/>
              </w:rPr>
              <w:t>2130505</w:t>
            </w:r>
            <w:bookmarkEnd w:id="0"/>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关于下达202</w:t>
            </w:r>
            <w:r>
              <w:rPr>
                <w:rFonts w:hint="eastAsia" w:ascii="宋体" w:hAnsi="宋体" w:cs="宋体"/>
                <w:kern w:val="0"/>
                <w:sz w:val="18"/>
                <w:szCs w:val="18"/>
                <w:lang w:val="en-US" w:eastAsia="zh-CN"/>
              </w:rPr>
              <w:t>5</w:t>
            </w:r>
            <w:r>
              <w:rPr>
                <w:rFonts w:hint="eastAsia" w:ascii="宋体" w:hAnsi="宋体" w:cs="宋体"/>
                <w:kern w:val="0"/>
                <w:sz w:val="18"/>
                <w:szCs w:val="18"/>
              </w:rPr>
              <w:t>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冀财农﹝202</w:t>
            </w:r>
            <w:r>
              <w:rPr>
                <w:rFonts w:hint="eastAsia" w:ascii="宋体" w:hAnsi="宋体" w:cs="宋体"/>
                <w:kern w:val="0"/>
                <w:sz w:val="18"/>
                <w:szCs w:val="18"/>
                <w:lang w:val="en-US" w:eastAsia="zh-CN"/>
              </w:rPr>
              <w:t>5</w:t>
            </w:r>
            <w:r>
              <w:rPr>
                <w:rFonts w:hint="eastAsia" w:ascii="宋体" w:hAnsi="宋体" w:cs="宋体"/>
                <w:kern w:val="0"/>
                <w:sz w:val="18"/>
                <w:szCs w:val="18"/>
              </w:rPr>
              <w:t>﹞</w:t>
            </w:r>
            <w:r>
              <w:rPr>
                <w:rFonts w:hint="eastAsia" w:ascii="宋体" w:hAnsi="宋体" w:cs="宋体"/>
                <w:kern w:val="0"/>
                <w:sz w:val="18"/>
                <w:szCs w:val="18"/>
                <w:lang w:val="en-US" w:eastAsia="zh-CN"/>
              </w:rPr>
              <w:t>34</w:t>
            </w:r>
            <w:r>
              <w:rPr>
                <w:rFonts w:hint="eastAsia" w:ascii="宋体" w:hAnsi="宋体" w:cs="宋体"/>
                <w:kern w:val="0"/>
                <w:sz w:val="18"/>
                <w:szCs w:val="18"/>
              </w:rPr>
              <w:t>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基础设施补短板项目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关于下达202</w:t>
            </w:r>
            <w:r>
              <w:rPr>
                <w:rFonts w:hint="eastAsia" w:ascii="宋体" w:hAnsi="宋体" w:cs="宋体"/>
                <w:kern w:val="0"/>
                <w:sz w:val="18"/>
                <w:szCs w:val="18"/>
                <w:lang w:val="en-US" w:eastAsia="zh-CN"/>
              </w:rPr>
              <w:t>5</w:t>
            </w:r>
            <w:r>
              <w:rPr>
                <w:rFonts w:hint="eastAsia" w:ascii="宋体" w:hAnsi="宋体" w:cs="宋体"/>
                <w:kern w:val="0"/>
                <w:sz w:val="18"/>
                <w:szCs w:val="18"/>
              </w:rPr>
              <w:t>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w:t>
            </w:r>
            <w:r>
              <w:rPr>
                <w:rFonts w:hint="eastAsia" w:ascii="宋体" w:hAnsi="宋体" w:cs="宋体"/>
                <w:kern w:val="0"/>
                <w:sz w:val="18"/>
                <w:szCs w:val="18"/>
                <w:lang w:val="en-US" w:eastAsia="zh-CN"/>
              </w:rPr>
              <w:t>5</w:t>
            </w:r>
            <w:r>
              <w:rPr>
                <w:rFonts w:hint="eastAsia" w:ascii="宋体" w:hAnsi="宋体" w:cs="宋体"/>
                <w:kern w:val="0"/>
                <w:sz w:val="18"/>
                <w:szCs w:val="18"/>
              </w:rPr>
              <w:t>﹞</w:t>
            </w:r>
            <w:r>
              <w:rPr>
                <w:rFonts w:hint="eastAsia" w:ascii="宋体" w:hAnsi="宋体" w:cs="宋体"/>
                <w:kern w:val="0"/>
                <w:sz w:val="18"/>
                <w:szCs w:val="18"/>
                <w:lang w:val="en-US" w:eastAsia="zh-CN"/>
              </w:rPr>
              <w:t>34</w:t>
            </w:r>
            <w:r>
              <w:rPr>
                <w:rFonts w:hint="eastAsia" w:ascii="宋体" w:hAnsi="宋体" w:cs="宋体"/>
                <w:kern w:val="0"/>
                <w:sz w:val="18"/>
                <w:szCs w:val="18"/>
              </w:rPr>
              <w:t>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288</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798</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997"/>
        <w:gridCol w:w="2196"/>
        <w:gridCol w:w="1246"/>
        <w:gridCol w:w="975"/>
        <w:gridCol w:w="874"/>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2025年肉鸡养殖基地建设项目</w:t>
            </w:r>
          </w:p>
        </w:tc>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黄建军  18603387695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通过项目实施，着力在厂址布局、鸡舍建设、设施配套、良种选择、防疫安全、产品优质、粪污处理等重点环节按标准化程序组织生产，通过项目实施，发展我县肉鸡产业提质增效。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新建（改扩建）肉鸡舍</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新增养殖规模</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≥36万只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经济效益增收率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肉鸡产业提质增效</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项目持续影响年限</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监测对象满意率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3"/>
        <w:gridCol w:w="916"/>
        <w:gridCol w:w="2196"/>
        <w:gridCol w:w="1170"/>
        <w:gridCol w:w="905"/>
        <w:gridCol w:w="816"/>
        <w:gridCol w:w="1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2025年农产品冷藏加工升级改造易地扶贫搬迁后续产业扶持项目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通过项目资金支持，持续巩固脱贫攻坚成果同乡村振兴有序衔接奠定基础，年可支付项目收益6万元，受益农户200户以上，通过项目资金支持，培育培强县域农产品加工产业龙头，发展壮大县域特色优势产业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新建农产品清洗车间面积数</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改造冷藏保鲜库面积数</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配套购置安装智能机器人、叉车、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烘干房、货架等相关设施设备数</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=910台、套、个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Style w:val="5"/>
        <w:tblW w:w="49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843"/>
        <w:gridCol w:w="2210"/>
        <w:gridCol w:w="1241"/>
        <w:gridCol w:w="972"/>
        <w:gridCol w:w="884"/>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2025年基础设施补短板项目</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方少壮  15603323823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2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86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2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10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10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10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7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62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62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通过项目实施，产业路和巷道面积共20000平方米；护庄护田坝长820米；新建、维修便民桥8座，新安装太阳能路灯112盏；提升道路硬化率，保护村庄、农田，改善农户生产作业条件，补齐薄弱村基础设施配套。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37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2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0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8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新建或改造太阳能路灯112盏</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8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13个乡镇</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8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硬化道路20000平方米</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8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8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项目按照计划完成及时率</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8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8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8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改善居住环境，增加幸福指数</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8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改善农户生产生活提升率</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8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2A05"/>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86DF1"/>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721111"/>
    <w:rsid w:val="02962778"/>
    <w:rsid w:val="0330024A"/>
    <w:rsid w:val="0364199E"/>
    <w:rsid w:val="03C17B39"/>
    <w:rsid w:val="03C5653F"/>
    <w:rsid w:val="03E2226C"/>
    <w:rsid w:val="03FE1B9C"/>
    <w:rsid w:val="0414061A"/>
    <w:rsid w:val="0419749F"/>
    <w:rsid w:val="04380A7C"/>
    <w:rsid w:val="0442546E"/>
    <w:rsid w:val="04B425C4"/>
    <w:rsid w:val="04C176DC"/>
    <w:rsid w:val="04DB0285"/>
    <w:rsid w:val="051416E4"/>
    <w:rsid w:val="058C00A9"/>
    <w:rsid w:val="061A3190"/>
    <w:rsid w:val="068C5A4E"/>
    <w:rsid w:val="069A42D5"/>
    <w:rsid w:val="073F54F1"/>
    <w:rsid w:val="07A36DCF"/>
    <w:rsid w:val="08965AA3"/>
    <w:rsid w:val="08AE32F1"/>
    <w:rsid w:val="09405F3B"/>
    <w:rsid w:val="096F3207"/>
    <w:rsid w:val="09D1582A"/>
    <w:rsid w:val="09E0794B"/>
    <w:rsid w:val="0A2D0142"/>
    <w:rsid w:val="0A4444E4"/>
    <w:rsid w:val="0A4D124E"/>
    <w:rsid w:val="0A850E92"/>
    <w:rsid w:val="0AA8698D"/>
    <w:rsid w:val="0AEF188A"/>
    <w:rsid w:val="0B0E19AF"/>
    <w:rsid w:val="0B591E2E"/>
    <w:rsid w:val="0B927A0A"/>
    <w:rsid w:val="0BA12222"/>
    <w:rsid w:val="0BC87EE4"/>
    <w:rsid w:val="0C337593"/>
    <w:rsid w:val="0CD33899"/>
    <w:rsid w:val="0D55096F"/>
    <w:rsid w:val="0DDA2DC7"/>
    <w:rsid w:val="0DEA160E"/>
    <w:rsid w:val="0E010A88"/>
    <w:rsid w:val="0E1D3B01"/>
    <w:rsid w:val="0E1F41C7"/>
    <w:rsid w:val="0E2963C9"/>
    <w:rsid w:val="0E516288"/>
    <w:rsid w:val="0E6B26B6"/>
    <w:rsid w:val="0EDA25DB"/>
    <w:rsid w:val="0EF76AC2"/>
    <w:rsid w:val="0EF91020"/>
    <w:rsid w:val="0EFC1FA5"/>
    <w:rsid w:val="0F0E7940"/>
    <w:rsid w:val="0F4D0AAA"/>
    <w:rsid w:val="0F5229B3"/>
    <w:rsid w:val="0F871B88"/>
    <w:rsid w:val="0FB107CE"/>
    <w:rsid w:val="0FB233A7"/>
    <w:rsid w:val="0FDB5C08"/>
    <w:rsid w:val="0FEF6A5D"/>
    <w:rsid w:val="109777C7"/>
    <w:rsid w:val="109A2C31"/>
    <w:rsid w:val="10FA1A6A"/>
    <w:rsid w:val="113B24D4"/>
    <w:rsid w:val="11C52438"/>
    <w:rsid w:val="11DB0D58"/>
    <w:rsid w:val="122C565F"/>
    <w:rsid w:val="12332A6C"/>
    <w:rsid w:val="12780E52"/>
    <w:rsid w:val="128E407F"/>
    <w:rsid w:val="12B45338"/>
    <w:rsid w:val="131F0D47"/>
    <w:rsid w:val="13465164"/>
    <w:rsid w:val="13887B1A"/>
    <w:rsid w:val="13DA40A1"/>
    <w:rsid w:val="142A5125"/>
    <w:rsid w:val="146D1091"/>
    <w:rsid w:val="14D317E3"/>
    <w:rsid w:val="14F325EF"/>
    <w:rsid w:val="15456B76"/>
    <w:rsid w:val="155B0D1A"/>
    <w:rsid w:val="156C529B"/>
    <w:rsid w:val="15830BD9"/>
    <w:rsid w:val="15F20E8D"/>
    <w:rsid w:val="16196B4E"/>
    <w:rsid w:val="16273291"/>
    <w:rsid w:val="164F7029"/>
    <w:rsid w:val="16B75753"/>
    <w:rsid w:val="16D162FD"/>
    <w:rsid w:val="17057A51"/>
    <w:rsid w:val="17507ED0"/>
    <w:rsid w:val="17920939"/>
    <w:rsid w:val="17B9308C"/>
    <w:rsid w:val="18000F6D"/>
    <w:rsid w:val="181473C2"/>
    <w:rsid w:val="18EA21F0"/>
    <w:rsid w:val="1906049B"/>
    <w:rsid w:val="191B4799"/>
    <w:rsid w:val="199003FF"/>
    <w:rsid w:val="19CE2462"/>
    <w:rsid w:val="1A0F15FB"/>
    <w:rsid w:val="1A1262DF"/>
    <w:rsid w:val="1A55687A"/>
    <w:rsid w:val="1A6938B4"/>
    <w:rsid w:val="1AA67F47"/>
    <w:rsid w:val="1B1535C2"/>
    <w:rsid w:val="1B674782"/>
    <w:rsid w:val="1B967850"/>
    <w:rsid w:val="1BBB7A8F"/>
    <w:rsid w:val="1BFB6985"/>
    <w:rsid w:val="1C1F1D32"/>
    <w:rsid w:val="1C3A5DDF"/>
    <w:rsid w:val="1CFB396D"/>
    <w:rsid w:val="1D2B3169"/>
    <w:rsid w:val="1D4E6BA1"/>
    <w:rsid w:val="1DD5696B"/>
    <w:rsid w:val="1DDC3858"/>
    <w:rsid w:val="1E815C99"/>
    <w:rsid w:val="1E8F4FAF"/>
    <w:rsid w:val="1EC91910"/>
    <w:rsid w:val="1ECD6FC4"/>
    <w:rsid w:val="1EF86BDC"/>
    <w:rsid w:val="1F252538"/>
    <w:rsid w:val="1F5D6901"/>
    <w:rsid w:val="1FBC1B45"/>
    <w:rsid w:val="1FC51C96"/>
    <w:rsid w:val="200A35A2"/>
    <w:rsid w:val="203669FD"/>
    <w:rsid w:val="20497803"/>
    <w:rsid w:val="208A18F1"/>
    <w:rsid w:val="21143A54"/>
    <w:rsid w:val="216B0BDF"/>
    <w:rsid w:val="217649F2"/>
    <w:rsid w:val="21880619"/>
    <w:rsid w:val="218926BE"/>
    <w:rsid w:val="21893A13"/>
    <w:rsid w:val="2198622B"/>
    <w:rsid w:val="21C328F3"/>
    <w:rsid w:val="21DF66BF"/>
    <w:rsid w:val="21F27BBF"/>
    <w:rsid w:val="21F8754A"/>
    <w:rsid w:val="22364E30"/>
    <w:rsid w:val="226B6BAD"/>
    <w:rsid w:val="22DB33C0"/>
    <w:rsid w:val="22DC5832"/>
    <w:rsid w:val="22E03FC4"/>
    <w:rsid w:val="22E0540B"/>
    <w:rsid w:val="22F73BE9"/>
    <w:rsid w:val="2344756C"/>
    <w:rsid w:val="23524303"/>
    <w:rsid w:val="23CB2CC8"/>
    <w:rsid w:val="23F872EE"/>
    <w:rsid w:val="243C6106"/>
    <w:rsid w:val="24585DAF"/>
    <w:rsid w:val="245F5864"/>
    <w:rsid w:val="24857B78"/>
    <w:rsid w:val="24894380"/>
    <w:rsid w:val="248B7883"/>
    <w:rsid w:val="24FA33BA"/>
    <w:rsid w:val="25223279"/>
    <w:rsid w:val="252F6468"/>
    <w:rsid w:val="2543028D"/>
    <w:rsid w:val="25513DC9"/>
    <w:rsid w:val="25A228CE"/>
    <w:rsid w:val="25B6156F"/>
    <w:rsid w:val="25DF10AE"/>
    <w:rsid w:val="25ED3C47"/>
    <w:rsid w:val="25F35B50"/>
    <w:rsid w:val="2620319C"/>
    <w:rsid w:val="263011AD"/>
    <w:rsid w:val="26567DF3"/>
    <w:rsid w:val="26665E8F"/>
    <w:rsid w:val="26683591"/>
    <w:rsid w:val="26711CA2"/>
    <w:rsid w:val="26A60E77"/>
    <w:rsid w:val="26B25A51"/>
    <w:rsid w:val="26B3018D"/>
    <w:rsid w:val="26B81039"/>
    <w:rsid w:val="26E563DD"/>
    <w:rsid w:val="27370766"/>
    <w:rsid w:val="276B40B8"/>
    <w:rsid w:val="27B1262E"/>
    <w:rsid w:val="280A6540"/>
    <w:rsid w:val="280E493D"/>
    <w:rsid w:val="281E51E0"/>
    <w:rsid w:val="28405395"/>
    <w:rsid w:val="287F3F80"/>
    <w:rsid w:val="28E107A2"/>
    <w:rsid w:val="291908FB"/>
    <w:rsid w:val="29223789"/>
    <w:rsid w:val="293717E3"/>
    <w:rsid w:val="293F2D39"/>
    <w:rsid w:val="294E6035"/>
    <w:rsid w:val="29AE4672"/>
    <w:rsid w:val="29FA346D"/>
    <w:rsid w:val="2A17081E"/>
    <w:rsid w:val="2A280AB9"/>
    <w:rsid w:val="2A66059D"/>
    <w:rsid w:val="2AA270FE"/>
    <w:rsid w:val="2AE311EC"/>
    <w:rsid w:val="2B6E0DD0"/>
    <w:rsid w:val="2BD30AF4"/>
    <w:rsid w:val="2BD93B4A"/>
    <w:rsid w:val="2C27277D"/>
    <w:rsid w:val="2CEE2546"/>
    <w:rsid w:val="2DAA4EC8"/>
    <w:rsid w:val="2DBE4D53"/>
    <w:rsid w:val="2DED33BD"/>
    <w:rsid w:val="2E1867B0"/>
    <w:rsid w:val="2E2270BF"/>
    <w:rsid w:val="2E4D04B5"/>
    <w:rsid w:val="2E591798"/>
    <w:rsid w:val="2EB35307"/>
    <w:rsid w:val="2EBF1853"/>
    <w:rsid w:val="2EDA2FEB"/>
    <w:rsid w:val="2F070637"/>
    <w:rsid w:val="2F28142A"/>
    <w:rsid w:val="2F667D89"/>
    <w:rsid w:val="2FC20D6A"/>
    <w:rsid w:val="2FEA0C29"/>
    <w:rsid w:val="3060796F"/>
    <w:rsid w:val="30BE4485"/>
    <w:rsid w:val="3168109A"/>
    <w:rsid w:val="319D7376"/>
    <w:rsid w:val="31D10ACA"/>
    <w:rsid w:val="31E651EC"/>
    <w:rsid w:val="31ED4B77"/>
    <w:rsid w:val="3218123E"/>
    <w:rsid w:val="324B2992"/>
    <w:rsid w:val="32A123BE"/>
    <w:rsid w:val="32DE5784"/>
    <w:rsid w:val="33006F8D"/>
    <w:rsid w:val="33266074"/>
    <w:rsid w:val="333D7F85"/>
    <w:rsid w:val="336F39EE"/>
    <w:rsid w:val="33830D4F"/>
    <w:rsid w:val="33835F12"/>
    <w:rsid w:val="33AC70D6"/>
    <w:rsid w:val="33B54162"/>
    <w:rsid w:val="33E85C36"/>
    <w:rsid w:val="33EB6BBB"/>
    <w:rsid w:val="33EC20BE"/>
    <w:rsid w:val="3427319D"/>
    <w:rsid w:val="34BE5253"/>
    <w:rsid w:val="3550291D"/>
    <w:rsid w:val="35EE2B08"/>
    <w:rsid w:val="35EF058A"/>
    <w:rsid w:val="3649799F"/>
    <w:rsid w:val="36751AE8"/>
    <w:rsid w:val="36AE76C3"/>
    <w:rsid w:val="36C074C4"/>
    <w:rsid w:val="36DD4BE8"/>
    <w:rsid w:val="36F64C3D"/>
    <w:rsid w:val="376E1D00"/>
    <w:rsid w:val="37AB1B65"/>
    <w:rsid w:val="37CB75D4"/>
    <w:rsid w:val="37D16521"/>
    <w:rsid w:val="37E6377B"/>
    <w:rsid w:val="37FE3B6D"/>
    <w:rsid w:val="384564E0"/>
    <w:rsid w:val="38B05B8F"/>
    <w:rsid w:val="39834317"/>
    <w:rsid w:val="39A47721"/>
    <w:rsid w:val="39B03534"/>
    <w:rsid w:val="39B31F3A"/>
    <w:rsid w:val="39DE2D7E"/>
    <w:rsid w:val="39FE10B4"/>
    <w:rsid w:val="3A7E41D8"/>
    <w:rsid w:val="3B4152A2"/>
    <w:rsid w:val="3B537311"/>
    <w:rsid w:val="3B564B69"/>
    <w:rsid w:val="3BCA480A"/>
    <w:rsid w:val="3BFC0B7A"/>
    <w:rsid w:val="3C4D3DFC"/>
    <w:rsid w:val="3CBC1EB2"/>
    <w:rsid w:val="3CC350C0"/>
    <w:rsid w:val="3CCC59CF"/>
    <w:rsid w:val="3D267363"/>
    <w:rsid w:val="3D595C09"/>
    <w:rsid w:val="3D793569"/>
    <w:rsid w:val="3EC22607"/>
    <w:rsid w:val="3EED5649"/>
    <w:rsid w:val="3F007850"/>
    <w:rsid w:val="3FB37991"/>
    <w:rsid w:val="406C66B1"/>
    <w:rsid w:val="408B1BF3"/>
    <w:rsid w:val="40A21818"/>
    <w:rsid w:val="40BE1148"/>
    <w:rsid w:val="40F3251B"/>
    <w:rsid w:val="40F612A2"/>
    <w:rsid w:val="41122DD0"/>
    <w:rsid w:val="411C1538"/>
    <w:rsid w:val="41991DB0"/>
    <w:rsid w:val="41E221A4"/>
    <w:rsid w:val="42AA1BED"/>
    <w:rsid w:val="42B11578"/>
    <w:rsid w:val="43064505"/>
    <w:rsid w:val="43EB7FFB"/>
    <w:rsid w:val="4401368A"/>
    <w:rsid w:val="440A5578"/>
    <w:rsid w:val="44A377A9"/>
    <w:rsid w:val="451E2138"/>
    <w:rsid w:val="45407594"/>
    <w:rsid w:val="45AA4758"/>
    <w:rsid w:val="45CD0C2E"/>
    <w:rsid w:val="45DD622C"/>
    <w:rsid w:val="45E14DA6"/>
    <w:rsid w:val="45E77E90"/>
    <w:rsid w:val="46401681"/>
    <w:rsid w:val="466F6DEA"/>
    <w:rsid w:val="467E670B"/>
    <w:rsid w:val="46D27A3E"/>
    <w:rsid w:val="47095999"/>
    <w:rsid w:val="47810D8E"/>
    <w:rsid w:val="479D019C"/>
    <w:rsid w:val="47F5469D"/>
    <w:rsid w:val="48185B57"/>
    <w:rsid w:val="483153FC"/>
    <w:rsid w:val="486806CB"/>
    <w:rsid w:val="48744BEB"/>
    <w:rsid w:val="48C82477"/>
    <w:rsid w:val="495A3BD6"/>
    <w:rsid w:val="49B71D80"/>
    <w:rsid w:val="49BC1AC3"/>
    <w:rsid w:val="49C8201A"/>
    <w:rsid w:val="49FD4A73"/>
    <w:rsid w:val="4B4A0E91"/>
    <w:rsid w:val="4B4B2196"/>
    <w:rsid w:val="4B691746"/>
    <w:rsid w:val="4B94000C"/>
    <w:rsid w:val="4BB275BC"/>
    <w:rsid w:val="4BC92A64"/>
    <w:rsid w:val="4BCB5F67"/>
    <w:rsid w:val="4BD777FC"/>
    <w:rsid w:val="4C2A5F81"/>
    <w:rsid w:val="4C373098"/>
    <w:rsid w:val="4C451DF1"/>
    <w:rsid w:val="4C484637"/>
    <w:rsid w:val="4C7450FB"/>
    <w:rsid w:val="4C787385"/>
    <w:rsid w:val="4C9D782D"/>
    <w:rsid w:val="4CA84651"/>
    <w:rsid w:val="4CE331B1"/>
    <w:rsid w:val="4CFE5060"/>
    <w:rsid w:val="4D463256"/>
    <w:rsid w:val="4E0D1D73"/>
    <w:rsid w:val="4E4478F5"/>
    <w:rsid w:val="4E537F10"/>
    <w:rsid w:val="4E636EDC"/>
    <w:rsid w:val="4E782281"/>
    <w:rsid w:val="4E8F48B1"/>
    <w:rsid w:val="4ED626E7"/>
    <w:rsid w:val="4EE02FF7"/>
    <w:rsid w:val="4F2711ED"/>
    <w:rsid w:val="4F30407B"/>
    <w:rsid w:val="50272754"/>
    <w:rsid w:val="50795316"/>
    <w:rsid w:val="508820AE"/>
    <w:rsid w:val="50B230E3"/>
    <w:rsid w:val="50E431A2"/>
    <w:rsid w:val="51047479"/>
    <w:rsid w:val="513534CB"/>
    <w:rsid w:val="51413A5A"/>
    <w:rsid w:val="516B0122"/>
    <w:rsid w:val="51892F55"/>
    <w:rsid w:val="51F73589"/>
    <w:rsid w:val="52067484"/>
    <w:rsid w:val="52347B6B"/>
    <w:rsid w:val="525E09AF"/>
    <w:rsid w:val="52653BBD"/>
    <w:rsid w:val="5270414C"/>
    <w:rsid w:val="52A55FE5"/>
    <w:rsid w:val="52AD7835"/>
    <w:rsid w:val="52C85EAB"/>
    <w:rsid w:val="52DB37FC"/>
    <w:rsid w:val="52E75090"/>
    <w:rsid w:val="53052442"/>
    <w:rsid w:val="533F1322"/>
    <w:rsid w:val="53B669E2"/>
    <w:rsid w:val="53F225CD"/>
    <w:rsid w:val="54070D2A"/>
    <w:rsid w:val="54227396"/>
    <w:rsid w:val="5446616A"/>
    <w:rsid w:val="55583B90"/>
    <w:rsid w:val="557624D0"/>
    <w:rsid w:val="560F58BD"/>
    <w:rsid w:val="56383A25"/>
    <w:rsid w:val="5683367D"/>
    <w:rsid w:val="571F6D7F"/>
    <w:rsid w:val="57AC407A"/>
    <w:rsid w:val="580759F7"/>
    <w:rsid w:val="58373FC8"/>
    <w:rsid w:val="58480F15"/>
    <w:rsid w:val="58FB7589"/>
    <w:rsid w:val="598735B5"/>
    <w:rsid w:val="5A4A5FB2"/>
    <w:rsid w:val="5A615BD7"/>
    <w:rsid w:val="5A897C95"/>
    <w:rsid w:val="5A8E79A0"/>
    <w:rsid w:val="5AA11D80"/>
    <w:rsid w:val="5AE81333"/>
    <w:rsid w:val="5AEF673F"/>
    <w:rsid w:val="5AFA4AD0"/>
    <w:rsid w:val="5B9D42DA"/>
    <w:rsid w:val="5CA62971"/>
    <w:rsid w:val="5CF3268D"/>
    <w:rsid w:val="5E165C67"/>
    <w:rsid w:val="5E2E6B91"/>
    <w:rsid w:val="5ECB4491"/>
    <w:rsid w:val="5F1860CD"/>
    <w:rsid w:val="5F6B0DF6"/>
    <w:rsid w:val="5F840D92"/>
    <w:rsid w:val="5F8A104C"/>
    <w:rsid w:val="5F8B48CF"/>
    <w:rsid w:val="5F8F54D4"/>
    <w:rsid w:val="5FE53CE4"/>
    <w:rsid w:val="602D40D8"/>
    <w:rsid w:val="60385CED"/>
    <w:rsid w:val="60636B31"/>
    <w:rsid w:val="60882DFC"/>
    <w:rsid w:val="60A857DE"/>
    <w:rsid w:val="60AD7EAA"/>
    <w:rsid w:val="60DF1175"/>
    <w:rsid w:val="613A0E28"/>
    <w:rsid w:val="6170126D"/>
    <w:rsid w:val="61902452"/>
    <w:rsid w:val="61BF0FEC"/>
    <w:rsid w:val="61FA594E"/>
    <w:rsid w:val="62857AB0"/>
    <w:rsid w:val="62FF1978"/>
    <w:rsid w:val="63110999"/>
    <w:rsid w:val="635A680F"/>
    <w:rsid w:val="63600718"/>
    <w:rsid w:val="63CD32CA"/>
    <w:rsid w:val="63E46486"/>
    <w:rsid w:val="63F10007"/>
    <w:rsid w:val="6412053C"/>
    <w:rsid w:val="643A5E7D"/>
    <w:rsid w:val="64C97991"/>
    <w:rsid w:val="64CD66F0"/>
    <w:rsid w:val="666650EF"/>
    <w:rsid w:val="667B76B0"/>
    <w:rsid w:val="66BB2698"/>
    <w:rsid w:val="66FB4819"/>
    <w:rsid w:val="67110EA9"/>
    <w:rsid w:val="675950FB"/>
    <w:rsid w:val="67EE7592"/>
    <w:rsid w:val="67FB68A8"/>
    <w:rsid w:val="6847079F"/>
    <w:rsid w:val="689B1B83"/>
    <w:rsid w:val="69265D67"/>
    <w:rsid w:val="693F23B7"/>
    <w:rsid w:val="696D3286"/>
    <w:rsid w:val="698B02B8"/>
    <w:rsid w:val="69A50E62"/>
    <w:rsid w:val="69E7514E"/>
    <w:rsid w:val="6A143694"/>
    <w:rsid w:val="6A5E280F"/>
    <w:rsid w:val="6AB4101F"/>
    <w:rsid w:val="6BB40BC2"/>
    <w:rsid w:val="6BF5742D"/>
    <w:rsid w:val="6C25217A"/>
    <w:rsid w:val="6C3B0774"/>
    <w:rsid w:val="6C9A59BC"/>
    <w:rsid w:val="6CAD6BDB"/>
    <w:rsid w:val="6CBD6E76"/>
    <w:rsid w:val="6D1402B1"/>
    <w:rsid w:val="6D147885"/>
    <w:rsid w:val="6D205895"/>
    <w:rsid w:val="6DD134BB"/>
    <w:rsid w:val="6E5421AE"/>
    <w:rsid w:val="6E873EE3"/>
    <w:rsid w:val="6E935777"/>
    <w:rsid w:val="6EA25D92"/>
    <w:rsid w:val="6F2C51D8"/>
    <w:rsid w:val="6F3A720A"/>
    <w:rsid w:val="6F3B6E8A"/>
    <w:rsid w:val="6F614ECB"/>
    <w:rsid w:val="6F635E50"/>
    <w:rsid w:val="6F8B5D0F"/>
    <w:rsid w:val="6FE82825"/>
    <w:rsid w:val="6FF07C32"/>
    <w:rsid w:val="7031142D"/>
    <w:rsid w:val="70673A6B"/>
    <w:rsid w:val="70F21CB0"/>
    <w:rsid w:val="70F9102B"/>
    <w:rsid w:val="713E698D"/>
    <w:rsid w:val="7174582F"/>
    <w:rsid w:val="71BD6F28"/>
    <w:rsid w:val="71CA4371"/>
    <w:rsid w:val="72721ECF"/>
    <w:rsid w:val="72E91117"/>
    <w:rsid w:val="739B248F"/>
    <w:rsid w:val="73C31BFC"/>
    <w:rsid w:val="73EE4C3F"/>
    <w:rsid w:val="73F423CB"/>
    <w:rsid w:val="741E320F"/>
    <w:rsid w:val="74214194"/>
    <w:rsid w:val="743F3744"/>
    <w:rsid w:val="74636260"/>
    <w:rsid w:val="749679D6"/>
    <w:rsid w:val="74BE1A94"/>
    <w:rsid w:val="74F10FE9"/>
    <w:rsid w:val="74F87553"/>
    <w:rsid w:val="74FB517C"/>
    <w:rsid w:val="75180EA9"/>
    <w:rsid w:val="75DD576F"/>
    <w:rsid w:val="76BD26F7"/>
    <w:rsid w:val="76DB1E0E"/>
    <w:rsid w:val="772477EC"/>
    <w:rsid w:val="77501DCD"/>
    <w:rsid w:val="78687C49"/>
    <w:rsid w:val="79466A05"/>
    <w:rsid w:val="794D6C4E"/>
    <w:rsid w:val="799A5491"/>
    <w:rsid w:val="79D52DF1"/>
    <w:rsid w:val="79ED0498"/>
    <w:rsid w:val="79FA3F2A"/>
    <w:rsid w:val="7A0657BE"/>
    <w:rsid w:val="7A3A57BE"/>
    <w:rsid w:val="7A5D0C69"/>
    <w:rsid w:val="7ADB231E"/>
    <w:rsid w:val="7B0E3DF2"/>
    <w:rsid w:val="7B3F45C1"/>
    <w:rsid w:val="7B76471B"/>
    <w:rsid w:val="7BD902EB"/>
    <w:rsid w:val="7C11491A"/>
    <w:rsid w:val="7C12239B"/>
    <w:rsid w:val="7C1A5229"/>
    <w:rsid w:val="7C20325F"/>
    <w:rsid w:val="7C5B4AE9"/>
    <w:rsid w:val="7C777B41"/>
    <w:rsid w:val="7CA21C8A"/>
    <w:rsid w:val="7CE34C72"/>
    <w:rsid w:val="7D046F68"/>
    <w:rsid w:val="7D5B2F52"/>
    <w:rsid w:val="7DF24E2F"/>
    <w:rsid w:val="7E435B33"/>
    <w:rsid w:val="7E511BEA"/>
    <w:rsid w:val="7E9A0F1D"/>
    <w:rsid w:val="7EBD031E"/>
    <w:rsid w:val="7F167520"/>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2024</Words>
  <Characters>2262</Characters>
  <Lines>5</Lines>
  <Paragraphs>4</Paragraphs>
  <TotalTime>0</TotalTime>
  <ScaleCrop>false</ScaleCrop>
  <LinksUpToDate>false</LinksUpToDate>
  <CharactersWithSpaces>2353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hp</cp:lastModifiedBy>
  <cp:lastPrinted>2023-06-15T02:44:00Z</cp:lastPrinted>
  <dcterms:modified xsi:type="dcterms:W3CDTF">2025-08-11T02:44:52Z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